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748F2" w14:textId="77777777" w:rsidR="00D36083" w:rsidRPr="00B86F1B" w:rsidRDefault="00D36083" w:rsidP="00A33D84">
      <w:pPr>
        <w:ind w:left="1080" w:hanging="720"/>
        <w:rPr>
          <w:sz w:val="20"/>
          <w:szCs w:val="20"/>
        </w:rPr>
      </w:pPr>
      <w:r w:rsidRPr="00B86F1B">
        <w:rPr>
          <w:sz w:val="20"/>
          <w:szCs w:val="20"/>
        </w:rPr>
        <w:t>Note</w:t>
      </w:r>
      <w:r w:rsidR="00CC113E" w:rsidRPr="004C21C2">
        <w:rPr>
          <w:sz w:val="20"/>
          <w:szCs w:val="20"/>
        </w:rPr>
        <w:t xml:space="preserve"> 1</w:t>
      </w:r>
      <w:r w:rsidRPr="00B86F1B">
        <w:rPr>
          <w:sz w:val="20"/>
          <w:szCs w:val="20"/>
        </w:rPr>
        <w:t>:</w:t>
      </w:r>
      <w:r w:rsidRPr="00B86F1B">
        <w:rPr>
          <w:sz w:val="20"/>
          <w:szCs w:val="20"/>
        </w:rPr>
        <w:tab/>
        <w:t>For any Board-authorized computer applications, alternate documentation and/or procedures which provide at least the level of control described by these</w:t>
      </w:r>
      <w:r w:rsidR="00E44E7A" w:rsidRPr="00B86F1B">
        <w:rPr>
          <w:sz w:val="20"/>
          <w:szCs w:val="20"/>
        </w:rPr>
        <w:t xml:space="preserve"> </w:t>
      </w:r>
      <w:r w:rsidR="00E44E7A" w:rsidRPr="004C21C2">
        <w:rPr>
          <w:sz w:val="20"/>
          <w:szCs w:val="20"/>
        </w:rPr>
        <w:t>MICS</w:t>
      </w:r>
      <w:r w:rsidR="00E0630A" w:rsidRPr="004C21C2">
        <w:rPr>
          <w:sz w:val="20"/>
          <w:szCs w:val="20"/>
        </w:rPr>
        <w:t xml:space="preserve"> as determined by the Audit Division</w:t>
      </w:r>
      <w:r w:rsidR="00E44E7A" w:rsidRPr="004C21C2">
        <w:rPr>
          <w:sz w:val="20"/>
          <w:szCs w:val="20"/>
        </w:rPr>
        <w:t xml:space="preserve"> </w:t>
      </w:r>
      <w:r w:rsidRPr="00B86F1B">
        <w:rPr>
          <w:sz w:val="20"/>
          <w:szCs w:val="20"/>
        </w:rPr>
        <w:t>will be acceptable</w:t>
      </w:r>
      <w:r w:rsidR="00CC113E" w:rsidRPr="004C21C2">
        <w:rPr>
          <w:sz w:val="20"/>
          <w:szCs w:val="20"/>
        </w:rPr>
        <w:t>, and a MICS variation pursuant to Regulation 6.090 will be unnecessary.</w:t>
      </w:r>
    </w:p>
    <w:p w14:paraId="36864A66" w14:textId="77777777" w:rsidR="00D36083" w:rsidRPr="00B86F1B" w:rsidRDefault="00D36083" w:rsidP="00A33D84">
      <w:pPr>
        <w:ind w:left="720" w:hanging="360"/>
        <w:rPr>
          <w:sz w:val="20"/>
          <w:szCs w:val="20"/>
        </w:rPr>
      </w:pPr>
    </w:p>
    <w:p w14:paraId="58E106C4" w14:textId="77777777" w:rsidR="00BC6542" w:rsidRPr="004C21C2" w:rsidRDefault="00BC6542" w:rsidP="00BC6542">
      <w:pPr>
        <w:overflowPunct w:val="0"/>
        <w:autoSpaceDE w:val="0"/>
        <w:autoSpaceDN w:val="0"/>
        <w:adjustRightInd w:val="0"/>
        <w:ind w:left="1080" w:hanging="720"/>
        <w:textAlignment w:val="baseline"/>
        <w:rPr>
          <w:sz w:val="20"/>
          <w:szCs w:val="20"/>
        </w:rPr>
      </w:pPr>
      <w:r w:rsidRPr="004C21C2">
        <w:rPr>
          <w:sz w:val="20"/>
          <w:szCs w:val="20"/>
        </w:rPr>
        <w:t>Note 2:</w:t>
      </w:r>
      <w:r w:rsidRPr="004C21C2">
        <w:rPr>
          <w:sz w:val="20"/>
          <w:szCs w:val="20"/>
        </w:rPr>
        <w:tab/>
        <w:t xml:space="preserve">These MICS apply to any Board-authorized inter-casino linked system.  However, the operator of the inter-casino linked system and the licensee may share the responsibility for compliance, with some procedures performed by the licensee and other procedures performed by the operator of the inter-casino linked system.  The procedures which the operator of the inter-casino linked system will perform are to be delineated as such within the bingo section of the written system of internal control pursuant to Regulation 6.090.  </w:t>
      </w:r>
    </w:p>
    <w:p w14:paraId="4BCD73A1" w14:textId="77777777" w:rsidR="00CC113E" w:rsidRPr="004C21C2" w:rsidRDefault="00CC113E" w:rsidP="00CC113E">
      <w:pPr>
        <w:overflowPunct w:val="0"/>
        <w:autoSpaceDE w:val="0"/>
        <w:autoSpaceDN w:val="0"/>
        <w:adjustRightInd w:val="0"/>
        <w:ind w:left="720" w:hanging="360"/>
        <w:textAlignment w:val="baseline"/>
        <w:rPr>
          <w:sz w:val="20"/>
          <w:szCs w:val="20"/>
        </w:rPr>
      </w:pPr>
    </w:p>
    <w:p w14:paraId="23D9CCF1" w14:textId="77777777" w:rsidR="00F578B5" w:rsidRDefault="00F578B5" w:rsidP="00F578B5">
      <w:pPr>
        <w:overflowPunct w:val="0"/>
        <w:autoSpaceDE w:val="0"/>
        <w:autoSpaceDN w:val="0"/>
        <w:adjustRightInd w:val="0"/>
        <w:ind w:left="1080" w:hanging="720"/>
        <w:textAlignment w:val="baseline"/>
        <w:rPr>
          <w:sz w:val="20"/>
          <w:szCs w:val="20"/>
        </w:rPr>
      </w:pPr>
      <w:r w:rsidRPr="004C21C2">
        <w:rPr>
          <w:sz w:val="20"/>
          <w:szCs w:val="20"/>
        </w:rPr>
        <w:t>Note 3:</w:t>
      </w:r>
      <w:r w:rsidRPr="004C21C2">
        <w:rPr>
          <w:sz w:val="20"/>
          <w:szCs w:val="20"/>
        </w:rPr>
        <w:tab/>
        <w:t xml:space="preserve">These MICS apply to free bingo operations </w:t>
      </w:r>
      <w:r w:rsidR="001C25C5" w:rsidRPr="004C21C2">
        <w:rPr>
          <w:sz w:val="20"/>
          <w:szCs w:val="20"/>
        </w:rPr>
        <w:t xml:space="preserve">(i.e., no cost to purchase bingo boards) </w:t>
      </w:r>
      <w:r w:rsidR="00CA5767" w:rsidRPr="004C21C2">
        <w:rPr>
          <w:sz w:val="20"/>
          <w:szCs w:val="20"/>
        </w:rPr>
        <w:t xml:space="preserve">and contests regardless </w:t>
      </w:r>
      <w:r w:rsidR="001C25C5" w:rsidRPr="004C21C2">
        <w:rPr>
          <w:sz w:val="20"/>
          <w:szCs w:val="20"/>
        </w:rPr>
        <w:t xml:space="preserve">of </w:t>
      </w:r>
      <w:r w:rsidR="00F92C5D">
        <w:rPr>
          <w:sz w:val="20"/>
          <w:szCs w:val="20"/>
        </w:rPr>
        <w:t>whether the licensee operates</w:t>
      </w:r>
      <w:r w:rsidR="0051083D" w:rsidRPr="004C21C2">
        <w:rPr>
          <w:sz w:val="20"/>
          <w:szCs w:val="20"/>
        </w:rPr>
        <w:t xml:space="preserve"> a licensed bingo game</w:t>
      </w:r>
      <w:r w:rsidR="001B19A0">
        <w:rPr>
          <w:sz w:val="20"/>
          <w:szCs w:val="20"/>
        </w:rPr>
        <w:t>.</w:t>
      </w:r>
      <w:r w:rsidRPr="004C21C2">
        <w:rPr>
          <w:sz w:val="20"/>
          <w:szCs w:val="20"/>
        </w:rPr>
        <w:t xml:space="preserve">  The procedures </w:t>
      </w:r>
      <w:r w:rsidR="00CA5767" w:rsidRPr="004C21C2">
        <w:rPr>
          <w:sz w:val="20"/>
          <w:szCs w:val="20"/>
        </w:rPr>
        <w:t xml:space="preserve">for such </w:t>
      </w:r>
      <w:r w:rsidR="0051083D" w:rsidRPr="004C21C2">
        <w:rPr>
          <w:sz w:val="20"/>
          <w:szCs w:val="20"/>
        </w:rPr>
        <w:t>free bingo</w:t>
      </w:r>
      <w:r w:rsidR="00CA5767" w:rsidRPr="004C21C2">
        <w:rPr>
          <w:sz w:val="20"/>
          <w:szCs w:val="20"/>
        </w:rPr>
        <w:t xml:space="preserve"> operation</w:t>
      </w:r>
      <w:r w:rsidR="0051083D" w:rsidRPr="004C21C2">
        <w:rPr>
          <w:sz w:val="20"/>
          <w:szCs w:val="20"/>
        </w:rPr>
        <w:t>s</w:t>
      </w:r>
      <w:r w:rsidR="00CA5767" w:rsidRPr="004C21C2">
        <w:rPr>
          <w:sz w:val="20"/>
          <w:szCs w:val="20"/>
        </w:rPr>
        <w:t xml:space="preserve"> or contest</w:t>
      </w:r>
      <w:r w:rsidR="0051083D" w:rsidRPr="004C21C2">
        <w:rPr>
          <w:sz w:val="20"/>
          <w:szCs w:val="20"/>
        </w:rPr>
        <w:t>s</w:t>
      </w:r>
      <w:r w:rsidR="00CA5767" w:rsidRPr="004C21C2">
        <w:rPr>
          <w:sz w:val="20"/>
          <w:szCs w:val="20"/>
        </w:rPr>
        <w:t xml:space="preserve"> </w:t>
      </w:r>
      <w:r w:rsidRPr="004C21C2">
        <w:rPr>
          <w:sz w:val="20"/>
          <w:szCs w:val="20"/>
        </w:rPr>
        <w:t xml:space="preserve">are to be delineated as such within the bingo section of the written system of internal control pursuant to Regulation 6.090.  </w:t>
      </w:r>
    </w:p>
    <w:p w14:paraId="75981124" w14:textId="77777777" w:rsidR="00743276" w:rsidRDefault="00743276" w:rsidP="00F578B5">
      <w:pPr>
        <w:overflowPunct w:val="0"/>
        <w:autoSpaceDE w:val="0"/>
        <w:autoSpaceDN w:val="0"/>
        <w:adjustRightInd w:val="0"/>
        <w:ind w:left="1080" w:hanging="720"/>
        <w:textAlignment w:val="baseline"/>
        <w:rPr>
          <w:sz w:val="20"/>
          <w:szCs w:val="20"/>
        </w:rPr>
      </w:pPr>
    </w:p>
    <w:p w14:paraId="65D678E1" w14:textId="77777777" w:rsidR="00E16EC6" w:rsidRDefault="00743276" w:rsidP="00E16EC6">
      <w:pPr>
        <w:ind w:left="1080" w:hanging="720"/>
        <w:rPr>
          <w:sz w:val="20"/>
          <w:szCs w:val="20"/>
          <w:u w:color="3366FF"/>
        </w:rPr>
      </w:pPr>
      <w:r>
        <w:rPr>
          <w:sz w:val="20"/>
          <w:szCs w:val="20"/>
        </w:rPr>
        <w:t>Note 4:</w:t>
      </w:r>
      <w:r>
        <w:rPr>
          <w:sz w:val="20"/>
          <w:szCs w:val="20"/>
        </w:rPr>
        <w:tab/>
        <w:t>A “signature” on a document provides evidence of the person’s involvement and/or authorization of the intentions reflected in this document.  It is typically in the form of a stylized script associated with a person.  The stylized script “signature” may include the first letter of the person’s first name along with the person’s full last name.  The “initials” of the person would not meet the requirement of a “signature”.</w:t>
      </w:r>
      <w:r w:rsidR="00E16EC6" w:rsidRPr="00E16EC6">
        <w:rPr>
          <w:sz w:val="20"/>
          <w:szCs w:val="20"/>
          <w:u w:color="3366FF"/>
        </w:rPr>
        <w:t xml:space="preserve"> </w:t>
      </w:r>
    </w:p>
    <w:p w14:paraId="6FE831AB" w14:textId="77777777" w:rsidR="00E16EC6" w:rsidRDefault="00E16EC6" w:rsidP="00E16EC6">
      <w:pPr>
        <w:ind w:left="1080" w:hanging="720"/>
        <w:rPr>
          <w:sz w:val="20"/>
          <w:szCs w:val="20"/>
          <w:u w:color="3366FF"/>
        </w:rPr>
      </w:pPr>
    </w:p>
    <w:p w14:paraId="198E29E1" w14:textId="63714A3B" w:rsidR="001A5D2F" w:rsidRPr="001A5D2F" w:rsidRDefault="004C4DEC" w:rsidP="001A5D2F">
      <w:pPr>
        <w:ind w:left="1080" w:hanging="720"/>
        <w:rPr>
          <w:sz w:val="20"/>
          <w:szCs w:val="20"/>
        </w:rPr>
      </w:pPr>
      <w:r w:rsidRPr="00C106D9">
        <w:rPr>
          <w:sz w:val="20"/>
          <w:szCs w:val="20"/>
        </w:rPr>
        <w:t>Note</w:t>
      </w:r>
      <w:r>
        <w:rPr>
          <w:sz w:val="20"/>
          <w:szCs w:val="20"/>
        </w:rPr>
        <w:t xml:space="preserve"> 5</w:t>
      </w:r>
      <w:r w:rsidRPr="00C106D9">
        <w:rPr>
          <w:sz w:val="20"/>
          <w:szCs w:val="20"/>
        </w:rPr>
        <w:t>:</w:t>
      </w:r>
      <w:r w:rsidRPr="00C106D9">
        <w:rPr>
          <w:sz w:val="20"/>
          <w:szCs w:val="20"/>
        </w:rPr>
        <w:tab/>
        <w:t>As used in these MICS, the term “WAT” means wagering account transfer.</w:t>
      </w:r>
      <w:r w:rsidR="001A5D2F">
        <w:rPr>
          <w:sz w:val="20"/>
          <w:szCs w:val="20"/>
        </w:rPr>
        <w:t xml:space="preserve">  </w:t>
      </w:r>
      <w:r w:rsidR="001A5D2F" w:rsidRPr="001A5D2F">
        <w:rPr>
          <w:sz w:val="20"/>
          <w:szCs w:val="20"/>
        </w:rPr>
        <w:t xml:space="preserve">“WAT in” means amounts wagered by the patron and/or transfers to a game/gaming device pursuant to Regulation 5.225(12) and “WAT out” means amounts won by the patron and/or transfers from a game/gaming device pursuant to Regulation 5.225(11). </w:t>
      </w:r>
    </w:p>
    <w:p w14:paraId="46A5589A" w14:textId="2C488A15" w:rsidR="004C4DEC" w:rsidRDefault="004C4DEC" w:rsidP="00E16EC6">
      <w:pPr>
        <w:ind w:left="1080" w:hanging="720"/>
        <w:rPr>
          <w:sz w:val="20"/>
          <w:szCs w:val="20"/>
          <w:u w:color="3366FF"/>
        </w:rPr>
      </w:pPr>
    </w:p>
    <w:p w14:paraId="1EBEAAB4" w14:textId="630D63B7" w:rsidR="00C106D9" w:rsidRDefault="00CE0BD5" w:rsidP="001A5D2F">
      <w:pPr>
        <w:ind w:left="1080" w:hanging="720"/>
        <w:rPr>
          <w:sz w:val="20"/>
          <w:szCs w:val="20"/>
        </w:rPr>
      </w:pPr>
      <w:r>
        <w:rPr>
          <w:sz w:val="20"/>
          <w:szCs w:val="20"/>
          <w:u w:color="3366FF"/>
        </w:rPr>
        <w:t xml:space="preserve">Note </w:t>
      </w:r>
      <w:r w:rsidR="004C4DEC">
        <w:rPr>
          <w:sz w:val="20"/>
          <w:szCs w:val="20"/>
          <w:u w:color="3366FF"/>
        </w:rPr>
        <w:t>6</w:t>
      </w:r>
      <w:r w:rsidR="006D692F">
        <w:rPr>
          <w:sz w:val="20"/>
          <w:szCs w:val="20"/>
          <w:u w:color="3366FF"/>
        </w:rPr>
        <w:t>:</w:t>
      </w:r>
      <w:r w:rsidR="006D692F">
        <w:rPr>
          <w:sz w:val="20"/>
          <w:szCs w:val="20"/>
          <w:u w:color="3366FF"/>
        </w:rPr>
        <w:tab/>
      </w:r>
      <w:r>
        <w:rPr>
          <w:sz w:val="20"/>
          <w:szCs w:val="20"/>
          <w:u w:color="3366FF"/>
        </w:rPr>
        <w:t xml:space="preserve">If the </w:t>
      </w:r>
      <w:r w:rsidR="006D692F">
        <w:rPr>
          <w:sz w:val="20"/>
          <w:szCs w:val="20"/>
        </w:rPr>
        <w:t>bingo</w:t>
      </w:r>
      <w:r w:rsidR="00C106D9" w:rsidRPr="00C106D9">
        <w:rPr>
          <w:sz w:val="20"/>
          <w:szCs w:val="20"/>
        </w:rPr>
        <w:t xml:space="preserve"> department </w:t>
      </w:r>
      <w:r w:rsidR="006D692F">
        <w:rPr>
          <w:sz w:val="20"/>
          <w:szCs w:val="20"/>
        </w:rPr>
        <w:t>utilizes wagering accounts</w:t>
      </w:r>
      <w:r>
        <w:rPr>
          <w:sz w:val="20"/>
          <w:szCs w:val="20"/>
        </w:rPr>
        <w:t xml:space="preserve"> and is </w:t>
      </w:r>
      <w:r w:rsidR="00C106D9" w:rsidRPr="00C106D9">
        <w:rPr>
          <w:sz w:val="20"/>
          <w:szCs w:val="20"/>
        </w:rPr>
        <w:t>the designated area of accountability</w:t>
      </w:r>
      <w:r>
        <w:rPr>
          <w:sz w:val="20"/>
          <w:szCs w:val="20"/>
        </w:rPr>
        <w:t xml:space="preserve">, compliance with </w:t>
      </w:r>
      <w:r w:rsidR="001A5D2F">
        <w:rPr>
          <w:sz w:val="20"/>
          <w:szCs w:val="20"/>
        </w:rPr>
        <w:t>c</w:t>
      </w:r>
      <w:r w:rsidR="00C106D9" w:rsidRPr="00C106D9">
        <w:rPr>
          <w:sz w:val="20"/>
          <w:szCs w:val="20"/>
        </w:rPr>
        <w:t xml:space="preserve">age and </w:t>
      </w:r>
      <w:r w:rsidR="001A5D2F">
        <w:rPr>
          <w:sz w:val="20"/>
          <w:szCs w:val="20"/>
        </w:rPr>
        <w:t>c</w:t>
      </w:r>
      <w:r w:rsidR="00C106D9" w:rsidRPr="00C106D9">
        <w:rPr>
          <w:sz w:val="20"/>
          <w:szCs w:val="20"/>
        </w:rPr>
        <w:t>redit MICS</w:t>
      </w:r>
      <w:r w:rsidR="001A5D2F">
        <w:rPr>
          <w:sz w:val="20"/>
          <w:szCs w:val="20"/>
        </w:rPr>
        <w:t xml:space="preserve"> for wagering accounts </w:t>
      </w:r>
      <w:r>
        <w:rPr>
          <w:sz w:val="20"/>
          <w:szCs w:val="20"/>
        </w:rPr>
        <w:t>is required.</w:t>
      </w:r>
      <w:r w:rsidR="00BA3EF6">
        <w:rPr>
          <w:sz w:val="20"/>
          <w:szCs w:val="20"/>
        </w:rPr>
        <w:t xml:space="preserve">  Such procedures are delineated within the written system of internal control pursuant to Regulation 6.090.</w:t>
      </w:r>
    </w:p>
    <w:p w14:paraId="32279FBF" w14:textId="77777777" w:rsidR="001A5D2F" w:rsidRDefault="001A5D2F" w:rsidP="00C106D9">
      <w:pPr>
        <w:overflowPunct w:val="0"/>
        <w:autoSpaceDE w:val="0"/>
        <w:autoSpaceDN w:val="0"/>
        <w:adjustRightInd w:val="0"/>
        <w:ind w:left="1080" w:hanging="720"/>
        <w:textAlignment w:val="baseline"/>
        <w:rPr>
          <w:sz w:val="20"/>
          <w:szCs w:val="20"/>
        </w:rPr>
      </w:pPr>
    </w:p>
    <w:p w14:paraId="58E3570E" w14:textId="3A8D9A36" w:rsidR="001A5D2F" w:rsidRDefault="001A5D2F" w:rsidP="001A5D2F">
      <w:pPr>
        <w:ind w:left="1080" w:hanging="720"/>
        <w:rPr>
          <w:sz w:val="20"/>
          <w:szCs w:val="20"/>
          <w:u w:color="3366FF"/>
        </w:rPr>
      </w:pPr>
      <w:r>
        <w:rPr>
          <w:sz w:val="20"/>
          <w:szCs w:val="20"/>
        </w:rPr>
        <w:t>Note 7:</w:t>
      </w:r>
      <w:r>
        <w:rPr>
          <w:sz w:val="20"/>
          <w:szCs w:val="20"/>
        </w:rPr>
        <w:tab/>
      </w:r>
      <w:r>
        <w:rPr>
          <w:sz w:val="20"/>
          <w:szCs w:val="20"/>
          <w:u w:color="3366FF"/>
        </w:rPr>
        <w:t>If the bingo department utiliz</w:t>
      </w:r>
      <w:r w:rsidR="00784F1A">
        <w:rPr>
          <w:sz w:val="20"/>
          <w:szCs w:val="20"/>
          <w:u w:color="3366FF"/>
        </w:rPr>
        <w:t>es</w:t>
      </w:r>
      <w:r>
        <w:rPr>
          <w:sz w:val="20"/>
          <w:szCs w:val="20"/>
          <w:u w:color="3366FF"/>
        </w:rPr>
        <w:t xml:space="preserve"> wagering accounts, the written system of internal control pursuant to Regulation 6.090 must delineate procedures describing how WAT in and WAT out transactions in the wagering account system are integrated and recorded by the bingo system.</w:t>
      </w:r>
    </w:p>
    <w:p w14:paraId="08F0226C" w14:textId="77777777" w:rsidR="00E16EC6" w:rsidRPr="00214159" w:rsidRDefault="00E16EC6" w:rsidP="00E16EC6">
      <w:pPr>
        <w:ind w:left="1080" w:hanging="720"/>
        <w:rPr>
          <w:sz w:val="18"/>
          <w:szCs w:val="20"/>
          <w:u w:color="3366FF"/>
        </w:rPr>
      </w:pPr>
    </w:p>
    <w:p w14:paraId="1F039D94" w14:textId="77777777" w:rsidR="00547D39" w:rsidRDefault="00547D39" w:rsidP="00E16EC6">
      <w:pPr>
        <w:ind w:left="1080" w:hanging="720"/>
        <w:rPr>
          <w:sz w:val="20"/>
          <w:szCs w:val="20"/>
          <w:u w:color="3366FF"/>
        </w:rPr>
      </w:pPr>
    </w:p>
    <w:p w14:paraId="7F654121" w14:textId="77777777" w:rsidR="00D36083" w:rsidRPr="00B86F1B" w:rsidRDefault="00D36083" w:rsidP="00A33D84">
      <w:pPr>
        <w:ind w:left="720" w:hanging="360"/>
        <w:rPr>
          <w:b/>
          <w:i/>
        </w:rPr>
      </w:pPr>
      <w:r w:rsidRPr="00B86F1B">
        <w:rPr>
          <w:b/>
          <w:i/>
        </w:rPr>
        <w:t>Game Play Standards</w:t>
      </w:r>
    </w:p>
    <w:p w14:paraId="6A807C28" w14:textId="77777777" w:rsidR="00D36083" w:rsidRPr="00B86F1B" w:rsidRDefault="00D36083" w:rsidP="00A33D84">
      <w:pPr>
        <w:ind w:left="720" w:hanging="360"/>
      </w:pPr>
    </w:p>
    <w:p w14:paraId="5E27FD65" w14:textId="77777777" w:rsidR="00D36083" w:rsidRPr="00B86F1B" w:rsidRDefault="00D36083" w:rsidP="00A33D84">
      <w:pPr>
        <w:ind w:left="360" w:hanging="360"/>
        <w:rPr>
          <w:sz w:val="20"/>
          <w:szCs w:val="20"/>
        </w:rPr>
      </w:pPr>
      <w:r w:rsidRPr="00B86F1B">
        <w:rPr>
          <w:sz w:val="20"/>
          <w:szCs w:val="20"/>
        </w:rPr>
        <w:t>1.</w:t>
      </w:r>
      <w:r w:rsidRPr="00B86F1B">
        <w:rPr>
          <w:sz w:val="20"/>
          <w:szCs w:val="20"/>
        </w:rPr>
        <w:tab/>
        <w:t>Employees who sell cards</w:t>
      </w:r>
      <w:r w:rsidR="00AD2E62">
        <w:rPr>
          <w:sz w:val="20"/>
          <w:szCs w:val="20"/>
        </w:rPr>
        <w:t xml:space="preserve"> or packs</w:t>
      </w:r>
      <w:r w:rsidRPr="00B86F1B">
        <w:rPr>
          <w:sz w:val="20"/>
          <w:szCs w:val="20"/>
        </w:rPr>
        <w:t xml:space="preserve"> on the fl</w:t>
      </w:r>
      <w:r w:rsidR="00F92C5D">
        <w:rPr>
          <w:sz w:val="20"/>
          <w:szCs w:val="20"/>
        </w:rPr>
        <w:t>oor will not verify payouts while possessing cards</w:t>
      </w:r>
      <w:r w:rsidR="00AD2E62">
        <w:rPr>
          <w:sz w:val="20"/>
          <w:szCs w:val="20"/>
        </w:rPr>
        <w:t xml:space="preserve"> or packs</w:t>
      </w:r>
      <w:r w:rsidR="0006372C" w:rsidRPr="004C21C2">
        <w:rPr>
          <w:sz w:val="20"/>
          <w:szCs w:val="20"/>
        </w:rPr>
        <w:t xml:space="preserve">.  Employees </w:t>
      </w:r>
      <w:r w:rsidR="0051083D" w:rsidRPr="004C21C2">
        <w:rPr>
          <w:sz w:val="20"/>
          <w:szCs w:val="20"/>
        </w:rPr>
        <w:t>who</w:t>
      </w:r>
      <w:r w:rsidR="0006372C" w:rsidRPr="004C21C2">
        <w:rPr>
          <w:sz w:val="20"/>
          <w:szCs w:val="20"/>
        </w:rPr>
        <w:t xml:space="preserve"> sell cards </w:t>
      </w:r>
      <w:r w:rsidR="00AD2E62">
        <w:rPr>
          <w:sz w:val="20"/>
          <w:szCs w:val="20"/>
        </w:rPr>
        <w:t xml:space="preserve">or packs </w:t>
      </w:r>
      <w:r w:rsidR="0006372C" w:rsidRPr="004C21C2">
        <w:rPr>
          <w:sz w:val="20"/>
          <w:szCs w:val="20"/>
        </w:rPr>
        <w:t>from a bingo counter are allowed to verify payouts.</w:t>
      </w:r>
    </w:p>
    <w:p w14:paraId="3F30F6FD" w14:textId="77777777" w:rsidR="00D36083" w:rsidRPr="00B86F1B" w:rsidRDefault="00D36083" w:rsidP="00A33D84">
      <w:pPr>
        <w:ind w:left="360" w:hanging="360"/>
        <w:rPr>
          <w:sz w:val="20"/>
          <w:szCs w:val="20"/>
        </w:rPr>
      </w:pPr>
    </w:p>
    <w:p w14:paraId="548025F2" w14:textId="77777777" w:rsidR="0006372C" w:rsidRDefault="005422BC" w:rsidP="0006372C">
      <w:pPr>
        <w:ind w:left="1080" w:hanging="720"/>
        <w:rPr>
          <w:sz w:val="20"/>
          <w:szCs w:val="20"/>
        </w:rPr>
      </w:pPr>
      <w:r w:rsidRPr="004C21C2">
        <w:rPr>
          <w:sz w:val="20"/>
          <w:szCs w:val="20"/>
        </w:rPr>
        <w:t>Note</w:t>
      </w:r>
      <w:r w:rsidR="00AD2E62">
        <w:rPr>
          <w:sz w:val="20"/>
          <w:szCs w:val="20"/>
        </w:rPr>
        <w:t xml:space="preserve"> 1</w:t>
      </w:r>
      <w:r w:rsidRPr="004C21C2">
        <w:rPr>
          <w:sz w:val="20"/>
          <w:szCs w:val="20"/>
        </w:rPr>
        <w:t>:</w:t>
      </w:r>
      <w:r w:rsidRPr="004C21C2">
        <w:rPr>
          <w:sz w:val="20"/>
          <w:szCs w:val="20"/>
        </w:rPr>
        <w:tab/>
        <w:t>The above</w:t>
      </w:r>
      <w:r w:rsidR="0006372C" w:rsidRPr="004C21C2">
        <w:rPr>
          <w:sz w:val="20"/>
          <w:szCs w:val="20"/>
        </w:rPr>
        <w:t xml:space="preserve"> </w:t>
      </w:r>
      <w:r w:rsidR="00E44E7A" w:rsidRPr="004C21C2">
        <w:rPr>
          <w:sz w:val="20"/>
          <w:szCs w:val="20"/>
        </w:rPr>
        <w:t>MICS</w:t>
      </w:r>
      <w:r w:rsidR="0006372C" w:rsidRPr="004C21C2">
        <w:rPr>
          <w:sz w:val="20"/>
          <w:szCs w:val="20"/>
        </w:rPr>
        <w:t xml:space="preserve"> is </w:t>
      </w:r>
      <w:r w:rsidR="00DB120D" w:rsidRPr="004C21C2">
        <w:rPr>
          <w:sz w:val="20"/>
          <w:szCs w:val="20"/>
        </w:rPr>
        <w:t xml:space="preserve">not </w:t>
      </w:r>
      <w:r w:rsidR="0006372C" w:rsidRPr="004C21C2">
        <w:rPr>
          <w:sz w:val="20"/>
          <w:szCs w:val="20"/>
        </w:rPr>
        <w:t xml:space="preserve">applicable </w:t>
      </w:r>
      <w:r w:rsidR="00DB120D" w:rsidRPr="004C21C2">
        <w:rPr>
          <w:sz w:val="20"/>
          <w:szCs w:val="20"/>
        </w:rPr>
        <w:t>for</w:t>
      </w:r>
      <w:r w:rsidR="0006372C" w:rsidRPr="004C21C2">
        <w:rPr>
          <w:sz w:val="20"/>
          <w:szCs w:val="20"/>
        </w:rPr>
        <w:t xml:space="preserve"> those locations with an annual bingo write </w:t>
      </w:r>
      <w:r w:rsidR="00DB120D" w:rsidRPr="004C21C2">
        <w:rPr>
          <w:sz w:val="20"/>
          <w:szCs w:val="20"/>
        </w:rPr>
        <w:t xml:space="preserve">of </w:t>
      </w:r>
      <w:r w:rsidR="0006372C" w:rsidRPr="004C21C2">
        <w:rPr>
          <w:sz w:val="20"/>
          <w:szCs w:val="20"/>
        </w:rPr>
        <w:t>$1 million</w:t>
      </w:r>
      <w:r w:rsidR="00DB120D" w:rsidRPr="004C21C2">
        <w:rPr>
          <w:sz w:val="20"/>
          <w:szCs w:val="20"/>
        </w:rPr>
        <w:t xml:space="preserve"> or less</w:t>
      </w:r>
      <w:r w:rsidR="0006372C" w:rsidRPr="004C21C2">
        <w:rPr>
          <w:sz w:val="20"/>
          <w:szCs w:val="20"/>
        </w:rPr>
        <w:t xml:space="preserve"> in the previous 12-month period ended June 30.</w:t>
      </w:r>
    </w:p>
    <w:p w14:paraId="533C8D2E" w14:textId="77777777" w:rsidR="00AD2E62" w:rsidRDefault="00AD2E62" w:rsidP="0006372C">
      <w:pPr>
        <w:ind w:left="1080" w:hanging="720"/>
        <w:rPr>
          <w:sz w:val="20"/>
          <w:szCs w:val="20"/>
        </w:rPr>
      </w:pPr>
    </w:p>
    <w:p w14:paraId="5500F680" w14:textId="77777777" w:rsidR="00AD2E62" w:rsidRDefault="00AD2E62" w:rsidP="0006372C">
      <w:pPr>
        <w:ind w:left="1080" w:hanging="720"/>
        <w:rPr>
          <w:sz w:val="20"/>
          <w:szCs w:val="20"/>
        </w:rPr>
      </w:pPr>
      <w:r>
        <w:rPr>
          <w:sz w:val="20"/>
          <w:szCs w:val="20"/>
        </w:rPr>
        <w:t>Note 2:</w:t>
      </w:r>
      <w:r w:rsidR="00015DEC">
        <w:rPr>
          <w:sz w:val="20"/>
          <w:szCs w:val="20"/>
        </w:rPr>
        <w:tab/>
      </w:r>
      <w:r>
        <w:rPr>
          <w:sz w:val="20"/>
          <w:szCs w:val="20"/>
        </w:rPr>
        <w:t>A “pack” is a predetermined, orderly combination of two or more bingo cards (paper or electronic) played in one or more bingo games.</w:t>
      </w:r>
    </w:p>
    <w:p w14:paraId="20FD6FB5" w14:textId="77777777" w:rsidR="00AD2E62" w:rsidRDefault="00AD2E62" w:rsidP="0006372C">
      <w:pPr>
        <w:ind w:left="1080" w:hanging="720"/>
        <w:rPr>
          <w:sz w:val="20"/>
          <w:szCs w:val="20"/>
        </w:rPr>
      </w:pPr>
    </w:p>
    <w:p w14:paraId="35B3391D" w14:textId="77777777" w:rsidR="00AD2E62" w:rsidRPr="004C21C2" w:rsidRDefault="00AD2E62" w:rsidP="0006372C">
      <w:pPr>
        <w:ind w:left="1080" w:hanging="720"/>
        <w:rPr>
          <w:sz w:val="20"/>
          <w:szCs w:val="20"/>
        </w:rPr>
      </w:pPr>
      <w:r>
        <w:rPr>
          <w:sz w:val="20"/>
          <w:szCs w:val="20"/>
        </w:rPr>
        <w:t>Note 3:</w:t>
      </w:r>
      <w:r w:rsidR="00015DEC">
        <w:rPr>
          <w:sz w:val="20"/>
          <w:szCs w:val="20"/>
        </w:rPr>
        <w:tab/>
      </w:r>
      <w:r w:rsidR="00E93B30">
        <w:rPr>
          <w:sz w:val="20"/>
          <w:szCs w:val="20"/>
        </w:rPr>
        <w:t xml:space="preserve">If </w:t>
      </w:r>
      <w:r w:rsidR="00015DEC">
        <w:rPr>
          <w:sz w:val="20"/>
          <w:szCs w:val="20"/>
        </w:rPr>
        <w:t xml:space="preserve">the </w:t>
      </w:r>
      <w:r w:rsidR="00E93B30">
        <w:rPr>
          <w:sz w:val="20"/>
          <w:szCs w:val="20"/>
        </w:rPr>
        <w:t>sales of the employee selling cards</w:t>
      </w:r>
      <w:r w:rsidR="00C41E03">
        <w:rPr>
          <w:sz w:val="20"/>
          <w:szCs w:val="20"/>
        </w:rPr>
        <w:t>/packs</w:t>
      </w:r>
      <w:r w:rsidR="00E93B30">
        <w:rPr>
          <w:sz w:val="20"/>
          <w:szCs w:val="20"/>
        </w:rPr>
        <w:t xml:space="preserve"> on the floor are recorded on a real time basis</w:t>
      </w:r>
      <w:r w:rsidR="002F41E1">
        <w:rPr>
          <w:sz w:val="20"/>
          <w:szCs w:val="20"/>
        </w:rPr>
        <w:t xml:space="preserve"> in a Board-authorized </w:t>
      </w:r>
      <w:r w:rsidR="00CB5382">
        <w:rPr>
          <w:sz w:val="20"/>
          <w:szCs w:val="20"/>
        </w:rPr>
        <w:t>b</w:t>
      </w:r>
      <w:r w:rsidR="002F41E1">
        <w:rPr>
          <w:sz w:val="20"/>
          <w:szCs w:val="20"/>
        </w:rPr>
        <w:t>ingo system</w:t>
      </w:r>
      <w:r w:rsidR="00E93B30">
        <w:rPr>
          <w:sz w:val="20"/>
          <w:szCs w:val="20"/>
        </w:rPr>
        <w:t xml:space="preserve">, this </w:t>
      </w:r>
      <w:r w:rsidR="00762915">
        <w:rPr>
          <w:sz w:val="20"/>
          <w:szCs w:val="20"/>
        </w:rPr>
        <w:t>s</w:t>
      </w:r>
      <w:r w:rsidR="00E93B30">
        <w:rPr>
          <w:sz w:val="20"/>
          <w:szCs w:val="20"/>
        </w:rPr>
        <w:t>tandard does not apply</w:t>
      </w:r>
      <w:r>
        <w:rPr>
          <w:sz w:val="20"/>
          <w:szCs w:val="20"/>
        </w:rPr>
        <w:t>.</w:t>
      </w:r>
    </w:p>
    <w:p w14:paraId="37A2D684" w14:textId="77777777" w:rsidR="00A42CA9" w:rsidRDefault="00A42CA9" w:rsidP="0006372C">
      <w:pPr>
        <w:ind w:left="1080" w:hanging="720"/>
        <w:rPr>
          <w:sz w:val="20"/>
          <w:szCs w:val="20"/>
        </w:rPr>
      </w:pPr>
    </w:p>
    <w:p w14:paraId="195BD434" w14:textId="77777777" w:rsidR="004A2EA1" w:rsidRDefault="004A2EA1" w:rsidP="0006372C">
      <w:pPr>
        <w:ind w:left="1080" w:hanging="720"/>
        <w:rPr>
          <w:sz w:val="20"/>
          <w:szCs w:val="20"/>
        </w:rPr>
      </w:pPr>
    </w:p>
    <w:p w14:paraId="35BBD014" w14:textId="77777777" w:rsidR="00D01E02" w:rsidRDefault="00D01E02" w:rsidP="0006372C">
      <w:pPr>
        <w:ind w:left="1080" w:hanging="720"/>
        <w:rPr>
          <w:sz w:val="20"/>
          <w:szCs w:val="20"/>
        </w:rPr>
      </w:pPr>
    </w:p>
    <w:p w14:paraId="7D0C5CA4" w14:textId="77777777" w:rsidR="00DE477D" w:rsidRDefault="00D36083" w:rsidP="00A33D84">
      <w:pPr>
        <w:ind w:left="360" w:hanging="360"/>
        <w:rPr>
          <w:sz w:val="20"/>
          <w:szCs w:val="20"/>
        </w:rPr>
      </w:pPr>
      <w:r w:rsidRPr="00B86F1B">
        <w:rPr>
          <w:sz w:val="20"/>
          <w:szCs w:val="20"/>
        </w:rPr>
        <w:lastRenderedPageBreak/>
        <w:t>2.</w:t>
      </w:r>
      <w:r w:rsidRPr="00B86F1B">
        <w:rPr>
          <w:sz w:val="20"/>
          <w:szCs w:val="20"/>
        </w:rPr>
        <w:tab/>
        <w:t>Bingo cards</w:t>
      </w:r>
      <w:r w:rsidR="00AD2E62">
        <w:rPr>
          <w:sz w:val="20"/>
          <w:szCs w:val="20"/>
        </w:rPr>
        <w:t>/packs</w:t>
      </w:r>
      <w:r w:rsidRPr="00B86F1B">
        <w:rPr>
          <w:sz w:val="20"/>
          <w:szCs w:val="20"/>
        </w:rPr>
        <w:t xml:space="preserve"> (electronic and paper) are sold consecutively, through the assigning of a transaction number, beginning with the lowest unassigned transaction numbe</w:t>
      </w:r>
      <w:r w:rsidR="00DE477D" w:rsidRPr="00B86F1B">
        <w:rPr>
          <w:sz w:val="20"/>
          <w:szCs w:val="20"/>
        </w:rPr>
        <w:t>r.</w:t>
      </w:r>
    </w:p>
    <w:p w14:paraId="5E4B05D9" w14:textId="77777777" w:rsidR="00AD2E62" w:rsidRDefault="00AD2E62" w:rsidP="00A33D84">
      <w:pPr>
        <w:ind w:left="360" w:hanging="360"/>
        <w:rPr>
          <w:sz w:val="20"/>
          <w:szCs w:val="20"/>
        </w:rPr>
      </w:pPr>
    </w:p>
    <w:p w14:paraId="7F2C42D9" w14:textId="77777777" w:rsidR="009F6134" w:rsidRDefault="00AD2E62">
      <w:pPr>
        <w:ind w:left="1080" w:hanging="720"/>
        <w:rPr>
          <w:sz w:val="20"/>
          <w:szCs w:val="20"/>
        </w:rPr>
      </w:pPr>
      <w:r>
        <w:rPr>
          <w:sz w:val="20"/>
          <w:szCs w:val="20"/>
        </w:rPr>
        <w:t>Note:</w:t>
      </w:r>
      <w:r w:rsidR="00015DEC">
        <w:rPr>
          <w:sz w:val="20"/>
          <w:szCs w:val="20"/>
        </w:rPr>
        <w:tab/>
      </w:r>
      <w:r>
        <w:rPr>
          <w:sz w:val="20"/>
          <w:szCs w:val="20"/>
        </w:rPr>
        <w:t>The above</w:t>
      </w:r>
      <w:r w:rsidR="003824E0">
        <w:rPr>
          <w:sz w:val="20"/>
          <w:szCs w:val="20"/>
        </w:rPr>
        <w:t xml:space="preserve"> standard</w:t>
      </w:r>
      <w:r>
        <w:rPr>
          <w:sz w:val="20"/>
          <w:szCs w:val="20"/>
        </w:rPr>
        <w:t xml:space="preserve"> is not applicable, if the cards/packs (electronic and paper) available for sale are individually inventoried by a </w:t>
      </w:r>
      <w:r w:rsidR="00C41E03">
        <w:rPr>
          <w:sz w:val="20"/>
          <w:szCs w:val="20"/>
        </w:rPr>
        <w:t xml:space="preserve">Board-authorized </w:t>
      </w:r>
      <w:r>
        <w:rPr>
          <w:sz w:val="20"/>
          <w:szCs w:val="20"/>
        </w:rPr>
        <w:t>bingo system.</w:t>
      </w:r>
    </w:p>
    <w:p w14:paraId="600D8A0C" w14:textId="77777777" w:rsidR="00D36083" w:rsidRPr="00B86F1B" w:rsidRDefault="00D36083" w:rsidP="00A33D84">
      <w:pPr>
        <w:ind w:left="360" w:hanging="360"/>
        <w:rPr>
          <w:sz w:val="20"/>
          <w:szCs w:val="20"/>
        </w:rPr>
      </w:pPr>
    </w:p>
    <w:p w14:paraId="0275DB16" w14:textId="77777777" w:rsidR="00D36083" w:rsidRPr="00B86F1B" w:rsidRDefault="00D36083" w:rsidP="00A33D84">
      <w:pPr>
        <w:ind w:left="360" w:hanging="360"/>
        <w:rPr>
          <w:sz w:val="20"/>
          <w:szCs w:val="20"/>
        </w:rPr>
      </w:pPr>
      <w:r w:rsidRPr="00B86F1B">
        <w:rPr>
          <w:sz w:val="20"/>
          <w:szCs w:val="20"/>
        </w:rPr>
        <w:t>3.</w:t>
      </w:r>
      <w:r w:rsidRPr="00B86F1B">
        <w:rPr>
          <w:sz w:val="20"/>
          <w:szCs w:val="20"/>
        </w:rPr>
        <w:tab/>
        <w:t>When an electronic bingo card</w:t>
      </w:r>
      <w:r w:rsidR="00260996">
        <w:rPr>
          <w:sz w:val="20"/>
          <w:szCs w:val="20"/>
        </w:rPr>
        <w:t>/pack</w:t>
      </w:r>
      <w:r w:rsidRPr="00B86F1B">
        <w:rPr>
          <w:sz w:val="20"/>
          <w:szCs w:val="20"/>
        </w:rPr>
        <w:t xml:space="preserve"> is sold, a unique number of the bingo card</w:t>
      </w:r>
      <w:r w:rsidR="00260996">
        <w:rPr>
          <w:sz w:val="20"/>
          <w:szCs w:val="20"/>
        </w:rPr>
        <w:t>/pack</w:t>
      </w:r>
      <w:r w:rsidRPr="00B86F1B">
        <w:rPr>
          <w:sz w:val="20"/>
          <w:szCs w:val="20"/>
        </w:rPr>
        <w:t xml:space="preserve"> sold to the patron for play during the upcoming bingo session is immediately recorded in an unalterable manner and maintained.</w:t>
      </w:r>
    </w:p>
    <w:p w14:paraId="7E627D9B" w14:textId="77777777" w:rsidR="00D36083" w:rsidRPr="00B86F1B" w:rsidRDefault="00D36083" w:rsidP="00A33D84">
      <w:pPr>
        <w:ind w:left="360" w:hanging="360"/>
        <w:rPr>
          <w:sz w:val="20"/>
          <w:szCs w:val="20"/>
        </w:rPr>
      </w:pPr>
    </w:p>
    <w:p w14:paraId="2379A05E" w14:textId="77777777" w:rsidR="00D36083" w:rsidRPr="00B86F1B" w:rsidRDefault="00E91D37" w:rsidP="00A33D84">
      <w:pPr>
        <w:ind w:left="1080" w:hanging="720"/>
        <w:rPr>
          <w:sz w:val="20"/>
          <w:szCs w:val="20"/>
        </w:rPr>
      </w:pPr>
      <w:r w:rsidRPr="00B86F1B">
        <w:rPr>
          <w:sz w:val="20"/>
          <w:szCs w:val="20"/>
        </w:rPr>
        <w:t>Note</w:t>
      </w:r>
      <w:r w:rsidRPr="004C21C2">
        <w:rPr>
          <w:sz w:val="20"/>
          <w:szCs w:val="20"/>
        </w:rPr>
        <w:t xml:space="preserve"> 1</w:t>
      </w:r>
      <w:r w:rsidRPr="00B86F1B">
        <w:rPr>
          <w:sz w:val="20"/>
          <w:szCs w:val="20"/>
        </w:rPr>
        <w:t>:</w:t>
      </w:r>
      <w:r w:rsidRPr="00B86F1B">
        <w:rPr>
          <w:sz w:val="20"/>
          <w:szCs w:val="20"/>
        </w:rPr>
        <w:tab/>
      </w:r>
      <w:r w:rsidR="00D36083" w:rsidRPr="00B86F1B">
        <w:rPr>
          <w:sz w:val="20"/>
          <w:szCs w:val="20"/>
        </w:rPr>
        <w:t>The unique number is associated with the face numbers on the bingo card</w:t>
      </w:r>
      <w:r w:rsidR="00D5692B">
        <w:rPr>
          <w:sz w:val="20"/>
          <w:szCs w:val="20"/>
        </w:rPr>
        <w:t>/pack</w:t>
      </w:r>
      <w:r w:rsidR="00D36083" w:rsidRPr="00B86F1B">
        <w:rPr>
          <w:sz w:val="20"/>
          <w:szCs w:val="20"/>
        </w:rPr>
        <w:t xml:space="preserve"> and is used to evidence that the bingo card</w:t>
      </w:r>
      <w:r w:rsidR="00D5692B">
        <w:rPr>
          <w:sz w:val="20"/>
          <w:szCs w:val="20"/>
        </w:rPr>
        <w:t>/pack</w:t>
      </w:r>
      <w:r w:rsidR="00D36083" w:rsidRPr="00B86F1B">
        <w:rPr>
          <w:sz w:val="20"/>
          <w:szCs w:val="20"/>
        </w:rPr>
        <w:t xml:space="preserve"> was purchased for the session </w:t>
      </w:r>
      <w:r w:rsidR="00DB120D" w:rsidRPr="004C21C2">
        <w:rPr>
          <w:sz w:val="20"/>
          <w:szCs w:val="20"/>
        </w:rPr>
        <w:t xml:space="preserve">during which </w:t>
      </w:r>
      <w:r w:rsidR="00D36083" w:rsidRPr="00B86F1B">
        <w:rPr>
          <w:sz w:val="20"/>
          <w:szCs w:val="20"/>
        </w:rPr>
        <w:t>it is played.</w:t>
      </w:r>
    </w:p>
    <w:p w14:paraId="0C0A06B3" w14:textId="77777777" w:rsidR="00E91D37" w:rsidRPr="00B86F1B" w:rsidRDefault="00E91D37" w:rsidP="00E91D37">
      <w:pPr>
        <w:ind w:left="720" w:hanging="360"/>
        <w:rPr>
          <w:sz w:val="20"/>
          <w:szCs w:val="20"/>
        </w:rPr>
      </w:pPr>
    </w:p>
    <w:p w14:paraId="77AFBE9E" w14:textId="77777777" w:rsidR="00E91D37" w:rsidRPr="004C21C2" w:rsidRDefault="00E91D37" w:rsidP="00E91D37">
      <w:pPr>
        <w:ind w:left="1080" w:hanging="720"/>
        <w:rPr>
          <w:sz w:val="20"/>
          <w:szCs w:val="20"/>
        </w:rPr>
      </w:pPr>
      <w:r w:rsidRPr="004C21C2">
        <w:rPr>
          <w:sz w:val="20"/>
          <w:szCs w:val="20"/>
        </w:rPr>
        <w:t>Note 2:</w:t>
      </w:r>
      <w:r w:rsidRPr="004C21C2">
        <w:rPr>
          <w:sz w:val="20"/>
          <w:szCs w:val="20"/>
        </w:rPr>
        <w:tab/>
      </w:r>
      <w:r w:rsidR="00F92C5D">
        <w:rPr>
          <w:sz w:val="20"/>
          <w:szCs w:val="20"/>
        </w:rPr>
        <w:t>MICS #2 and #3 allow</w:t>
      </w:r>
      <w:r w:rsidR="00894FC5" w:rsidRPr="004C21C2">
        <w:rPr>
          <w:sz w:val="20"/>
          <w:szCs w:val="20"/>
        </w:rPr>
        <w:t xml:space="preserve"> for bingo cards</w:t>
      </w:r>
      <w:r w:rsidR="00C41E03">
        <w:rPr>
          <w:sz w:val="20"/>
          <w:szCs w:val="20"/>
        </w:rPr>
        <w:t>/packs</w:t>
      </w:r>
      <w:r w:rsidR="00894FC5" w:rsidRPr="004C21C2">
        <w:rPr>
          <w:sz w:val="20"/>
          <w:szCs w:val="20"/>
        </w:rPr>
        <w:t xml:space="preserve"> to</w:t>
      </w:r>
      <w:r w:rsidRPr="004C21C2">
        <w:rPr>
          <w:sz w:val="20"/>
          <w:szCs w:val="20"/>
        </w:rPr>
        <w:t xml:space="preserve"> be sold after the start of a session</w:t>
      </w:r>
      <w:r w:rsidR="00894FC5" w:rsidRPr="004C21C2">
        <w:rPr>
          <w:sz w:val="20"/>
          <w:szCs w:val="20"/>
        </w:rPr>
        <w:t>.</w:t>
      </w:r>
    </w:p>
    <w:p w14:paraId="42E981E1" w14:textId="77777777" w:rsidR="00C106D9" w:rsidRDefault="00C106D9" w:rsidP="00C106D9">
      <w:pPr>
        <w:overflowPunct w:val="0"/>
        <w:autoSpaceDE w:val="0"/>
        <w:autoSpaceDN w:val="0"/>
        <w:adjustRightInd w:val="0"/>
        <w:textAlignment w:val="baseline"/>
        <w:rPr>
          <w:sz w:val="20"/>
          <w:szCs w:val="20"/>
        </w:rPr>
      </w:pPr>
    </w:p>
    <w:p w14:paraId="04C9AF63" w14:textId="19AC7285" w:rsidR="00C106D9" w:rsidRDefault="004C4DEC" w:rsidP="004D6A08">
      <w:pPr>
        <w:overflowPunct w:val="0"/>
        <w:autoSpaceDE w:val="0"/>
        <w:autoSpaceDN w:val="0"/>
        <w:adjustRightInd w:val="0"/>
        <w:ind w:left="360" w:hanging="360"/>
        <w:textAlignment w:val="baseline"/>
        <w:rPr>
          <w:sz w:val="20"/>
          <w:szCs w:val="20"/>
        </w:rPr>
      </w:pPr>
      <w:r>
        <w:rPr>
          <w:sz w:val="20"/>
          <w:szCs w:val="20"/>
        </w:rPr>
        <w:t>4</w:t>
      </w:r>
      <w:r w:rsidR="00C106D9" w:rsidRPr="00C106D9">
        <w:rPr>
          <w:sz w:val="20"/>
          <w:szCs w:val="20"/>
        </w:rPr>
        <w:t>.</w:t>
      </w:r>
      <w:r w:rsidR="00C106D9" w:rsidRPr="00C106D9">
        <w:rPr>
          <w:sz w:val="20"/>
          <w:szCs w:val="20"/>
        </w:rPr>
        <w:tab/>
      </w:r>
      <w:r w:rsidR="001A5D2F">
        <w:rPr>
          <w:sz w:val="20"/>
          <w:szCs w:val="20"/>
        </w:rPr>
        <w:t>For s</w:t>
      </w:r>
      <w:r w:rsidR="00C106D9">
        <w:rPr>
          <w:sz w:val="20"/>
          <w:szCs w:val="20"/>
        </w:rPr>
        <w:t xml:space="preserve">ales of bingo cards/packs </w:t>
      </w:r>
      <w:r w:rsidR="001A5D2F">
        <w:rPr>
          <w:sz w:val="20"/>
          <w:szCs w:val="20"/>
        </w:rPr>
        <w:t>using wagering accounts, WAT in must</w:t>
      </w:r>
      <w:r w:rsidR="00C106D9">
        <w:rPr>
          <w:sz w:val="20"/>
          <w:szCs w:val="20"/>
        </w:rPr>
        <w:t xml:space="preserve"> be processed through the wagering account system and require</w:t>
      </w:r>
      <w:r w:rsidR="001A5D2F">
        <w:rPr>
          <w:sz w:val="20"/>
          <w:szCs w:val="20"/>
        </w:rPr>
        <w:t>s</w:t>
      </w:r>
      <w:r w:rsidR="00C106D9">
        <w:rPr>
          <w:sz w:val="20"/>
          <w:szCs w:val="20"/>
        </w:rPr>
        <w:t xml:space="preserve"> the following prior to </w:t>
      </w:r>
      <w:r w:rsidR="00A274CA">
        <w:rPr>
          <w:sz w:val="20"/>
          <w:szCs w:val="20"/>
        </w:rPr>
        <w:t xml:space="preserve">the sale of </w:t>
      </w:r>
      <w:r w:rsidR="00C106D9">
        <w:rPr>
          <w:sz w:val="20"/>
          <w:szCs w:val="20"/>
        </w:rPr>
        <w:t>cards/packs:</w:t>
      </w:r>
    </w:p>
    <w:p w14:paraId="467D3024" w14:textId="77777777" w:rsidR="00C106D9" w:rsidRDefault="00C106D9" w:rsidP="00C106D9">
      <w:pPr>
        <w:overflowPunct w:val="0"/>
        <w:autoSpaceDE w:val="0"/>
        <w:autoSpaceDN w:val="0"/>
        <w:adjustRightInd w:val="0"/>
        <w:textAlignment w:val="baseline"/>
        <w:rPr>
          <w:sz w:val="20"/>
          <w:szCs w:val="20"/>
        </w:rPr>
      </w:pPr>
    </w:p>
    <w:p w14:paraId="11A62878" w14:textId="77777777" w:rsidR="00C106D9" w:rsidRPr="00C106D9" w:rsidRDefault="00C106D9" w:rsidP="00C106D9">
      <w:pPr>
        <w:numPr>
          <w:ilvl w:val="0"/>
          <w:numId w:val="5"/>
        </w:numPr>
        <w:overflowPunct w:val="0"/>
        <w:autoSpaceDE w:val="0"/>
        <w:autoSpaceDN w:val="0"/>
        <w:adjustRightInd w:val="0"/>
        <w:contextualSpacing/>
        <w:textAlignment w:val="baseline"/>
        <w:rPr>
          <w:sz w:val="20"/>
          <w:szCs w:val="20"/>
        </w:rPr>
      </w:pPr>
      <w:r w:rsidRPr="00C106D9">
        <w:rPr>
          <w:sz w:val="20"/>
          <w:szCs w:val="20"/>
        </w:rPr>
        <w:t>Verify the patron’s identity via a secured personal identification;</w:t>
      </w:r>
    </w:p>
    <w:p w14:paraId="2E6B2CF5" w14:textId="77777777" w:rsidR="00C106D9" w:rsidRPr="00C106D9" w:rsidRDefault="00C106D9" w:rsidP="00C106D9">
      <w:pPr>
        <w:overflowPunct w:val="0"/>
        <w:autoSpaceDE w:val="0"/>
        <w:autoSpaceDN w:val="0"/>
        <w:adjustRightInd w:val="0"/>
        <w:ind w:left="720"/>
        <w:contextualSpacing/>
        <w:textAlignment w:val="baseline"/>
        <w:rPr>
          <w:sz w:val="20"/>
          <w:szCs w:val="20"/>
        </w:rPr>
      </w:pPr>
    </w:p>
    <w:p w14:paraId="60A870AB" w14:textId="0AE47021" w:rsidR="00C106D9" w:rsidRPr="00C106D9" w:rsidRDefault="00C106D9" w:rsidP="00C106D9">
      <w:pPr>
        <w:numPr>
          <w:ilvl w:val="0"/>
          <w:numId w:val="5"/>
        </w:numPr>
        <w:overflowPunct w:val="0"/>
        <w:autoSpaceDE w:val="0"/>
        <w:autoSpaceDN w:val="0"/>
        <w:adjustRightInd w:val="0"/>
        <w:contextualSpacing/>
        <w:textAlignment w:val="baseline"/>
        <w:rPr>
          <w:sz w:val="20"/>
          <w:szCs w:val="20"/>
        </w:rPr>
      </w:pPr>
      <w:r w:rsidRPr="00C106D9">
        <w:rPr>
          <w:sz w:val="20"/>
          <w:szCs w:val="20"/>
        </w:rPr>
        <w:t>Verify the availability of funds;</w:t>
      </w:r>
      <w:r w:rsidR="004D6A08">
        <w:rPr>
          <w:sz w:val="20"/>
          <w:szCs w:val="20"/>
        </w:rPr>
        <w:t xml:space="preserve"> and</w:t>
      </w:r>
    </w:p>
    <w:p w14:paraId="38F73CC5" w14:textId="77777777" w:rsidR="00C106D9" w:rsidRPr="00C106D9" w:rsidRDefault="00C106D9" w:rsidP="00C106D9">
      <w:pPr>
        <w:overflowPunct w:val="0"/>
        <w:autoSpaceDE w:val="0"/>
        <w:autoSpaceDN w:val="0"/>
        <w:adjustRightInd w:val="0"/>
        <w:ind w:left="720"/>
        <w:contextualSpacing/>
        <w:textAlignment w:val="baseline"/>
        <w:rPr>
          <w:sz w:val="20"/>
          <w:szCs w:val="20"/>
        </w:rPr>
      </w:pPr>
    </w:p>
    <w:p w14:paraId="4572EF94" w14:textId="0BAA406E" w:rsidR="00C106D9" w:rsidRPr="00CE0BD5" w:rsidRDefault="00C106D9" w:rsidP="00E03DA6">
      <w:pPr>
        <w:numPr>
          <w:ilvl w:val="0"/>
          <w:numId w:val="5"/>
        </w:numPr>
        <w:overflowPunct w:val="0"/>
        <w:autoSpaceDE w:val="0"/>
        <w:autoSpaceDN w:val="0"/>
        <w:adjustRightInd w:val="0"/>
        <w:contextualSpacing/>
        <w:textAlignment w:val="baseline"/>
        <w:rPr>
          <w:b/>
          <w:i/>
        </w:rPr>
      </w:pPr>
      <w:r w:rsidRPr="00C106D9">
        <w:rPr>
          <w:sz w:val="20"/>
          <w:szCs w:val="20"/>
        </w:rPr>
        <w:t xml:space="preserve">Confirm receipt of </w:t>
      </w:r>
      <w:r w:rsidR="001A5D2F">
        <w:rPr>
          <w:sz w:val="20"/>
          <w:szCs w:val="20"/>
        </w:rPr>
        <w:t>WAT</w:t>
      </w:r>
      <w:r w:rsidRPr="00C106D9">
        <w:rPr>
          <w:sz w:val="20"/>
          <w:szCs w:val="20"/>
        </w:rPr>
        <w:t xml:space="preserve"> in.</w:t>
      </w:r>
    </w:p>
    <w:p w14:paraId="0B8248E3" w14:textId="77777777" w:rsidR="00CE0BD5" w:rsidRPr="00C106D9" w:rsidRDefault="00CE0BD5" w:rsidP="00CE0BD5">
      <w:pPr>
        <w:overflowPunct w:val="0"/>
        <w:autoSpaceDE w:val="0"/>
        <w:autoSpaceDN w:val="0"/>
        <w:adjustRightInd w:val="0"/>
        <w:ind w:left="720"/>
        <w:contextualSpacing/>
        <w:textAlignment w:val="baseline"/>
        <w:rPr>
          <w:b/>
          <w:i/>
        </w:rPr>
      </w:pPr>
    </w:p>
    <w:p w14:paraId="5F6D5A79" w14:textId="75E610D5" w:rsidR="00D36083" w:rsidRDefault="00BC37A7" w:rsidP="00A33D84">
      <w:pPr>
        <w:ind w:left="360" w:hanging="360"/>
        <w:rPr>
          <w:sz w:val="20"/>
          <w:szCs w:val="20"/>
        </w:rPr>
      </w:pPr>
      <w:r>
        <w:rPr>
          <w:sz w:val="20"/>
          <w:szCs w:val="20"/>
        </w:rPr>
        <w:t>5</w:t>
      </w:r>
      <w:r w:rsidR="00D36083" w:rsidRPr="00B86F1B">
        <w:rPr>
          <w:sz w:val="20"/>
          <w:szCs w:val="20"/>
        </w:rPr>
        <w:t>.</w:t>
      </w:r>
      <w:r w:rsidR="00D36083" w:rsidRPr="00B86F1B">
        <w:rPr>
          <w:sz w:val="20"/>
          <w:szCs w:val="20"/>
        </w:rPr>
        <w:tab/>
        <w:t xml:space="preserve">The bingo </w:t>
      </w:r>
      <w:r w:rsidR="0005389B" w:rsidRPr="004C21C2">
        <w:rPr>
          <w:sz w:val="20"/>
          <w:szCs w:val="20"/>
        </w:rPr>
        <w:t xml:space="preserve">computer </w:t>
      </w:r>
      <w:r w:rsidR="00D36083" w:rsidRPr="00B86F1B">
        <w:rPr>
          <w:sz w:val="20"/>
          <w:szCs w:val="20"/>
        </w:rPr>
        <w:t>system</w:t>
      </w:r>
      <w:r w:rsidR="00D30529" w:rsidRPr="004C21C2">
        <w:rPr>
          <w:sz w:val="20"/>
          <w:szCs w:val="20"/>
        </w:rPr>
        <w:t>, including computerized point-of-</w:t>
      </w:r>
      <w:r w:rsidR="00C20AEA" w:rsidRPr="004C21C2">
        <w:rPr>
          <w:sz w:val="20"/>
          <w:szCs w:val="20"/>
        </w:rPr>
        <w:t>sale systems</w:t>
      </w:r>
      <w:r w:rsidR="00DE477D" w:rsidRPr="004C21C2">
        <w:rPr>
          <w:sz w:val="20"/>
          <w:szCs w:val="20"/>
        </w:rPr>
        <w:t xml:space="preserve"> used for recording</w:t>
      </w:r>
      <w:r w:rsidR="001A5D2F">
        <w:rPr>
          <w:sz w:val="20"/>
          <w:szCs w:val="20"/>
        </w:rPr>
        <w:t xml:space="preserve"> </w:t>
      </w:r>
      <w:r w:rsidR="00DE477D" w:rsidRPr="004C21C2">
        <w:rPr>
          <w:sz w:val="20"/>
          <w:szCs w:val="20"/>
        </w:rPr>
        <w:t>paper card</w:t>
      </w:r>
      <w:r w:rsidR="00D5692B">
        <w:rPr>
          <w:sz w:val="20"/>
          <w:szCs w:val="20"/>
        </w:rPr>
        <w:t>/pack</w:t>
      </w:r>
      <w:r w:rsidR="00DE477D" w:rsidRPr="004C21C2">
        <w:rPr>
          <w:sz w:val="20"/>
          <w:szCs w:val="20"/>
        </w:rPr>
        <w:t xml:space="preserve"> sales</w:t>
      </w:r>
      <w:r w:rsidR="00C20AEA" w:rsidRPr="004C21C2">
        <w:rPr>
          <w:sz w:val="20"/>
          <w:szCs w:val="20"/>
        </w:rPr>
        <w:t>,</w:t>
      </w:r>
      <w:r w:rsidR="00D36083" w:rsidRPr="00B86F1B">
        <w:rPr>
          <w:sz w:val="20"/>
          <w:szCs w:val="20"/>
        </w:rPr>
        <w:t xml:space="preserve"> will record the card</w:t>
      </w:r>
      <w:r w:rsidR="00D5692B">
        <w:rPr>
          <w:sz w:val="20"/>
          <w:szCs w:val="20"/>
        </w:rPr>
        <w:t>/pack</w:t>
      </w:r>
      <w:r w:rsidR="00D36083" w:rsidRPr="00B86F1B">
        <w:rPr>
          <w:sz w:val="20"/>
          <w:szCs w:val="20"/>
        </w:rPr>
        <w:t xml:space="preserve"> sale (electronic and paper) on a restricted transaction log or computer storage media.</w:t>
      </w:r>
    </w:p>
    <w:p w14:paraId="0134B55E" w14:textId="77777777" w:rsidR="0023237E" w:rsidRDefault="0023237E" w:rsidP="00A33D84">
      <w:pPr>
        <w:ind w:left="360" w:hanging="360"/>
        <w:rPr>
          <w:sz w:val="20"/>
          <w:szCs w:val="20"/>
        </w:rPr>
      </w:pPr>
    </w:p>
    <w:p w14:paraId="5E1E8FB8" w14:textId="53EF582A" w:rsidR="009F6134" w:rsidRDefault="0023237E">
      <w:pPr>
        <w:ind w:left="1080" w:hanging="720"/>
        <w:rPr>
          <w:sz w:val="20"/>
          <w:szCs w:val="20"/>
        </w:rPr>
      </w:pPr>
      <w:r>
        <w:rPr>
          <w:sz w:val="20"/>
          <w:szCs w:val="20"/>
        </w:rPr>
        <w:t>Note 1:</w:t>
      </w:r>
      <w:r w:rsidR="00762915">
        <w:rPr>
          <w:sz w:val="20"/>
          <w:szCs w:val="20"/>
        </w:rPr>
        <w:tab/>
      </w:r>
      <w:r>
        <w:rPr>
          <w:sz w:val="20"/>
          <w:szCs w:val="20"/>
        </w:rPr>
        <w:t xml:space="preserve">This </w:t>
      </w:r>
      <w:r w:rsidR="00D45CD9">
        <w:rPr>
          <w:sz w:val="20"/>
          <w:szCs w:val="20"/>
        </w:rPr>
        <w:t>s</w:t>
      </w:r>
      <w:r>
        <w:rPr>
          <w:sz w:val="20"/>
          <w:szCs w:val="20"/>
        </w:rPr>
        <w:t xml:space="preserve">tandard only applies to paper bingo card sales in those cases when </w:t>
      </w:r>
      <w:r w:rsidR="00D5692B">
        <w:rPr>
          <w:sz w:val="20"/>
          <w:szCs w:val="20"/>
        </w:rPr>
        <w:t xml:space="preserve">the licensee </w:t>
      </w:r>
      <w:r w:rsidR="00C41E03">
        <w:rPr>
          <w:sz w:val="20"/>
          <w:szCs w:val="20"/>
        </w:rPr>
        <w:t>uses</w:t>
      </w:r>
      <w:r w:rsidR="00D5692B">
        <w:rPr>
          <w:sz w:val="20"/>
          <w:szCs w:val="20"/>
        </w:rPr>
        <w:t xml:space="preserve"> a computerized</w:t>
      </w:r>
      <w:r>
        <w:rPr>
          <w:sz w:val="20"/>
          <w:szCs w:val="20"/>
        </w:rPr>
        <w:t xml:space="preserve"> </w:t>
      </w:r>
      <w:r w:rsidR="00D45CD9">
        <w:rPr>
          <w:sz w:val="20"/>
          <w:szCs w:val="20"/>
        </w:rPr>
        <w:t>p</w:t>
      </w:r>
      <w:r>
        <w:rPr>
          <w:sz w:val="20"/>
          <w:szCs w:val="20"/>
        </w:rPr>
        <w:t>oint</w:t>
      </w:r>
      <w:r w:rsidR="00D45CD9">
        <w:rPr>
          <w:sz w:val="20"/>
          <w:szCs w:val="20"/>
        </w:rPr>
        <w:t>-</w:t>
      </w:r>
      <w:r>
        <w:rPr>
          <w:sz w:val="20"/>
          <w:szCs w:val="20"/>
        </w:rPr>
        <w:t xml:space="preserve">of-sale system.  If a licensee does have a computerized point-of-sale system, the paper bingo cards </w:t>
      </w:r>
      <w:r w:rsidR="00C41E03">
        <w:rPr>
          <w:sz w:val="20"/>
          <w:szCs w:val="20"/>
        </w:rPr>
        <w:t xml:space="preserve">sold </w:t>
      </w:r>
      <w:r>
        <w:rPr>
          <w:sz w:val="20"/>
          <w:szCs w:val="20"/>
        </w:rPr>
        <w:t>must be entered into the system.</w:t>
      </w:r>
    </w:p>
    <w:p w14:paraId="557C6501" w14:textId="77777777" w:rsidR="0023237E" w:rsidRDefault="0023237E" w:rsidP="0023237E">
      <w:pPr>
        <w:ind w:left="900" w:hanging="900"/>
        <w:rPr>
          <w:sz w:val="20"/>
          <w:szCs w:val="20"/>
        </w:rPr>
      </w:pPr>
    </w:p>
    <w:p w14:paraId="2CF00ABA" w14:textId="4CDA820C" w:rsidR="00002749" w:rsidRDefault="0023237E" w:rsidP="00B909D8">
      <w:pPr>
        <w:ind w:left="1080" w:hanging="720"/>
        <w:rPr>
          <w:sz w:val="20"/>
          <w:szCs w:val="20"/>
        </w:rPr>
      </w:pPr>
      <w:r>
        <w:rPr>
          <w:sz w:val="20"/>
          <w:szCs w:val="20"/>
        </w:rPr>
        <w:t>Note 2:</w:t>
      </w:r>
      <w:r w:rsidR="00D45CD9">
        <w:rPr>
          <w:sz w:val="20"/>
          <w:szCs w:val="20"/>
        </w:rPr>
        <w:tab/>
      </w:r>
      <w:r>
        <w:rPr>
          <w:sz w:val="20"/>
          <w:szCs w:val="20"/>
        </w:rPr>
        <w:t xml:space="preserve">If a licensee </w:t>
      </w:r>
      <w:r w:rsidR="00015DEC">
        <w:rPr>
          <w:sz w:val="20"/>
          <w:szCs w:val="20"/>
        </w:rPr>
        <w:t>does not use a</w:t>
      </w:r>
      <w:r>
        <w:rPr>
          <w:sz w:val="20"/>
          <w:szCs w:val="20"/>
        </w:rPr>
        <w:t xml:space="preserve"> computerized point-of-sale system</w:t>
      </w:r>
      <w:r w:rsidR="00C41E03">
        <w:rPr>
          <w:sz w:val="20"/>
          <w:szCs w:val="20"/>
        </w:rPr>
        <w:t xml:space="preserve"> to record card/pack sales</w:t>
      </w:r>
      <w:r>
        <w:rPr>
          <w:sz w:val="20"/>
          <w:szCs w:val="20"/>
        </w:rPr>
        <w:t xml:space="preserve"> no restricted transaction log or computer storage</w:t>
      </w:r>
      <w:r w:rsidR="00477E9E">
        <w:rPr>
          <w:sz w:val="20"/>
          <w:szCs w:val="20"/>
        </w:rPr>
        <w:t xml:space="preserve"> </w:t>
      </w:r>
      <w:r w:rsidR="00D45CD9">
        <w:rPr>
          <w:sz w:val="20"/>
          <w:szCs w:val="20"/>
        </w:rPr>
        <w:t>m</w:t>
      </w:r>
      <w:r w:rsidR="00BD75ED">
        <w:rPr>
          <w:sz w:val="20"/>
          <w:szCs w:val="20"/>
        </w:rPr>
        <w:t>edia</w:t>
      </w:r>
      <w:r w:rsidR="00D45CD9">
        <w:rPr>
          <w:sz w:val="20"/>
          <w:szCs w:val="20"/>
        </w:rPr>
        <w:t xml:space="preserve"> </w:t>
      </w:r>
      <w:r>
        <w:rPr>
          <w:sz w:val="20"/>
          <w:szCs w:val="20"/>
        </w:rPr>
        <w:t>is required.</w:t>
      </w:r>
    </w:p>
    <w:p w14:paraId="773B0FDF" w14:textId="77777777" w:rsidR="00305558" w:rsidRDefault="00305558" w:rsidP="00305558">
      <w:pPr>
        <w:ind w:left="720" w:hanging="360"/>
        <w:rPr>
          <w:sz w:val="20"/>
          <w:szCs w:val="20"/>
        </w:rPr>
      </w:pPr>
    </w:p>
    <w:p w14:paraId="5A3453D4" w14:textId="1620B55D" w:rsidR="00D36083" w:rsidRPr="00B86F1B" w:rsidRDefault="00BC37A7" w:rsidP="00305558">
      <w:pPr>
        <w:ind w:left="360" w:hanging="360"/>
        <w:rPr>
          <w:sz w:val="20"/>
          <w:szCs w:val="20"/>
        </w:rPr>
      </w:pPr>
      <w:r>
        <w:rPr>
          <w:sz w:val="20"/>
          <w:szCs w:val="20"/>
        </w:rPr>
        <w:t>6</w:t>
      </w:r>
      <w:r w:rsidR="00D36083" w:rsidRPr="00B86F1B">
        <w:rPr>
          <w:sz w:val="20"/>
          <w:szCs w:val="20"/>
        </w:rPr>
        <w:t>.</w:t>
      </w:r>
      <w:r w:rsidR="00D36083" w:rsidRPr="00B86F1B">
        <w:rPr>
          <w:sz w:val="20"/>
          <w:szCs w:val="20"/>
        </w:rPr>
        <w:tab/>
        <w:t>Bingo personnel are precluded from having unrestricted access to the restricted transaction log or computer storage media.</w:t>
      </w:r>
    </w:p>
    <w:p w14:paraId="2480D824" w14:textId="77777777" w:rsidR="00D36083" w:rsidRPr="00B86F1B" w:rsidRDefault="00D36083" w:rsidP="00A33D84">
      <w:pPr>
        <w:ind w:left="360" w:hanging="360"/>
        <w:rPr>
          <w:sz w:val="20"/>
          <w:szCs w:val="20"/>
        </w:rPr>
      </w:pPr>
    </w:p>
    <w:p w14:paraId="7DF094AC" w14:textId="7FDA7F88" w:rsidR="00D36083" w:rsidRPr="00B86F1B" w:rsidRDefault="00BC37A7" w:rsidP="00A33D84">
      <w:pPr>
        <w:ind w:left="360" w:hanging="360"/>
        <w:rPr>
          <w:sz w:val="20"/>
          <w:szCs w:val="20"/>
        </w:rPr>
      </w:pPr>
      <w:r>
        <w:rPr>
          <w:sz w:val="20"/>
          <w:szCs w:val="20"/>
        </w:rPr>
        <w:t>7</w:t>
      </w:r>
      <w:r w:rsidR="00D36083" w:rsidRPr="00B86F1B">
        <w:rPr>
          <w:sz w:val="20"/>
          <w:szCs w:val="20"/>
        </w:rPr>
        <w:t>.</w:t>
      </w:r>
      <w:r w:rsidR="00D36083" w:rsidRPr="00B86F1B">
        <w:rPr>
          <w:sz w:val="20"/>
          <w:szCs w:val="20"/>
        </w:rPr>
        <w:tab/>
        <w:t>When it is necessary to void a card</w:t>
      </w:r>
      <w:r w:rsidR="00E93B30">
        <w:rPr>
          <w:sz w:val="20"/>
          <w:szCs w:val="20"/>
        </w:rPr>
        <w:t>/pack</w:t>
      </w:r>
      <w:r w:rsidR="00D36083" w:rsidRPr="00B86F1B">
        <w:rPr>
          <w:sz w:val="20"/>
          <w:szCs w:val="20"/>
        </w:rPr>
        <w:t xml:space="preserve"> sale:</w:t>
      </w:r>
    </w:p>
    <w:p w14:paraId="11848226" w14:textId="77777777" w:rsidR="00D36083" w:rsidRPr="00B86F1B" w:rsidRDefault="00D36083" w:rsidP="00A33D84">
      <w:pPr>
        <w:ind w:left="360" w:hanging="360"/>
        <w:rPr>
          <w:sz w:val="20"/>
          <w:szCs w:val="20"/>
        </w:rPr>
      </w:pPr>
    </w:p>
    <w:p w14:paraId="2381A26E" w14:textId="77777777" w:rsidR="00D36083" w:rsidRPr="001376BB" w:rsidRDefault="00D36083" w:rsidP="00A33D84">
      <w:pPr>
        <w:ind w:left="720" w:hanging="360"/>
        <w:rPr>
          <w:sz w:val="20"/>
          <w:szCs w:val="20"/>
        </w:rPr>
      </w:pPr>
      <w:r w:rsidRPr="00B86F1B">
        <w:rPr>
          <w:sz w:val="20"/>
          <w:szCs w:val="20"/>
        </w:rPr>
        <w:t>a.</w:t>
      </w:r>
      <w:r w:rsidRPr="00B86F1B">
        <w:rPr>
          <w:sz w:val="20"/>
          <w:szCs w:val="20"/>
        </w:rPr>
        <w:tab/>
        <w:t xml:space="preserve">For a </w:t>
      </w:r>
      <w:r w:rsidR="0005389B" w:rsidRPr="00B86F1B">
        <w:rPr>
          <w:sz w:val="20"/>
          <w:szCs w:val="20"/>
        </w:rPr>
        <w:t xml:space="preserve">bingo </w:t>
      </w:r>
      <w:r w:rsidR="0005389B" w:rsidRPr="004C21C2">
        <w:rPr>
          <w:sz w:val="20"/>
          <w:szCs w:val="20"/>
        </w:rPr>
        <w:t xml:space="preserve">computer </w:t>
      </w:r>
      <w:r w:rsidR="0005389B" w:rsidRPr="00B86F1B">
        <w:rPr>
          <w:sz w:val="20"/>
          <w:szCs w:val="20"/>
        </w:rPr>
        <w:t>system</w:t>
      </w:r>
      <w:r w:rsidRPr="00B86F1B">
        <w:rPr>
          <w:sz w:val="20"/>
          <w:szCs w:val="20"/>
        </w:rPr>
        <w:t>, the void information is input in the computer and the computer documents the appropriate information pertaining to the voided card</w:t>
      </w:r>
      <w:r w:rsidR="00C41E03">
        <w:rPr>
          <w:sz w:val="20"/>
          <w:szCs w:val="20"/>
        </w:rPr>
        <w:t>/pack</w:t>
      </w:r>
      <w:r w:rsidRPr="00B86F1B">
        <w:rPr>
          <w:sz w:val="20"/>
          <w:szCs w:val="20"/>
        </w:rPr>
        <w:t xml:space="preserve"> sale.  A supervisor authorizes the voiding of the card</w:t>
      </w:r>
      <w:r w:rsidR="00BD75ED">
        <w:rPr>
          <w:sz w:val="20"/>
          <w:szCs w:val="20"/>
        </w:rPr>
        <w:t>/pack</w:t>
      </w:r>
      <w:r w:rsidRPr="00B86F1B">
        <w:rPr>
          <w:sz w:val="20"/>
          <w:szCs w:val="20"/>
        </w:rPr>
        <w:t xml:space="preserve"> sale through the </w:t>
      </w:r>
      <w:r w:rsidR="0005389B" w:rsidRPr="00B86F1B">
        <w:rPr>
          <w:sz w:val="20"/>
          <w:szCs w:val="20"/>
        </w:rPr>
        <w:t xml:space="preserve">bingo </w:t>
      </w:r>
      <w:r w:rsidR="0005389B" w:rsidRPr="004C21C2">
        <w:rPr>
          <w:sz w:val="20"/>
          <w:szCs w:val="20"/>
        </w:rPr>
        <w:t xml:space="preserve">computer </w:t>
      </w:r>
      <w:r w:rsidR="0005389B" w:rsidRPr="00B86F1B">
        <w:rPr>
          <w:sz w:val="20"/>
          <w:szCs w:val="20"/>
        </w:rPr>
        <w:t>system</w:t>
      </w:r>
      <w:r w:rsidRPr="00B86F1B">
        <w:rPr>
          <w:sz w:val="20"/>
          <w:szCs w:val="20"/>
        </w:rPr>
        <w:t>.</w:t>
      </w:r>
      <w:r w:rsidR="00C20AEA" w:rsidRPr="004C21C2">
        <w:rPr>
          <w:sz w:val="20"/>
          <w:szCs w:val="20"/>
        </w:rPr>
        <w:t xml:space="preserve">  For electronic bingo device</w:t>
      </w:r>
      <w:r w:rsidR="00DE477D" w:rsidRPr="004C21C2">
        <w:rPr>
          <w:sz w:val="20"/>
          <w:szCs w:val="20"/>
        </w:rPr>
        <w:t>s</w:t>
      </w:r>
      <w:r w:rsidR="00C20AEA" w:rsidRPr="004C21C2">
        <w:rPr>
          <w:sz w:val="20"/>
          <w:szCs w:val="20"/>
        </w:rPr>
        <w:t>, the voiding process includes deactivating the bingo card</w:t>
      </w:r>
      <w:r w:rsidR="00DE477D" w:rsidRPr="004C21C2">
        <w:rPr>
          <w:sz w:val="20"/>
          <w:szCs w:val="20"/>
        </w:rPr>
        <w:t>(s)</w:t>
      </w:r>
      <w:r w:rsidR="00E93B30">
        <w:rPr>
          <w:sz w:val="20"/>
          <w:szCs w:val="20"/>
        </w:rPr>
        <w:t>/pack(s)</w:t>
      </w:r>
      <w:r w:rsidR="00C20AEA" w:rsidRPr="004C21C2">
        <w:rPr>
          <w:sz w:val="20"/>
          <w:szCs w:val="20"/>
        </w:rPr>
        <w:t xml:space="preserve"> in the </w:t>
      </w:r>
      <w:r w:rsidR="00DE477D" w:rsidRPr="004C21C2">
        <w:rPr>
          <w:sz w:val="20"/>
          <w:szCs w:val="20"/>
        </w:rPr>
        <w:t xml:space="preserve">original </w:t>
      </w:r>
      <w:r w:rsidR="00C20AEA" w:rsidRPr="004C21C2">
        <w:rPr>
          <w:sz w:val="20"/>
          <w:szCs w:val="20"/>
        </w:rPr>
        <w:t>electronic bingo device</w:t>
      </w:r>
      <w:r w:rsidR="001376BB" w:rsidRPr="001376BB">
        <w:rPr>
          <w:sz w:val="20"/>
          <w:szCs w:val="20"/>
        </w:rPr>
        <w:t xml:space="preserve"> </w:t>
      </w:r>
      <w:r w:rsidR="0017620C">
        <w:rPr>
          <w:sz w:val="20"/>
          <w:szCs w:val="20"/>
        </w:rPr>
        <w:t>if</w:t>
      </w:r>
      <w:r w:rsidR="001376BB" w:rsidRPr="001376BB">
        <w:rPr>
          <w:sz w:val="20"/>
          <w:szCs w:val="20"/>
        </w:rPr>
        <w:t xml:space="preserve"> new bingo cards</w:t>
      </w:r>
      <w:r w:rsidR="00C41E03">
        <w:rPr>
          <w:sz w:val="20"/>
          <w:szCs w:val="20"/>
        </w:rPr>
        <w:t>/packs</w:t>
      </w:r>
      <w:r w:rsidR="001376BB" w:rsidRPr="001376BB">
        <w:rPr>
          <w:sz w:val="20"/>
          <w:szCs w:val="20"/>
        </w:rPr>
        <w:t xml:space="preserve"> are issued in a </w:t>
      </w:r>
      <w:r w:rsidR="0017620C">
        <w:rPr>
          <w:sz w:val="20"/>
          <w:szCs w:val="20"/>
        </w:rPr>
        <w:t>replacement</w:t>
      </w:r>
      <w:r w:rsidR="001376BB" w:rsidRPr="001376BB">
        <w:rPr>
          <w:sz w:val="20"/>
          <w:szCs w:val="20"/>
        </w:rPr>
        <w:t xml:space="preserve"> electronic bingo device.  </w:t>
      </w:r>
    </w:p>
    <w:p w14:paraId="3F411966" w14:textId="77777777" w:rsidR="00D36083" w:rsidRPr="00B86F1B" w:rsidRDefault="00D36083" w:rsidP="00A33D84">
      <w:pPr>
        <w:ind w:left="720" w:hanging="360"/>
        <w:rPr>
          <w:sz w:val="20"/>
          <w:szCs w:val="20"/>
        </w:rPr>
      </w:pPr>
    </w:p>
    <w:p w14:paraId="3F7823D0" w14:textId="77777777" w:rsidR="00D36083" w:rsidRPr="00B86F1B" w:rsidRDefault="00D36083" w:rsidP="00A33D84">
      <w:pPr>
        <w:ind w:left="720" w:hanging="360"/>
        <w:rPr>
          <w:sz w:val="20"/>
          <w:szCs w:val="20"/>
        </w:rPr>
      </w:pPr>
      <w:r w:rsidRPr="00B86F1B">
        <w:rPr>
          <w:sz w:val="20"/>
          <w:szCs w:val="20"/>
        </w:rPr>
        <w:t>b.</w:t>
      </w:r>
      <w:r w:rsidRPr="00B86F1B">
        <w:rPr>
          <w:sz w:val="20"/>
          <w:szCs w:val="20"/>
        </w:rPr>
        <w:tab/>
        <w:t xml:space="preserve">For a manual bingo operation, the bingo card is marked </w:t>
      </w:r>
      <w:r w:rsidR="0099307F" w:rsidRPr="004C21C2">
        <w:rPr>
          <w:sz w:val="20"/>
          <w:szCs w:val="20"/>
        </w:rPr>
        <w:t>“</w:t>
      </w:r>
      <w:r w:rsidRPr="00B86F1B">
        <w:rPr>
          <w:sz w:val="20"/>
          <w:szCs w:val="20"/>
        </w:rPr>
        <w:t>void</w:t>
      </w:r>
      <w:r w:rsidR="0099307F" w:rsidRPr="004C21C2">
        <w:rPr>
          <w:sz w:val="20"/>
          <w:szCs w:val="20"/>
        </w:rPr>
        <w:t>”</w:t>
      </w:r>
      <w:r w:rsidRPr="00B86F1B">
        <w:rPr>
          <w:sz w:val="20"/>
          <w:szCs w:val="20"/>
        </w:rPr>
        <w:t xml:space="preserve"> and signed by a supervisor authorizing the voiding of the card sale.  The voided bingo card is sent to accounting.</w:t>
      </w:r>
    </w:p>
    <w:p w14:paraId="7F02C085" w14:textId="77777777" w:rsidR="00D36083" w:rsidRPr="00B86F1B" w:rsidRDefault="00D36083" w:rsidP="00A33D84">
      <w:pPr>
        <w:ind w:left="720" w:hanging="360"/>
        <w:rPr>
          <w:sz w:val="20"/>
          <w:szCs w:val="20"/>
        </w:rPr>
      </w:pPr>
    </w:p>
    <w:p w14:paraId="27A0A5FB" w14:textId="7C5B80EF" w:rsidR="00D36083" w:rsidRDefault="00BC37A7" w:rsidP="00A33D84">
      <w:pPr>
        <w:ind w:left="360" w:hanging="360"/>
        <w:rPr>
          <w:sz w:val="20"/>
          <w:szCs w:val="20"/>
        </w:rPr>
      </w:pPr>
      <w:r>
        <w:rPr>
          <w:sz w:val="20"/>
          <w:szCs w:val="20"/>
        </w:rPr>
        <w:t>8</w:t>
      </w:r>
      <w:r w:rsidR="00D36083" w:rsidRPr="00B86F1B">
        <w:rPr>
          <w:sz w:val="20"/>
          <w:szCs w:val="20"/>
        </w:rPr>
        <w:t>.</w:t>
      </w:r>
      <w:r w:rsidR="00D36083" w:rsidRPr="00B86F1B">
        <w:rPr>
          <w:sz w:val="20"/>
          <w:szCs w:val="20"/>
        </w:rPr>
        <w:tab/>
        <w:t>Controls exist to prevent the voiding of card</w:t>
      </w:r>
      <w:r w:rsidR="00C41E03">
        <w:rPr>
          <w:sz w:val="20"/>
          <w:szCs w:val="20"/>
        </w:rPr>
        <w:t>/pack</w:t>
      </w:r>
      <w:r w:rsidR="00D36083" w:rsidRPr="00B86F1B">
        <w:rPr>
          <w:sz w:val="20"/>
          <w:szCs w:val="20"/>
        </w:rPr>
        <w:t xml:space="preserve"> sales </w:t>
      </w:r>
      <w:r w:rsidR="00B266D7" w:rsidRPr="004C21C2">
        <w:rPr>
          <w:sz w:val="20"/>
          <w:szCs w:val="20"/>
        </w:rPr>
        <w:t>after the end of the first game of a session for which</w:t>
      </w:r>
      <w:r w:rsidR="00D30529" w:rsidRPr="004C21C2">
        <w:rPr>
          <w:sz w:val="20"/>
          <w:szCs w:val="20"/>
        </w:rPr>
        <w:t xml:space="preserve"> the bingo card</w:t>
      </w:r>
      <w:r w:rsidR="00C41E03">
        <w:rPr>
          <w:sz w:val="20"/>
          <w:szCs w:val="20"/>
        </w:rPr>
        <w:t>/pack</w:t>
      </w:r>
      <w:r w:rsidR="00D30529" w:rsidRPr="004C21C2">
        <w:rPr>
          <w:sz w:val="20"/>
          <w:szCs w:val="20"/>
        </w:rPr>
        <w:t xml:space="preserve"> was sold</w:t>
      </w:r>
      <w:r w:rsidR="003E5BA0" w:rsidRPr="004C21C2">
        <w:rPr>
          <w:sz w:val="20"/>
          <w:szCs w:val="20"/>
        </w:rPr>
        <w:t>.</w:t>
      </w:r>
      <w:r w:rsidR="00D30529" w:rsidRPr="004C21C2">
        <w:rPr>
          <w:sz w:val="20"/>
          <w:szCs w:val="20"/>
        </w:rPr>
        <w:t xml:space="preserve">  If a</w:t>
      </w:r>
      <w:r w:rsidR="00B266D7" w:rsidRPr="004C21C2">
        <w:rPr>
          <w:sz w:val="20"/>
          <w:szCs w:val="20"/>
        </w:rPr>
        <w:t xml:space="preserve"> card</w:t>
      </w:r>
      <w:r w:rsidR="00C41E03">
        <w:rPr>
          <w:sz w:val="20"/>
          <w:szCs w:val="20"/>
        </w:rPr>
        <w:t>/pack</w:t>
      </w:r>
      <w:r w:rsidR="00B266D7" w:rsidRPr="004C21C2">
        <w:rPr>
          <w:sz w:val="20"/>
          <w:szCs w:val="20"/>
        </w:rPr>
        <w:t xml:space="preserve"> requires voiding after the start of the calling of the game, the reason for the void must be documented.  The </w:t>
      </w:r>
      <w:r w:rsidR="00DB120D" w:rsidRPr="004C21C2">
        <w:rPr>
          <w:sz w:val="20"/>
          <w:szCs w:val="20"/>
        </w:rPr>
        <w:t>employee selling</w:t>
      </w:r>
      <w:r w:rsidR="00B266D7" w:rsidRPr="004C21C2">
        <w:rPr>
          <w:sz w:val="20"/>
          <w:szCs w:val="20"/>
        </w:rPr>
        <w:t xml:space="preserve"> the bingo card</w:t>
      </w:r>
      <w:r w:rsidR="00C41E03">
        <w:rPr>
          <w:sz w:val="20"/>
          <w:szCs w:val="20"/>
        </w:rPr>
        <w:t>/pack</w:t>
      </w:r>
      <w:r w:rsidR="00B266D7" w:rsidRPr="004C21C2">
        <w:rPr>
          <w:sz w:val="20"/>
          <w:szCs w:val="20"/>
        </w:rPr>
        <w:t xml:space="preserve"> and supervisor must sign the documentation authorizing the v</w:t>
      </w:r>
      <w:r w:rsidR="00D30529" w:rsidRPr="004C21C2">
        <w:rPr>
          <w:sz w:val="20"/>
          <w:szCs w:val="20"/>
        </w:rPr>
        <w:t>oid.  The documentation must be</w:t>
      </w:r>
      <w:r w:rsidR="00B266D7" w:rsidRPr="004C21C2">
        <w:rPr>
          <w:sz w:val="20"/>
          <w:szCs w:val="20"/>
        </w:rPr>
        <w:t xml:space="preserve"> f</w:t>
      </w:r>
      <w:r w:rsidR="00F92C5D">
        <w:rPr>
          <w:sz w:val="20"/>
          <w:szCs w:val="20"/>
        </w:rPr>
        <w:t>orwarded to accounting for</w:t>
      </w:r>
      <w:r w:rsidR="00B266D7" w:rsidRPr="004C21C2">
        <w:rPr>
          <w:sz w:val="20"/>
          <w:szCs w:val="20"/>
        </w:rPr>
        <w:t xml:space="preserve"> review.</w:t>
      </w:r>
    </w:p>
    <w:p w14:paraId="012A70D4" w14:textId="77777777" w:rsidR="00D01E02" w:rsidRPr="00B86F1B" w:rsidRDefault="00D01E02" w:rsidP="00A33D84">
      <w:pPr>
        <w:ind w:left="360" w:hanging="360"/>
        <w:rPr>
          <w:sz w:val="20"/>
          <w:szCs w:val="20"/>
        </w:rPr>
      </w:pPr>
    </w:p>
    <w:p w14:paraId="46B87CA2" w14:textId="5D6E4CD4" w:rsidR="00D36083" w:rsidRPr="00B86F1B" w:rsidRDefault="00BC37A7" w:rsidP="00A33D84">
      <w:pPr>
        <w:ind w:left="360" w:hanging="360"/>
        <w:rPr>
          <w:sz w:val="20"/>
          <w:szCs w:val="20"/>
        </w:rPr>
      </w:pPr>
      <w:r>
        <w:rPr>
          <w:sz w:val="20"/>
          <w:szCs w:val="20"/>
        </w:rPr>
        <w:lastRenderedPageBreak/>
        <w:t>9</w:t>
      </w:r>
      <w:r w:rsidR="00D36083" w:rsidRPr="00B86F1B">
        <w:rPr>
          <w:sz w:val="20"/>
          <w:szCs w:val="20"/>
        </w:rPr>
        <w:t>.</w:t>
      </w:r>
      <w:r w:rsidR="00D36083" w:rsidRPr="00B86F1B">
        <w:rPr>
          <w:sz w:val="20"/>
          <w:szCs w:val="20"/>
        </w:rPr>
        <w:tab/>
        <w:t>The controls in effect for bingo card</w:t>
      </w:r>
      <w:r w:rsidR="00E93B30">
        <w:rPr>
          <w:sz w:val="20"/>
          <w:szCs w:val="20"/>
        </w:rPr>
        <w:t>/pack</w:t>
      </w:r>
      <w:r w:rsidR="00D36083" w:rsidRPr="00B86F1B">
        <w:rPr>
          <w:sz w:val="20"/>
          <w:szCs w:val="20"/>
        </w:rPr>
        <w:t xml:space="preserve"> sales in outstations (if applicable) are identical to those in effect for the primary bingo game.</w:t>
      </w:r>
    </w:p>
    <w:p w14:paraId="21D574D9" w14:textId="77777777" w:rsidR="00B909D8" w:rsidRDefault="00B909D8" w:rsidP="00A33D84">
      <w:pPr>
        <w:ind w:left="360" w:hanging="360"/>
        <w:rPr>
          <w:sz w:val="20"/>
          <w:szCs w:val="20"/>
        </w:rPr>
      </w:pPr>
    </w:p>
    <w:p w14:paraId="3B86B46B" w14:textId="6B865288" w:rsidR="00D36083" w:rsidRPr="00B86F1B" w:rsidRDefault="00BC37A7" w:rsidP="00A33D84">
      <w:pPr>
        <w:ind w:left="360" w:hanging="360"/>
        <w:rPr>
          <w:sz w:val="20"/>
          <w:szCs w:val="20"/>
        </w:rPr>
      </w:pPr>
      <w:r>
        <w:rPr>
          <w:sz w:val="20"/>
          <w:szCs w:val="20"/>
        </w:rPr>
        <w:t>10</w:t>
      </w:r>
      <w:r w:rsidR="00D36083" w:rsidRPr="00B86F1B">
        <w:rPr>
          <w:sz w:val="20"/>
          <w:szCs w:val="20"/>
        </w:rPr>
        <w:t>.</w:t>
      </w:r>
      <w:r w:rsidR="00D36083" w:rsidRPr="00B86F1B">
        <w:rPr>
          <w:sz w:val="20"/>
          <w:szCs w:val="20"/>
        </w:rPr>
        <w:tab/>
        <w:t>All sales of bingo cards</w:t>
      </w:r>
      <w:r w:rsidR="00E93B30">
        <w:rPr>
          <w:sz w:val="20"/>
          <w:szCs w:val="20"/>
        </w:rPr>
        <w:t>/packs</w:t>
      </w:r>
      <w:r w:rsidR="00D36083" w:rsidRPr="00B86F1B">
        <w:rPr>
          <w:sz w:val="20"/>
          <w:szCs w:val="20"/>
        </w:rPr>
        <w:t xml:space="preserve"> are documented on a session bingo sales report by recording at least the following:</w:t>
      </w:r>
    </w:p>
    <w:p w14:paraId="39C43E2B" w14:textId="77777777" w:rsidR="00D36083" w:rsidRPr="00B86F1B" w:rsidRDefault="00D36083" w:rsidP="00A33D84">
      <w:pPr>
        <w:ind w:left="360" w:hanging="360"/>
        <w:rPr>
          <w:sz w:val="20"/>
          <w:szCs w:val="20"/>
        </w:rPr>
      </w:pPr>
    </w:p>
    <w:p w14:paraId="3891D488" w14:textId="77777777" w:rsidR="00623215" w:rsidRDefault="00D36083" w:rsidP="00A33D84">
      <w:pPr>
        <w:ind w:left="720" w:hanging="360"/>
        <w:rPr>
          <w:sz w:val="20"/>
          <w:szCs w:val="20"/>
        </w:rPr>
      </w:pPr>
      <w:r w:rsidRPr="00B86F1B">
        <w:rPr>
          <w:sz w:val="20"/>
          <w:szCs w:val="20"/>
        </w:rPr>
        <w:t>a.</w:t>
      </w:r>
      <w:r w:rsidRPr="00B86F1B">
        <w:rPr>
          <w:sz w:val="20"/>
          <w:szCs w:val="20"/>
        </w:rPr>
        <w:tab/>
        <w:t>Date and time</w:t>
      </w:r>
      <w:r w:rsidR="00623215">
        <w:rPr>
          <w:sz w:val="20"/>
          <w:szCs w:val="20"/>
        </w:rPr>
        <w:t xml:space="preserve"> the summary report is completed</w:t>
      </w:r>
      <w:r w:rsidR="00BD75ED">
        <w:rPr>
          <w:sz w:val="20"/>
          <w:szCs w:val="20"/>
        </w:rPr>
        <w:t>.</w:t>
      </w:r>
    </w:p>
    <w:p w14:paraId="4D93483C" w14:textId="77777777" w:rsidR="00623215" w:rsidRDefault="00623215" w:rsidP="00A33D84">
      <w:pPr>
        <w:ind w:left="720" w:hanging="360"/>
        <w:rPr>
          <w:sz w:val="20"/>
          <w:szCs w:val="20"/>
        </w:rPr>
      </w:pPr>
    </w:p>
    <w:p w14:paraId="2647160B" w14:textId="77777777" w:rsidR="00D36083" w:rsidRPr="00B86F1B" w:rsidRDefault="00623215" w:rsidP="00D45CD9">
      <w:pPr>
        <w:tabs>
          <w:tab w:val="left" w:pos="1350"/>
        </w:tabs>
        <w:ind w:left="720"/>
        <w:rPr>
          <w:sz w:val="20"/>
          <w:szCs w:val="20"/>
        </w:rPr>
      </w:pPr>
      <w:r>
        <w:rPr>
          <w:sz w:val="20"/>
          <w:szCs w:val="20"/>
        </w:rPr>
        <w:t>Note:</w:t>
      </w:r>
      <w:r w:rsidR="00D45CD9">
        <w:rPr>
          <w:sz w:val="20"/>
          <w:szCs w:val="20"/>
        </w:rPr>
        <w:tab/>
      </w:r>
      <w:r>
        <w:rPr>
          <w:sz w:val="20"/>
          <w:szCs w:val="20"/>
        </w:rPr>
        <w:t>This standard does not apply to the date and time of each sale</w:t>
      </w:r>
      <w:r w:rsidR="00D36083" w:rsidRPr="00B86F1B">
        <w:rPr>
          <w:sz w:val="20"/>
          <w:szCs w:val="20"/>
        </w:rPr>
        <w:t>.</w:t>
      </w:r>
    </w:p>
    <w:p w14:paraId="10255B39" w14:textId="77777777" w:rsidR="00D36083" w:rsidRPr="00B86F1B" w:rsidRDefault="00D36083" w:rsidP="00A33D84">
      <w:pPr>
        <w:ind w:left="720" w:hanging="360"/>
        <w:rPr>
          <w:sz w:val="20"/>
          <w:szCs w:val="20"/>
        </w:rPr>
      </w:pPr>
    </w:p>
    <w:p w14:paraId="0429482B" w14:textId="77777777" w:rsidR="00D36083" w:rsidRPr="00B86F1B" w:rsidRDefault="00D36083" w:rsidP="00A33D84">
      <w:pPr>
        <w:ind w:left="720" w:hanging="360"/>
        <w:rPr>
          <w:sz w:val="20"/>
          <w:szCs w:val="20"/>
        </w:rPr>
      </w:pPr>
      <w:r w:rsidRPr="00B86F1B">
        <w:rPr>
          <w:sz w:val="20"/>
          <w:szCs w:val="20"/>
        </w:rPr>
        <w:t>b.</w:t>
      </w:r>
      <w:r w:rsidRPr="00B86F1B">
        <w:rPr>
          <w:sz w:val="20"/>
          <w:szCs w:val="20"/>
        </w:rPr>
        <w:tab/>
        <w:t>Session</w:t>
      </w:r>
      <w:r w:rsidR="00E93B30">
        <w:rPr>
          <w:sz w:val="20"/>
          <w:szCs w:val="20"/>
        </w:rPr>
        <w:t xml:space="preserve"> identifier</w:t>
      </w:r>
      <w:r w:rsidRPr="00B86F1B">
        <w:rPr>
          <w:sz w:val="20"/>
          <w:szCs w:val="20"/>
        </w:rPr>
        <w:t>.</w:t>
      </w:r>
    </w:p>
    <w:p w14:paraId="3EC23E69" w14:textId="77777777" w:rsidR="00D36083" w:rsidRPr="00B86F1B" w:rsidRDefault="00D36083" w:rsidP="00A33D84">
      <w:pPr>
        <w:ind w:left="720" w:hanging="360"/>
        <w:rPr>
          <w:sz w:val="20"/>
          <w:szCs w:val="20"/>
        </w:rPr>
      </w:pPr>
    </w:p>
    <w:p w14:paraId="3CE1231A" w14:textId="77777777" w:rsidR="00D36083" w:rsidRDefault="00D36083" w:rsidP="00A33D84">
      <w:pPr>
        <w:ind w:left="720" w:hanging="360"/>
        <w:rPr>
          <w:sz w:val="20"/>
          <w:szCs w:val="20"/>
        </w:rPr>
      </w:pPr>
      <w:r w:rsidRPr="00B86F1B">
        <w:rPr>
          <w:sz w:val="20"/>
          <w:szCs w:val="20"/>
        </w:rPr>
        <w:t>c.</w:t>
      </w:r>
      <w:r w:rsidRPr="00B86F1B">
        <w:rPr>
          <w:sz w:val="20"/>
          <w:szCs w:val="20"/>
        </w:rPr>
        <w:tab/>
        <w:t>The beginning and ending assigned transaction numbers of cards</w:t>
      </w:r>
      <w:r w:rsidR="00E93B30">
        <w:rPr>
          <w:sz w:val="20"/>
          <w:szCs w:val="20"/>
        </w:rPr>
        <w:t>/packs</w:t>
      </w:r>
      <w:r w:rsidRPr="00B86F1B">
        <w:rPr>
          <w:sz w:val="20"/>
          <w:szCs w:val="20"/>
        </w:rPr>
        <w:t xml:space="preserve"> sold (by type)</w:t>
      </w:r>
      <w:r w:rsidR="00E93B30">
        <w:rPr>
          <w:sz w:val="20"/>
          <w:szCs w:val="20"/>
        </w:rPr>
        <w:t>, if applicable</w:t>
      </w:r>
      <w:r w:rsidRPr="00B86F1B">
        <w:rPr>
          <w:sz w:val="20"/>
          <w:szCs w:val="20"/>
        </w:rPr>
        <w:t>.</w:t>
      </w:r>
    </w:p>
    <w:p w14:paraId="240C77EF" w14:textId="77777777" w:rsidR="009F6134" w:rsidRDefault="009F6134">
      <w:pPr>
        <w:rPr>
          <w:sz w:val="20"/>
          <w:szCs w:val="20"/>
        </w:rPr>
      </w:pPr>
    </w:p>
    <w:p w14:paraId="0D61DD5A" w14:textId="51D2697A" w:rsidR="009F6134" w:rsidRDefault="00E93B30" w:rsidP="00CE5DBE">
      <w:pPr>
        <w:tabs>
          <w:tab w:val="left" w:pos="1350"/>
        </w:tabs>
        <w:ind w:left="1350" w:hanging="630"/>
        <w:rPr>
          <w:sz w:val="20"/>
          <w:szCs w:val="20"/>
        </w:rPr>
      </w:pPr>
      <w:r>
        <w:rPr>
          <w:sz w:val="20"/>
          <w:szCs w:val="20"/>
        </w:rPr>
        <w:t>Note:</w:t>
      </w:r>
      <w:r w:rsidR="00CE5DBE">
        <w:rPr>
          <w:sz w:val="20"/>
          <w:szCs w:val="20"/>
        </w:rPr>
        <w:tab/>
      </w:r>
      <w:bookmarkStart w:id="0" w:name="_GoBack"/>
      <w:bookmarkEnd w:id="0"/>
      <w:r>
        <w:rPr>
          <w:sz w:val="20"/>
          <w:szCs w:val="20"/>
        </w:rPr>
        <w:t>The above MICS is not applicable, if the cards/packs (electronic and paper) available for sale are individually inventoried by a bingo system.</w:t>
      </w:r>
    </w:p>
    <w:p w14:paraId="7E756AC8" w14:textId="77777777" w:rsidR="009F6134" w:rsidRDefault="009F6134">
      <w:pPr>
        <w:ind w:firstLine="360"/>
        <w:rPr>
          <w:sz w:val="20"/>
          <w:szCs w:val="20"/>
        </w:rPr>
      </w:pPr>
    </w:p>
    <w:p w14:paraId="798E777C" w14:textId="77777777" w:rsidR="00D36083" w:rsidRPr="00B86F1B" w:rsidRDefault="00D36083" w:rsidP="00A33D84">
      <w:pPr>
        <w:ind w:left="720" w:hanging="360"/>
        <w:rPr>
          <w:sz w:val="20"/>
          <w:szCs w:val="20"/>
        </w:rPr>
      </w:pPr>
      <w:r w:rsidRPr="00B86F1B">
        <w:rPr>
          <w:sz w:val="20"/>
          <w:szCs w:val="20"/>
        </w:rPr>
        <w:t>d.</w:t>
      </w:r>
      <w:r w:rsidRPr="00B86F1B">
        <w:rPr>
          <w:sz w:val="20"/>
          <w:szCs w:val="20"/>
        </w:rPr>
        <w:tab/>
        <w:t>Number of cards</w:t>
      </w:r>
      <w:r w:rsidR="001413FF">
        <w:rPr>
          <w:sz w:val="20"/>
          <w:szCs w:val="20"/>
        </w:rPr>
        <w:t>/packs</w:t>
      </w:r>
      <w:r w:rsidRPr="00B86F1B">
        <w:rPr>
          <w:sz w:val="20"/>
          <w:szCs w:val="20"/>
        </w:rPr>
        <w:t xml:space="preserve"> sold (by type).</w:t>
      </w:r>
    </w:p>
    <w:p w14:paraId="698AC190" w14:textId="77777777" w:rsidR="00D36083" w:rsidRPr="00B86F1B" w:rsidRDefault="00D36083" w:rsidP="00A33D84">
      <w:pPr>
        <w:ind w:left="720" w:hanging="360"/>
        <w:rPr>
          <w:sz w:val="20"/>
          <w:szCs w:val="20"/>
        </w:rPr>
      </w:pPr>
    </w:p>
    <w:p w14:paraId="0B309259" w14:textId="77777777" w:rsidR="00D36083" w:rsidRPr="00B86F1B" w:rsidRDefault="00D36083" w:rsidP="00A33D84">
      <w:pPr>
        <w:ind w:left="720" w:hanging="360"/>
        <w:rPr>
          <w:sz w:val="20"/>
          <w:szCs w:val="20"/>
        </w:rPr>
      </w:pPr>
      <w:r w:rsidRPr="00B86F1B">
        <w:rPr>
          <w:sz w:val="20"/>
          <w:szCs w:val="20"/>
        </w:rPr>
        <w:t>e.</w:t>
      </w:r>
      <w:r w:rsidRPr="00B86F1B">
        <w:rPr>
          <w:sz w:val="20"/>
          <w:szCs w:val="20"/>
        </w:rPr>
        <w:tab/>
        <w:t>Dollar amount of cards</w:t>
      </w:r>
      <w:r w:rsidR="001413FF">
        <w:rPr>
          <w:sz w:val="20"/>
          <w:szCs w:val="20"/>
        </w:rPr>
        <w:t>/packs</w:t>
      </w:r>
      <w:r w:rsidRPr="00B86F1B">
        <w:rPr>
          <w:sz w:val="20"/>
          <w:szCs w:val="20"/>
        </w:rPr>
        <w:t xml:space="preserve"> sold (by type).</w:t>
      </w:r>
    </w:p>
    <w:p w14:paraId="616B1C6C" w14:textId="77777777" w:rsidR="00C93F17" w:rsidRPr="00B86F1B" w:rsidRDefault="00C93F17" w:rsidP="00C93F17">
      <w:pPr>
        <w:ind w:left="720" w:hanging="360"/>
        <w:rPr>
          <w:sz w:val="20"/>
          <w:szCs w:val="20"/>
        </w:rPr>
      </w:pPr>
    </w:p>
    <w:p w14:paraId="3C997ED4" w14:textId="729E3356" w:rsidR="004104E7" w:rsidRPr="00B86F1B" w:rsidRDefault="00D36083" w:rsidP="00A33D84">
      <w:pPr>
        <w:ind w:left="720" w:hanging="360"/>
        <w:rPr>
          <w:sz w:val="20"/>
          <w:szCs w:val="20"/>
        </w:rPr>
      </w:pPr>
      <w:r w:rsidRPr="00B86F1B">
        <w:rPr>
          <w:sz w:val="20"/>
          <w:szCs w:val="20"/>
        </w:rPr>
        <w:t>f.</w:t>
      </w:r>
      <w:r w:rsidRPr="00B86F1B">
        <w:rPr>
          <w:sz w:val="20"/>
          <w:szCs w:val="20"/>
        </w:rPr>
        <w:tab/>
        <w:t>Total dollar amount of cards</w:t>
      </w:r>
      <w:r w:rsidR="001413FF">
        <w:rPr>
          <w:sz w:val="20"/>
          <w:szCs w:val="20"/>
        </w:rPr>
        <w:t>/packs</w:t>
      </w:r>
      <w:r w:rsidRPr="00B86F1B">
        <w:rPr>
          <w:sz w:val="20"/>
          <w:szCs w:val="20"/>
        </w:rPr>
        <w:t xml:space="preserve"> sold.</w:t>
      </w:r>
    </w:p>
    <w:p w14:paraId="01588322" w14:textId="77777777" w:rsidR="004104E7" w:rsidRPr="004104E7" w:rsidRDefault="004104E7" w:rsidP="004104E7">
      <w:pPr>
        <w:ind w:left="1440" w:hanging="720"/>
        <w:rPr>
          <w:sz w:val="20"/>
          <w:szCs w:val="20"/>
        </w:rPr>
      </w:pPr>
    </w:p>
    <w:p w14:paraId="3BAB5DE2" w14:textId="77777777" w:rsidR="00D36083" w:rsidRPr="00B86F1B" w:rsidRDefault="00D36083" w:rsidP="00A33D84">
      <w:pPr>
        <w:ind w:left="720" w:hanging="360"/>
        <w:rPr>
          <w:sz w:val="20"/>
          <w:szCs w:val="20"/>
        </w:rPr>
      </w:pPr>
      <w:r w:rsidRPr="00B86F1B">
        <w:rPr>
          <w:sz w:val="20"/>
          <w:szCs w:val="20"/>
        </w:rPr>
        <w:t>g.</w:t>
      </w:r>
      <w:r w:rsidRPr="00B86F1B">
        <w:rPr>
          <w:sz w:val="20"/>
          <w:szCs w:val="20"/>
        </w:rPr>
        <w:tab/>
        <w:t>Signature or other identifier of seller(s).</w:t>
      </w:r>
    </w:p>
    <w:p w14:paraId="383D793A" w14:textId="77777777" w:rsidR="00D36083" w:rsidRPr="00B86F1B" w:rsidRDefault="00D36083" w:rsidP="00A33D84">
      <w:pPr>
        <w:ind w:left="720" w:hanging="360"/>
        <w:rPr>
          <w:sz w:val="20"/>
          <w:szCs w:val="20"/>
        </w:rPr>
      </w:pPr>
    </w:p>
    <w:p w14:paraId="29606802" w14:textId="1B190C5E" w:rsidR="00D36083" w:rsidRPr="00B86F1B" w:rsidRDefault="00BC37A7" w:rsidP="00A33D84">
      <w:pPr>
        <w:ind w:left="360" w:hanging="360"/>
        <w:rPr>
          <w:sz w:val="20"/>
          <w:szCs w:val="20"/>
        </w:rPr>
      </w:pPr>
      <w:r>
        <w:rPr>
          <w:sz w:val="20"/>
          <w:szCs w:val="20"/>
        </w:rPr>
        <w:t>11</w:t>
      </w:r>
      <w:r w:rsidR="00D36083" w:rsidRPr="00B86F1B">
        <w:rPr>
          <w:sz w:val="20"/>
          <w:szCs w:val="20"/>
        </w:rPr>
        <w:t>.</w:t>
      </w:r>
      <w:r w:rsidR="00D36083" w:rsidRPr="00B86F1B">
        <w:rPr>
          <w:sz w:val="20"/>
          <w:szCs w:val="20"/>
        </w:rPr>
        <w:tab/>
        <w:t>An individual independent of the seller performs the following for each seller at the end of each session:</w:t>
      </w:r>
    </w:p>
    <w:p w14:paraId="7282E892" w14:textId="77777777" w:rsidR="00D36083" w:rsidRPr="00B86F1B" w:rsidRDefault="00D36083" w:rsidP="00A33D84">
      <w:pPr>
        <w:ind w:left="360" w:hanging="360"/>
        <w:rPr>
          <w:sz w:val="20"/>
          <w:szCs w:val="20"/>
        </w:rPr>
      </w:pPr>
    </w:p>
    <w:p w14:paraId="23210CB2" w14:textId="77777777" w:rsidR="00D36083" w:rsidRPr="00B86F1B" w:rsidRDefault="00D36083" w:rsidP="00A33D84">
      <w:pPr>
        <w:ind w:left="720" w:hanging="360"/>
        <w:rPr>
          <w:sz w:val="20"/>
          <w:szCs w:val="20"/>
        </w:rPr>
      </w:pPr>
      <w:r w:rsidRPr="00B86F1B">
        <w:rPr>
          <w:sz w:val="20"/>
          <w:szCs w:val="20"/>
        </w:rPr>
        <w:t>a.</w:t>
      </w:r>
      <w:r w:rsidRPr="00B86F1B">
        <w:rPr>
          <w:sz w:val="20"/>
          <w:szCs w:val="20"/>
        </w:rPr>
        <w:tab/>
        <w:t>For each card</w:t>
      </w:r>
      <w:r w:rsidR="001413FF">
        <w:rPr>
          <w:sz w:val="20"/>
          <w:szCs w:val="20"/>
        </w:rPr>
        <w:t>/pack</w:t>
      </w:r>
      <w:r w:rsidRPr="00B86F1B">
        <w:rPr>
          <w:sz w:val="20"/>
          <w:szCs w:val="20"/>
        </w:rPr>
        <w:t xml:space="preserve"> type, reconcile the documented total dollar amount of cards</w:t>
      </w:r>
      <w:r w:rsidR="001413FF">
        <w:rPr>
          <w:sz w:val="20"/>
          <w:szCs w:val="20"/>
        </w:rPr>
        <w:t>/packs</w:t>
      </w:r>
      <w:r w:rsidRPr="00B86F1B">
        <w:rPr>
          <w:sz w:val="20"/>
          <w:szCs w:val="20"/>
        </w:rPr>
        <w:t xml:space="preserve"> sold to the documented number of cards</w:t>
      </w:r>
      <w:r w:rsidR="001413FF">
        <w:rPr>
          <w:sz w:val="20"/>
          <w:szCs w:val="20"/>
        </w:rPr>
        <w:t>/packs</w:t>
      </w:r>
      <w:r w:rsidRPr="00B86F1B">
        <w:rPr>
          <w:sz w:val="20"/>
          <w:szCs w:val="20"/>
        </w:rPr>
        <w:t xml:space="preserve"> sold.</w:t>
      </w:r>
    </w:p>
    <w:p w14:paraId="45F0D29E" w14:textId="77777777" w:rsidR="00D36083" w:rsidRPr="00B86F1B" w:rsidRDefault="00D36083" w:rsidP="00A33D84">
      <w:pPr>
        <w:ind w:left="720" w:hanging="360"/>
        <w:rPr>
          <w:sz w:val="20"/>
          <w:szCs w:val="20"/>
        </w:rPr>
      </w:pPr>
    </w:p>
    <w:p w14:paraId="42CCDBF4" w14:textId="77777777" w:rsidR="00D36083" w:rsidRPr="00B86F1B" w:rsidRDefault="00D36083" w:rsidP="00A33D84">
      <w:pPr>
        <w:ind w:left="720" w:hanging="360"/>
        <w:rPr>
          <w:sz w:val="20"/>
          <w:szCs w:val="20"/>
        </w:rPr>
      </w:pPr>
      <w:r w:rsidRPr="00B86F1B">
        <w:rPr>
          <w:sz w:val="20"/>
          <w:szCs w:val="20"/>
        </w:rPr>
        <w:t>b.</w:t>
      </w:r>
      <w:r w:rsidRPr="00B86F1B">
        <w:rPr>
          <w:sz w:val="20"/>
          <w:szCs w:val="20"/>
        </w:rPr>
        <w:tab/>
        <w:t>For each card</w:t>
      </w:r>
      <w:r w:rsidR="001413FF">
        <w:rPr>
          <w:sz w:val="20"/>
          <w:szCs w:val="20"/>
        </w:rPr>
        <w:t>/pack</w:t>
      </w:r>
      <w:r w:rsidRPr="00B86F1B">
        <w:rPr>
          <w:sz w:val="20"/>
          <w:szCs w:val="20"/>
        </w:rPr>
        <w:t xml:space="preserve"> type, reconcile the number of cards</w:t>
      </w:r>
      <w:r w:rsidR="001413FF">
        <w:rPr>
          <w:sz w:val="20"/>
          <w:szCs w:val="20"/>
        </w:rPr>
        <w:t>/pack</w:t>
      </w:r>
      <w:r w:rsidR="0041409D">
        <w:rPr>
          <w:sz w:val="20"/>
          <w:szCs w:val="20"/>
        </w:rPr>
        <w:t>s</w:t>
      </w:r>
      <w:r w:rsidRPr="00B86F1B">
        <w:rPr>
          <w:sz w:val="20"/>
          <w:szCs w:val="20"/>
        </w:rPr>
        <w:t xml:space="preserve"> sold by </w:t>
      </w:r>
      <w:r w:rsidR="00894FC5" w:rsidRPr="004C21C2">
        <w:rPr>
          <w:sz w:val="20"/>
          <w:szCs w:val="20"/>
        </w:rPr>
        <w:t xml:space="preserve">comparing </w:t>
      </w:r>
      <w:r w:rsidR="00894FC5">
        <w:rPr>
          <w:sz w:val="20"/>
          <w:szCs w:val="20"/>
        </w:rPr>
        <w:t>t</w:t>
      </w:r>
      <w:r w:rsidRPr="00B86F1B">
        <w:rPr>
          <w:sz w:val="20"/>
          <w:szCs w:val="20"/>
        </w:rPr>
        <w:t>he documented beginning and ending assigned transaction number to the documented number of cards</w:t>
      </w:r>
      <w:r w:rsidR="001413FF">
        <w:rPr>
          <w:sz w:val="20"/>
          <w:szCs w:val="20"/>
        </w:rPr>
        <w:t>/packs</w:t>
      </w:r>
      <w:r w:rsidRPr="00B86F1B">
        <w:rPr>
          <w:sz w:val="20"/>
          <w:szCs w:val="20"/>
        </w:rPr>
        <w:t xml:space="preserve"> sold.</w:t>
      </w:r>
    </w:p>
    <w:p w14:paraId="481EF057" w14:textId="77777777" w:rsidR="00D36083" w:rsidRPr="00B86F1B" w:rsidRDefault="00D36083" w:rsidP="00A33D84">
      <w:pPr>
        <w:ind w:left="720" w:hanging="360"/>
        <w:rPr>
          <w:sz w:val="20"/>
          <w:szCs w:val="20"/>
        </w:rPr>
      </w:pPr>
    </w:p>
    <w:p w14:paraId="65F70522" w14:textId="77777777" w:rsidR="00D36083" w:rsidRPr="00B86F1B" w:rsidRDefault="00D36083" w:rsidP="00A33D84">
      <w:pPr>
        <w:ind w:left="720" w:hanging="360"/>
        <w:rPr>
          <w:sz w:val="20"/>
          <w:szCs w:val="20"/>
        </w:rPr>
      </w:pPr>
      <w:r w:rsidRPr="00B86F1B">
        <w:rPr>
          <w:sz w:val="20"/>
          <w:szCs w:val="20"/>
        </w:rPr>
        <w:t>c.</w:t>
      </w:r>
      <w:r w:rsidRPr="00B86F1B">
        <w:rPr>
          <w:sz w:val="20"/>
          <w:szCs w:val="20"/>
        </w:rPr>
        <w:tab/>
        <w:t xml:space="preserve">For paper cards sold, compare the documented ending assigned transaction number to the beginning transaction number of the paper card inventory to </w:t>
      </w:r>
      <w:r w:rsidR="00894FC5" w:rsidRPr="004C21C2">
        <w:rPr>
          <w:sz w:val="20"/>
          <w:szCs w:val="20"/>
        </w:rPr>
        <w:t xml:space="preserve">determine that </w:t>
      </w:r>
      <w:r w:rsidRPr="00B86F1B">
        <w:rPr>
          <w:sz w:val="20"/>
          <w:szCs w:val="20"/>
        </w:rPr>
        <w:t>the paper cards are used in a consecutive number order.</w:t>
      </w:r>
    </w:p>
    <w:p w14:paraId="508CC6C9" w14:textId="77777777" w:rsidR="00D36083" w:rsidRPr="00B86F1B" w:rsidRDefault="00D36083" w:rsidP="00A33D84">
      <w:pPr>
        <w:ind w:left="720" w:hanging="360"/>
        <w:rPr>
          <w:sz w:val="20"/>
          <w:szCs w:val="20"/>
        </w:rPr>
      </w:pPr>
    </w:p>
    <w:p w14:paraId="43B2FA44" w14:textId="77777777" w:rsidR="00D36083" w:rsidRPr="00B86F1B" w:rsidRDefault="00D36083" w:rsidP="00A33D84">
      <w:pPr>
        <w:ind w:left="720" w:hanging="360"/>
        <w:rPr>
          <w:sz w:val="20"/>
          <w:szCs w:val="20"/>
        </w:rPr>
      </w:pPr>
      <w:r w:rsidRPr="00B86F1B">
        <w:rPr>
          <w:sz w:val="20"/>
          <w:szCs w:val="20"/>
        </w:rPr>
        <w:t>d.</w:t>
      </w:r>
      <w:r w:rsidRPr="00B86F1B">
        <w:rPr>
          <w:sz w:val="20"/>
          <w:szCs w:val="20"/>
        </w:rPr>
        <w:tab/>
        <w:t>Any noted variance is investigated with the results of the follow-up documented.</w:t>
      </w:r>
    </w:p>
    <w:p w14:paraId="4437D619" w14:textId="77777777" w:rsidR="00D36083" w:rsidRPr="00B86F1B" w:rsidRDefault="00D36083" w:rsidP="00A33D84">
      <w:pPr>
        <w:ind w:left="720" w:hanging="360"/>
        <w:rPr>
          <w:sz w:val="20"/>
          <w:szCs w:val="20"/>
        </w:rPr>
      </w:pPr>
    </w:p>
    <w:p w14:paraId="2D1D5D4B" w14:textId="77777777" w:rsidR="00A42CA9" w:rsidRPr="004C21C2" w:rsidRDefault="00F92C5D" w:rsidP="00A42CA9">
      <w:pPr>
        <w:ind w:left="720" w:hanging="360"/>
        <w:rPr>
          <w:sz w:val="20"/>
          <w:szCs w:val="20"/>
        </w:rPr>
      </w:pPr>
      <w:r>
        <w:rPr>
          <w:sz w:val="20"/>
          <w:szCs w:val="20"/>
        </w:rPr>
        <w:t>e.</w:t>
      </w:r>
      <w:r>
        <w:rPr>
          <w:sz w:val="20"/>
          <w:szCs w:val="20"/>
        </w:rPr>
        <w:tab/>
        <w:t>The verifier signs the session bingo</w:t>
      </w:r>
      <w:r w:rsidR="00A42CA9" w:rsidRPr="004C21C2">
        <w:rPr>
          <w:sz w:val="20"/>
          <w:szCs w:val="20"/>
        </w:rPr>
        <w:t xml:space="preserve"> sales</w:t>
      </w:r>
      <w:r>
        <w:rPr>
          <w:sz w:val="20"/>
          <w:szCs w:val="20"/>
        </w:rPr>
        <w:t xml:space="preserve"> report indicating that sales have been verified</w:t>
      </w:r>
      <w:r w:rsidR="00A42CA9" w:rsidRPr="004C21C2">
        <w:rPr>
          <w:sz w:val="20"/>
          <w:szCs w:val="20"/>
        </w:rPr>
        <w:t>.  This verifier may also sell bingo cards</w:t>
      </w:r>
      <w:r w:rsidR="00DB65EB">
        <w:rPr>
          <w:sz w:val="20"/>
          <w:szCs w:val="20"/>
        </w:rPr>
        <w:t>/packs</w:t>
      </w:r>
      <w:r w:rsidR="00A42CA9" w:rsidRPr="004C21C2">
        <w:rPr>
          <w:sz w:val="20"/>
          <w:szCs w:val="20"/>
        </w:rPr>
        <w:t xml:space="preserve"> as long as the sales are made out of a separate window/bank.</w:t>
      </w:r>
    </w:p>
    <w:p w14:paraId="5A90C26A" w14:textId="77777777" w:rsidR="00A42CA9" w:rsidRPr="004C21C2" w:rsidRDefault="00A42CA9" w:rsidP="00A42CA9">
      <w:pPr>
        <w:ind w:left="720" w:hanging="360"/>
        <w:rPr>
          <w:sz w:val="20"/>
          <w:szCs w:val="20"/>
        </w:rPr>
      </w:pPr>
    </w:p>
    <w:p w14:paraId="7E7F30E0" w14:textId="77777777" w:rsidR="00A42CA9" w:rsidRPr="004C21C2" w:rsidRDefault="00A42CA9" w:rsidP="00A42CA9">
      <w:pPr>
        <w:ind w:left="1080" w:hanging="720"/>
        <w:rPr>
          <w:sz w:val="20"/>
          <w:szCs w:val="20"/>
        </w:rPr>
      </w:pPr>
      <w:r w:rsidRPr="004C21C2">
        <w:rPr>
          <w:sz w:val="20"/>
          <w:szCs w:val="20"/>
        </w:rPr>
        <w:t>Note:</w:t>
      </w:r>
      <w:r w:rsidRPr="004C21C2">
        <w:rPr>
          <w:sz w:val="20"/>
          <w:szCs w:val="20"/>
        </w:rPr>
        <w:tab/>
        <w:t>The above MICS is not applicable for those locations with an annual bingo write of $1 million or less in the previous 12-month period ended June 30.</w:t>
      </w:r>
    </w:p>
    <w:p w14:paraId="7082EF71" w14:textId="77777777" w:rsidR="00A42CA9" w:rsidRPr="004C21C2" w:rsidRDefault="00A42CA9" w:rsidP="00A42CA9">
      <w:pPr>
        <w:ind w:left="1080" w:hanging="720"/>
        <w:rPr>
          <w:sz w:val="20"/>
          <w:szCs w:val="20"/>
        </w:rPr>
      </w:pPr>
    </w:p>
    <w:p w14:paraId="6A28BBCF" w14:textId="2AFC276D" w:rsidR="00D36083" w:rsidRPr="00B86F1B" w:rsidRDefault="00BC37A7" w:rsidP="00A33D84">
      <w:pPr>
        <w:ind w:left="360" w:hanging="360"/>
        <w:rPr>
          <w:sz w:val="20"/>
          <w:szCs w:val="20"/>
        </w:rPr>
      </w:pPr>
      <w:r>
        <w:rPr>
          <w:sz w:val="20"/>
          <w:szCs w:val="20"/>
        </w:rPr>
        <w:t>12</w:t>
      </w:r>
      <w:r w:rsidR="00D36083" w:rsidRPr="00B86F1B">
        <w:rPr>
          <w:sz w:val="20"/>
          <w:szCs w:val="20"/>
        </w:rPr>
        <w:t>.</w:t>
      </w:r>
      <w:r w:rsidR="00D36083" w:rsidRPr="00B86F1B">
        <w:rPr>
          <w:sz w:val="20"/>
          <w:szCs w:val="20"/>
        </w:rPr>
        <w:tab/>
        <w:t>Procedures are utilized to ensure the correct calling of numbers selected in the bingo game.</w:t>
      </w:r>
    </w:p>
    <w:p w14:paraId="37B9D47C" w14:textId="77777777" w:rsidR="00D36083" w:rsidRPr="00B86F1B" w:rsidRDefault="00D36083" w:rsidP="00A33D84">
      <w:pPr>
        <w:ind w:left="360" w:hanging="360"/>
        <w:rPr>
          <w:sz w:val="20"/>
          <w:szCs w:val="20"/>
        </w:rPr>
      </w:pPr>
    </w:p>
    <w:p w14:paraId="6F195C2E" w14:textId="268139B2" w:rsidR="00D36083" w:rsidRPr="00B86F1B" w:rsidRDefault="00BC37A7" w:rsidP="00A33D84">
      <w:pPr>
        <w:ind w:left="360" w:hanging="360"/>
        <w:rPr>
          <w:sz w:val="20"/>
          <w:szCs w:val="20"/>
        </w:rPr>
      </w:pPr>
      <w:r>
        <w:rPr>
          <w:sz w:val="20"/>
          <w:szCs w:val="20"/>
        </w:rPr>
        <w:t>13</w:t>
      </w:r>
      <w:r w:rsidR="00D36083" w:rsidRPr="00B86F1B">
        <w:rPr>
          <w:sz w:val="20"/>
          <w:szCs w:val="20"/>
        </w:rPr>
        <w:t>.</w:t>
      </w:r>
      <w:r w:rsidR="00D36083" w:rsidRPr="00B86F1B">
        <w:rPr>
          <w:sz w:val="20"/>
          <w:szCs w:val="20"/>
        </w:rPr>
        <w:tab/>
        <w:t xml:space="preserve">Each ball is shown to </w:t>
      </w:r>
      <w:r w:rsidR="00F92C5D">
        <w:rPr>
          <w:sz w:val="20"/>
          <w:szCs w:val="20"/>
        </w:rPr>
        <w:t>a television camera immediately</w:t>
      </w:r>
      <w:r w:rsidR="00894FC5" w:rsidRPr="004C21C2">
        <w:rPr>
          <w:sz w:val="20"/>
          <w:szCs w:val="20"/>
        </w:rPr>
        <w:t xml:space="preserve"> before or </w:t>
      </w:r>
      <w:r w:rsidR="00D36083" w:rsidRPr="00B86F1B">
        <w:rPr>
          <w:sz w:val="20"/>
          <w:szCs w:val="20"/>
        </w:rPr>
        <w:t>after it is called so that it is individually displayed to all patrons.</w:t>
      </w:r>
    </w:p>
    <w:p w14:paraId="3AF24753" w14:textId="77777777" w:rsidR="00D36083" w:rsidRDefault="00D36083" w:rsidP="00A33D84">
      <w:pPr>
        <w:ind w:left="360" w:hanging="360"/>
        <w:rPr>
          <w:sz w:val="20"/>
          <w:szCs w:val="20"/>
        </w:rPr>
      </w:pPr>
    </w:p>
    <w:p w14:paraId="7BA7034E" w14:textId="77777777" w:rsidR="00DB65EB" w:rsidRDefault="00DB65EB" w:rsidP="0041409D">
      <w:pPr>
        <w:tabs>
          <w:tab w:val="left" w:pos="1080"/>
        </w:tabs>
        <w:ind w:left="1080" w:hanging="720"/>
        <w:rPr>
          <w:sz w:val="20"/>
          <w:szCs w:val="20"/>
        </w:rPr>
      </w:pPr>
      <w:r>
        <w:rPr>
          <w:sz w:val="20"/>
          <w:szCs w:val="20"/>
        </w:rPr>
        <w:t>Note:</w:t>
      </w:r>
      <w:r w:rsidR="008D4105">
        <w:rPr>
          <w:sz w:val="20"/>
          <w:szCs w:val="20"/>
        </w:rPr>
        <w:tab/>
      </w:r>
      <w:r>
        <w:rPr>
          <w:sz w:val="20"/>
          <w:szCs w:val="20"/>
        </w:rPr>
        <w:t xml:space="preserve">If a </w:t>
      </w:r>
      <w:r w:rsidR="00C41E03">
        <w:rPr>
          <w:sz w:val="20"/>
          <w:szCs w:val="20"/>
        </w:rPr>
        <w:t xml:space="preserve">Board-authorized </w:t>
      </w:r>
      <w:r>
        <w:rPr>
          <w:sz w:val="20"/>
          <w:szCs w:val="20"/>
        </w:rPr>
        <w:t>Smart Ball Blower system is u</w:t>
      </w:r>
      <w:r w:rsidR="00FB3572">
        <w:rPr>
          <w:sz w:val="20"/>
          <w:szCs w:val="20"/>
        </w:rPr>
        <w:t>sed</w:t>
      </w:r>
      <w:r>
        <w:rPr>
          <w:sz w:val="20"/>
          <w:szCs w:val="20"/>
        </w:rPr>
        <w:t>, a digital image of the ball number drawn may be displayed to patron</w:t>
      </w:r>
      <w:r w:rsidR="00015DEC">
        <w:rPr>
          <w:sz w:val="20"/>
          <w:szCs w:val="20"/>
        </w:rPr>
        <w:t>s</w:t>
      </w:r>
      <w:r>
        <w:rPr>
          <w:sz w:val="20"/>
          <w:szCs w:val="20"/>
        </w:rPr>
        <w:t xml:space="preserve"> with the f</w:t>
      </w:r>
      <w:r w:rsidR="00C41E03">
        <w:rPr>
          <w:sz w:val="20"/>
          <w:szCs w:val="20"/>
        </w:rPr>
        <w:t>ollowing</w:t>
      </w:r>
      <w:r>
        <w:rPr>
          <w:sz w:val="20"/>
          <w:szCs w:val="20"/>
        </w:rPr>
        <w:t xml:space="preserve"> conditions:</w:t>
      </w:r>
    </w:p>
    <w:p w14:paraId="72E89D30" w14:textId="77777777" w:rsidR="004A2EA1" w:rsidRDefault="004A2EA1" w:rsidP="0041409D">
      <w:pPr>
        <w:tabs>
          <w:tab w:val="left" w:pos="1080"/>
        </w:tabs>
        <w:ind w:left="1080" w:hanging="720"/>
        <w:rPr>
          <w:sz w:val="20"/>
          <w:szCs w:val="20"/>
        </w:rPr>
      </w:pPr>
    </w:p>
    <w:p w14:paraId="3D1BF042" w14:textId="77777777" w:rsidR="009F6134" w:rsidRDefault="00DA7D2C">
      <w:pPr>
        <w:pStyle w:val="ListParagraph"/>
        <w:numPr>
          <w:ilvl w:val="0"/>
          <w:numId w:val="3"/>
        </w:numPr>
        <w:rPr>
          <w:sz w:val="20"/>
          <w:szCs w:val="20"/>
        </w:rPr>
      </w:pPr>
      <w:r w:rsidRPr="00DA7D2C">
        <w:rPr>
          <w:sz w:val="20"/>
          <w:szCs w:val="20"/>
        </w:rPr>
        <w:t>An employee of the bingo department must monitor the system (the drawn ball in the blower and the digital image) to ensure that the correct digital number is displayed to patrons</w:t>
      </w:r>
      <w:r w:rsidR="00C41E03">
        <w:rPr>
          <w:sz w:val="20"/>
          <w:szCs w:val="20"/>
        </w:rPr>
        <w:t>;</w:t>
      </w:r>
    </w:p>
    <w:p w14:paraId="7C34ECC3" w14:textId="77777777" w:rsidR="009F6134" w:rsidRDefault="00DB65EB">
      <w:pPr>
        <w:pStyle w:val="ListParagraph"/>
        <w:numPr>
          <w:ilvl w:val="0"/>
          <w:numId w:val="3"/>
        </w:numPr>
        <w:rPr>
          <w:sz w:val="20"/>
          <w:szCs w:val="20"/>
        </w:rPr>
      </w:pPr>
      <w:r>
        <w:rPr>
          <w:sz w:val="20"/>
          <w:szCs w:val="20"/>
        </w:rPr>
        <w:lastRenderedPageBreak/>
        <w:t>Patrons must be allowed to visually observe the drawn balls in the blower immediately upon request</w:t>
      </w:r>
      <w:r w:rsidR="00C41E03">
        <w:rPr>
          <w:sz w:val="20"/>
          <w:szCs w:val="20"/>
        </w:rPr>
        <w:t>; and</w:t>
      </w:r>
    </w:p>
    <w:p w14:paraId="156BDEB7" w14:textId="77777777" w:rsidR="009F6134" w:rsidRDefault="009F6134">
      <w:pPr>
        <w:rPr>
          <w:sz w:val="20"/>
          <w:szCs w:val="20"/>
        </w:rPr>
      </w:pPr>
    </w:p>
    <w:p w14:paraId="664BDF48" w14:textId="77777777" w:rsidR="009F6134" w:rsidRDefault="00C41E03">
      <w:pPr>
        <w:pStyle w:val="ListParagraph"/>
        <w:numPr>
          <w:ilvl w:val="0"/>
          <w:numId w:val="3"/>
        </w:numPr>
        <w:rPr>
          <w:sz w:val="20"/>
          <w:szCs w:val="20"/>
        </w:rPr>
      </w:pPr>
      <w:r>
        <w:rPr>
          <w:sz w:val="20"/>
          <w:szCs w:val="20"/>
        </w:rPr>
        <w:t>T</w:t>
      </w:r>
      <w:r w:rsidR="00DB65EB">
        <w:rPr>
          <w:sz w:val="20"/>
          <w:szCs w:val="20"/>
        </w:rPr>
        <w:t>he procedures utilized in meeting the requirements of the aforementioned conditions</w:t>
      </w:r>
      <w:r>
        <w:rPr>
          <w:sz w:val="20"/>
          <w:szCs w:val="20"/>
        </w:rPr>
        <w:t xml:space="preserve"> are delineated within the bingo written system of internal control pursuant to Regulation 6.090</w:t>
      </w:r>
      <w:r w:rsidR="00DB65EB">
        <w:rPr>
          <w:sz w:val="20"/>
          <w:szCs w:val="20"/>
        </w:rPr>
        <w:t>.</w:t>
      </w:r>
    </w:p>
    <w:p w14:paraId="07C1ADF8" w14:textId="77777777" w:rsidR="00DB65EB" w:rsidRPr="00DB65EB" w:rsidRDefault="00DB65EB" w:rsidP="00DB65EB">
      <w:pPr>
        <w:pStyle w:val="ListParagraph"/>
        <w:rPr>
          <w:sz w:val="20"/>
          <w:szCs w:val="20"/>
        </w:rPr>
      </w:pPr>
    </w:p>
    <w:p w14:paraId="2C3BAA48" w14:textId="7C867C97" w:rsidR="00D36083" w:rsidRPr="00B86F1B" w:rsidRDefault="00BC37A7" w:rsidP="00A33D84">
      <w:pPr>
        <w:ind w:left="360" w:hanging="360"/>
        <w:rPr>
          <w:sz w:val="20"/>
          <w:szCs w:val="20"/>
        </w:rPr>
      </w:pPr>
      <w:r>
        <w:rPr>
          <w:sz w:val="20"/>
          <w:szCs w:val="20"/>
        </w:rPr>
        <w:t>14</w:t>
      </w:r>
      <w:r w:rsidR="00D36083" w:rsidRPr="00B86F1B">
        <w:rPr>
          <w:sz w:val="20"/>
          <w:szCs w:val="20"/>
        </w:rPr>
        <w:t>.</w:t>
      </w:r>
      <w:r w:rsidR="00D36083" w:rsidRPr="00B86F1B">
        <w:rPr>
          <w:sz w:val="20"/>
          <w:szCs w:val="20"/>
        </w:rPr>
        <w:tab/>
        <w:t>Controls are present to ensure that the numbered balls are placed back into the selection device prior to calling the next game.</w:t>
      </w:r>
    </w:p>
    <w:p w14:paraId="080065ED" w14:textId="77777777" w:rsidR="00D36083" w:rsidRPr="00B86F1B" w:rsidRDefault="00D36083" w:rsidP="00A33D84">
      <w:pPr>
        <w:ind w:left="360" w:hanging="360"/>
        <w:rPr>
          <w:sz w:val="20"/>
          <w:szCs w:val="20"/>
        </w:rPr>
      </w:pPr>
    </w:p>
    <w:p w14:paraId="1252D971" w14:textId="4E66972E" w:rsidR="00D36083" w:rsidRPr="00B86F1B" w:rsidRDefault="00BC37A7" w:rsidP="00A33D84">
      <w:pPr>
        <w:ind w:left="360" w:hanging="360"/>
        <w:rPr>
          <w:sz w:val="20"/>
          <w:szCs w:val="20"/>
        </w:rPr>
      </w:pPr>
      <w:r>
        <w:rPr>
          <w:sz w:val="20"/>
          <w:szCs w:val="20"/>
        </w:rPr>
        <w:t>15</w:t>
      </w:r>
      <w:r w:rsidR="00D36083" w:rsidRPr="00B86F1B">
        <w:rPr>
          <w:sz w:val="20"/>
          <w:szCs w:val="20"/>
        </w:rPr>
        <w:t>.</w:t>
      </w:r>
      <w:r w:rsidR="00D36083" w:rsidRPr="00B86F1B">
        <w:rPr>
          <w:sz w:val="20"/>
          <w:szCs w:val="20"/>
        </w:rPr>
        <w:tab/>
        <w:t>The authenticity of each payout (including the payout amount and type of winning card) is verified by at least two persons.</w:t>
      </w:r>
    </w:p>
    <w:p w14:paraId="0F6C7B34" w14:textId="77777777" w:rsidR="00D36083" w:rsidRPr="00B86F1B" w:rsidRDefault="00D36083" w:rsidP="00A33D84">
      <w:pPr>
        <w:ind w:left="360" w:hanging="360"/>
        <w:rPr>
          <w:sz w:val="20"/>
          <w:szCs w:val="20"/>
        </w:rPr>
      </w:pPr>
    </w:p>
    <w:p w14:paraId="4FBF2161" w14:textId="77777777" w:rsidR="00D36083" w:rsidRPr="00B86F1B" w:rsidRDefault="00A4792D" w:rsidP="00A33D84">
      <w:pPr>
        <w:ind w:left="1080" w:hanging="720"/>
        <w:rPr>
          <w:sz w:val="20"/>
          <w:szCs w:val="20"/>
        </w:rPr>
      </w:pPr>
      <w:r w:rsidRPr="00B86F1B">
        <w:rPr>
          <w:sz w:val="20"/>
          <w:szCs w:val="20"/>
        </w:rPr>
        <w:t>Note:</w:t>
      </w:r>
      <w:r w:rsidRPr="00B86F1B">
        <w:rPr>
          <w:sz w:val="20"/>
          <w:szCs w:val="20"/>
        </w:rPr>
        <w:tab/>
      </w:r>
      <w:r w:rsidR="00D36083" w:rsidRPr="00B86F1B">
        <w:rPr>
          <w:sz w:val="20"/>
          <w:szCs w:val="20"/>
        </w:rPr>
        <w:t>A computerized card verifying system may function as the second person verifying the payout if the card with the winning numbers and its type are determined by the verifying system and are displayed to patrons in the bingo room.</w:t>
      </w:r>
    </w:p>
    <w:p w14:paraId="72705582" w14:textId="77777777" w:rsidR="00D36083" w:rsidRPr="00B86F1B" w:rsidRDefault="00D36083" w:rsidP="00A33D84">
      <w:pPr>
        <w:ind w:left="720" w:hanging="360"/>
        <w:rPr>
          <w:sz w:val="20"/>
          <w:szCs w:val="20"/>
        </w:rPr>
      </w:pPr>
    </w:p>
    <w:p w14:paraId="5A8D632C" w14:textId="50C28FF5" w:rsidR="00D36083" w:rsidRDefault="00BC37A7" w:rsidP="00A33D84">
      <w:pPr>
        <w:ind w:left="360" w:hanging="360"/>
        <w:rPr>
          <w:sz w:val="20"/>
          <w:szCs w:val="20"/>
        </w:rPr>
      </w:pPr>
      <w:r>
        <w:rPr>
          <w:sz w:val="20"/>
          <w:szCs w:val="20"/>
        </w:rPr>
        <w:t>16</w:t>
      </w:r>
      <w:r w:rsidR="00D36083" w:rsidRPr="00B86F1B">
        <w:rPr>
          <w:sz w:val="20"/>
          <w:szCs w:val="20"/>
        </w:rPr>
        <w:t>.</w:t>
      </w:r>
      <w:r w:rsidR="00D36083" w:rsidRPr="00B86F1B">
        <w:rPr>
          <w:sz w:val="20"/>
          <w:szCs w:val="20"/>
        </w:rPr>
        <w:tab/>
        <w:t>Prior to payment of a winning paper and/or electronic bingo card, procedures are performed to ensure that the winning bingo card was sold for the session and the game during which it was played, and was not voided.</w:t>
      </w:r>
    </w:p>
    <w:p w14:paraId="7D226E11" w14:textId="77777777" w:rsidR="00D36083" w:rsidRPr="00B86F1B" w:rsidRDefault="00D36083" w:rsidP="008D4105">
      <w:pPr>
        <w:rPr>
          <w:sz w:val="20"/>
          <w:szCs w:val="20"/>
        </w:rPr>
      </w:pPr>
    </w:p>
    <w:p w14:paraId="2CE56F46" w14:textId="53199873" w:rsidR="00D36083" w:rsidRDefault="00BC37A7" w:rsidP="00A33D84">
      <w:pPr>
        <w:ind w:left="360" w:hanging="360"/>
        <w:rPr>
          <w:sz w:val="20"/>
          <w:szCs w:val="20"/>
        </w:rPr>
      </w:pPr>
      <w:r>
        <w:rPr>
          <w:sz w:val="20"/>
          <w:szCs w:val="20"/>
        </w:rPr>
        <w:t>17</w:t>
      </w:r>
      <w:r w:rsidR="00D36083" w:rsidRPr="00B86F1B">
        <w:rPr>
          <w:sz w:val="20"/>
          <w:szCs w:val="20"/>
        </w:rPr>
        <w:t>.</w:t>
      </w:r>
      <w:r w:rsidR="00D36083" w:rsidRPr="00B86F1B">
        <w:rPr>
          <w:sz w:val="20"/>
          <w:szCs w:val="20"/>
        </w:rPr>
        <w:tab/>
        <w:t>Payouts in excess of $1,200 require written approval by supervisory personnel independent of the transaction, indicating that the card has been examined and verified to the master card inventory to ensure that the card has not been altered or inappropriately played during the session.</w:t>
      </w:r>
    </w:p>
    <w:p w14:paraId="78EA95E3" w14:textId="77777777" w:rsidR="009E3A14" w:rsidRDefault="009E3A14" w:rsidP="00A33D84">
      <w:pPr>
        <w:ind w:left="360" w:hanging="360"/>
        <w:rPr>
          <w:sz w:val="20"/>
          <w:szCs w:val="20"/>
        </w:rPr>
      </w:pPr>
    </w:p>
    <w:p w14:paraId="5A850DEA" w14:textId="76FF4966" w:rsidR="009F6134" w:rsidRDefault="009E3A14">
      <w:pPr>
        <w:tabs>
          <w:tab w:val="left" w:pos="1080"/>
        </w:tabs>
        <w:ind w:left="1080" w:hanging="720"/>
        <w:rPr>
          <w:sz w:val="20"/>
          <w:szCs w:val="20"/>
        </w:rPr>
      </w:pPr>
      <w:r>
        <w:rPr>
          <w:sz w:val="20"/>
          <w:szCs w:val="20"/>
        </w:rPr>
        <w:t>Note:</w:t>
      </w:r>
      <w:r w:rsidR="0041409D">
        <w:rPr>
          <w:sz w:val="20"/>
          <w:szCs w:val="20"/>
        </w:rPr>
        <w:tab/>
      </w:r>
      <w:r w:rsidR="008D4105">
        <w:rPr>
          <w:sz w:val="20"/>
          <w:szCs w:val="20"/>
        </w:rPr>
        <w:t>Compliance with standards #</w:t>
      </w:r>
      <w:r w:rsidR="00BC37A7">
        <w:rPr>
          <w:sz w:val="20"/>
          <w:szCs w:val="20"/>
        </w:rPr>
        <w:t>16</w:t>
      </w:r>
      <w:r w:rsidR="008D4105">
        <w:rPr>
          <w:sz w:val="20"/>
          <w:szCs w:val="20"/>
        </w:rPr>
        <w:t xml:space="preserve"> and #</w:t>
      </w:r>
      <w:r w:rsidR="00BC37A7">
        <w:rPr>
          <w:sz w:val="20"/>
          <w:szCs w:val="20"/>
        </w:rPr>
        <w:t>17</w:t>
      </w:r>
      <w:r w:rsidR="008D4105">
        <w:rPr>
          <w:sz w:val="20"/>
          <w:szCs w:val="20"/>
        </w:rPr>
        <w:t xml:space="preserve"> </w:t>
      </w:r>
      <w:r w:rsidRPr="009E3A14">
        <w:rPr>
          <w:sz w:val="20"/>
          <w:szCs w:val="20"/>
        </w:rPr>
        <w:t xml:space="preserve">is met if the </w:t>
      </w:r>
      <w:r w:rsidR="00C41E03">
        <w:rPr>
          <w:sz w:val="20"/>
          <w:szCs w:val="20"/>
        </w:rPr>
        <w:t xml:space="preserve">Board-authorized </w:t>
      </w:r>
      <w:r w:rsidRPr="009E3A14">
        <w:rPr>
          <w:sz w:val="20"/>
          <w:szCs w:val="20"/>
        </w:rPr>
        <w:t xml:space="preserve">bingo system, </w:t>
      </w:r>
      <w:r w:rsidR="00C41E03">
        <w:rPr>
          <w:sz w:val="20"/>
          <w:szCs w:val="20"/>
        </w:rPr>
        <w:t>that includes</w:t>
      </w:r>
      <w:r w:rsidRPr="009E3A14">
        <w:rPr>
          <w:sz w:val="20"/>
          <w:szCs w:val="20"/>
        </w:rPr>
        <w:t xml:space="preserve"> a</w:t>
      </w:r>
      <w:r w:rsidR="002C2C26">
        <w:rPr>
          <w:sz w:val="20"/>
          <w:szCs w:val="20"/>
        </w:rPr>
        <w:t>n approved</w:t>
      </w:r>
      <w:r w:rsidRPr="009E3A14">
        <w:rPr>
          <w:sz w:val="20"/>
          <w:szCs w:val="20"/>
        </w:rPr>
        <w:t xml:space="preserve"> computerized card verifying system, individually</w:t>
      </w:r>
      <w:r w:rsidR="008D4105">
        <w:rPr>
          <w:sz w:val="20"/>
          <w:szCs w:val="20"/>
        </w:rPr>
        <w:t xml:space="preserve"> </w:t>
      </w:r>
      <w:r w:rsidRPr="009E3A14">
        <w:rPr>
          <w:sz w:val="20"/>
          <w:szCs w:val="20"/>
        </w:rPr>
        <w:t>inventories the cards/packs (electronic and paper) available for sale</w:t>
      </w:r>
      <w:r w:rsidR="00C41E03">
        <w:rPr>
          <w:sz w:val="20"/>
          <w:szCs w:val="20"/>
        </w:rPr>
        <w:t>,</w:t>
      </w:r>
      <w:r w:rsidR="002C2C26">
        <w:rPr>
          <w:sz w:val="20"/>
          <w:szCs w:val="20"/>
        </w:rPr>
        <w:t xml:space="preserve"> and  </w:t>
      </w:r>
      <w:r w:rsidR="00743276">
        <w:rPr>
          <w:sz w:val="20"/>
          <w:szCs w:val="20"/>
        </w:rPr>
        <w:t xml:space="preserve">ensures </w:t>
      </w:r>
      <w:r w:rsidR="002C2C26">
        <w:rPr>
          <w:sz w:val="20"/>
          <w:szCs w:val="20"/>
        </w:rPr>
        <w:t xml:space="preserve">the winning card </w:t>
      </w:r>
      <w:r w:rsidR="00743276">
        <w:rPr>
          <w:sz w:val="20"/>
          <w:szCs w:val="20"/>
        </w:rPr>
        <w:t xml:space="preserve">is within </w:t>
      </w:r>
      <w:r w:rsidR="002C2C26">
        <w:rPr>
          <w:sz w:val="20"/>
          <w:szCs w:val="20"/>
        </w:rPr>
        <w:t>the established inventory</w:t>
      </w:r>
      <w:r w:rsidRPr="009E3A14">
        <w:rPr>
          <w:sz w:val="20"/>
          <w:szCs w:val="20"/>
        </w:rPr>
        <w:t>.</w:t>
      </w:r>
    </w:p>
    <w:p w14:paraId="3D73ABF1" w14:textId="77777777" w:rsidR="00D36083" w:rsidRPr="00B86F1B" w:rsidRDefault="00D36083" w:rsidP="00A33D84">
      <w:pPr>
        <w:ind w:left="360" w:hanging="360"/>
        <w:rPr>
          <w:sz w:val="20"/>
          <w:szCs w:val="20"/>
        </w:rPr>
      </w:pPr>
    </w:p>
    <w:p w14:paraId="1997FF8A" w14:textId="3AAFB695" w:rsidR="00D36083" w:rsidRDefault="00BC37A7" w:rsidP="00A33D84">
      <w:pPr>
        <w:ind w:left="360" w:hanging="360"/>
        <w:rPr>
          <w:sz w:val="20"/>
          <w:szCs w:val="20"/>
        </w:rPr>
      </w:pPr>
      <w:r>
        <w:rPr>
          <w:sz w:val="20"/>
          <w:szCs w:val="20"/>
        </w:rPr>
        <w:t>18</w:t>
      </w:r>
      <w:r w:rsidR="00D36083" w:rsidRPr="00B86F1B">
        <w:rPr>
          <w:sz w:val="20"/>
          <w:szCs w:val="20"/>
        </w:rPr>
        <w:t>.</w:t>
      </w:r>
      <w:r w:rsidR="00D36083" w:rsidRPr="00B86F1B">
        <w:rPr>
          <w:sz w:val="20"/>
          <w:szCs w:val="20"/>
        </w:rPr>
        <w:tab/>
        <w:t>Payouts are recorded by game and in total for the session on a payout report.  The payout report is signed by two persons that witnessed and verified the dollar amount of the recorded payouts.</w:t>
      </w:r>
    </w:p>
    <w:p w14:paraId="77331371" w14:textId="77777777" w:rsidR="00E51740" w:rsidRPr="00B86F1B" w:rsidRDefault="00E51740" w:rsidP="00A33D84">
      <w:pPr>
        <w:ind w:left="360" w:hanging="360"/>
        <w:rPr>
          <w:sz w:val="20"/>
          <w:szCs w:val="20"/>
        </w:rPr>
      </w:pPr>
    </w:p>
    <w:p w14:paraId="1A7F9E3F" w14:textId="29D83738" w:rsidR="00FE0C5B" w:rsidRPr="00FE0C5B" w:rsidRDefault="00BC37A7" w:rsidP="00FE0C5B">
      <w:pPr>
        <w:rPr>
          <w:sz w:val="20"/>
          <w:szCs w:val="20"/>
        </w:rPr>
      </w:pPr>
      <w:r>
        <w:rPr>
          <w:sz w:val="20"/>
          <w:szCs w:val="20"/>
        </w:rPr>
        <w:t>19</w:t>
      </w:r>
      <w:r w:rsidR="00FE0C5B">
        <w:rPr>
          <w:sz w:val="20"/>
          <w:szCs w:val="20"/>
        </w:rPr>
        <w:t>.</w:t>
      </w:r>
      <w:r w:rsidR="00FE0C5B">
        <w:rPr>
          <w:sz w:val="20"/>
          <w:szCs w:val="20"/>
        </w:rPr>
        <w:tab/>
      </w:r>
      <w:r w:rsidR="0063746C">
        <w:rPr>
          <w:sz w:val="20"/>
          <w:szCs w:val="20"/>
        </w:rPr>
        <w:t>P</w:t>
      </w:r>
      <w:r w:rsidR="00FE0C5B" w:rsidRPr="00FE0C5B">
        <w:rPr>
          <w:sz w:val="20"/>
          <w:szCs w:val="20"/>
        </w:rPr>
        <w:t xml:space="preserve">ayouts issued to a wagering account as </w:t>
      </w:r>
      <w:r w:rsidR="001A5D2F">
        <w:rPr>
          <w:sz w:val="20"/>
          <w:szCs w:val="20"/>
        </w:rPr>
        <w:t>WAT out</w:t>
      </w:r>
      <w:r w:rsidR="00FE0C5B" w:rsidRPr="00FE0C5B">
        <w:rPr>
          <w:sz w:val="20"/>
          <w:szCs w:val="20"/>
        </w:rPr>
        <w:t xml:space="preserve"> require the following</w:t>
      </w:r>
      <w:r w:rsidR="00FE0C5B">
        <w:rPr>
          <w:sz w:val="20"/>
          <w:szCs w:val="20"/>
        </w:rPr>
        <w:t>:</w:t>
      </w:r>
    </w:p>
    <w:p w14:paraId="24BA7E5F" w14:textId="77777777" w:rsidR="00FE0C5B" w:rsidRDefault="00FE0C5B" w:rsidP="00FE0C5B">
      <w:pPr>
        <w:overflowPunct w:val="0"/>
        <w:autoSpaceDE w:val="0"/>
        <w:autoSpaceDN w:val="0"/>
        <w:adjustRightInd w:val="0"/>
        <w:ind w:left="360"/>
        <w:contextualSpacing/>
        <w:textAlignment w:val="baseline"/>
        <w:rPr>
          <w:sz w:val="20"/>
          <w:szCs w:val="20"/>
        </w:rPr>
      </w:pPr>
    </w:p>
    <w:p w14:paraId="22A78B59" w14:textId="7D3E61AE" w:rsidR="00FE0C5B" w:rsidRPr="00FE0C5B" w:rsidRDefault="00FE0C5B" w:rsidP="00FE0C5B">
      <w:pPr>
        <w:pStyle w:val="ListParagraph"/>
        <w:numPr>
          <w:ilvl w:val="0"/>
          <w:numId w:val="7"/>
        </w:numPr>
        <w:overflowPunct w:val="0"/>
        <w:autoSpaceDE w:val="0"/>
        <w:autoSpaceDN w:val="0"/>
        <w:adjustRightInd w:val="0"/>
        <w:textAlignment w:val="baseline"/>
        <w:rPr>
          <w:sz w:val="20"/>
          <w:szCs w:val="20"/>
        </w:rPr>
      </w:pPr>
      <w:r w:rsidRPr="00FE0C5B">
        <w:rPr>
          <w:sz w:val="20"/>
          <w:szCs w:val="20"/>
        </w:rPr>
        <w:t>Verify the patron’s identity via a secured personal identification;</w:t>
      </w:r>
    </w:p>
    <w:p w14:paraId="10999D91" w14:textId="77777777" w:rsidR="00FE0C5B" w:rsidRPr="00C106D9" w:rsidRDefault="00FE0C5B" w:rsidP="00FE0C5B">
      <w:pPr>
        <w:overflowPunct w:val="0"/>
        <w:autoSpaceDE w:val="0"/>
        <w:autoSpaceDN w:val="0"/>
        <w:adjustRightInd w:val="0"/>
        <w:ind w:left="720"/>
        <w:contextualSpacing/>
        <w:textAlignment w:val="baseline"/>
        <w:rPr>
          <w:sz w:val="20"/>
          <w:szCs w:val="20"/>
        </w:rPr>
      </w:pPr>
    </w:p>
    <w:p w14:paraId="243E67F6" w14:textId="258FBACB" w:rsidR="00FE0C5B" w:rsidRPr="00FE0C5B" w:rsidRDefault="00FE0C5B" w:rsidP="00FE0C5B">
      <w:pPr>
        <w:numPr>
          <w:ilvl w:val="0"/>
          <w:numId w:val="7"/>
        </w:numPr>
        <w:overflowPunct w:val="0"/>
        <w:autoSpaceDE w:val="0"/>
        <w:autoSpaceDN w:val="0"/>
        <w:adjustRightInd w:val="0"/>
        <w:contextualSpacing/>
        <w:textAlignment w:val="baseline"/>
        <w:rPr>
          <w:b/>
          <w:i/>
          <w:sz w:val="20"/>
          <w:szCs w:val="20"/>
        </w:rPr>
      </w:pPr>
      <w:r w:rsidRPr="00C106D9">
        <w:rPr>
          <w:sz w:val="20"/>
          <w:szCs w:val="20"/>
        </w:rPr>
        <w:t xml:space="preserve">Confirm receipt of </w:t>
      </w:r>
      <w:r w:rsidR="001A5D2F">
        <w:rPr>
          <w:sz w:val="20"/>
          <w:szCs w:val="20"/>
        </w:rPr>
        <w:t>WAT</w:t>
      </w:r>
      <w:r>
        <w:rPr>
          <w:sz w:val="20"/>
          <w:szCs w:val="20"/>
        </w:rPr>
        <w:t xml:space="preserve"> out</w:t>
      </w:r>
      <w:r w:rsidR="0063746C">
        <w:rPr>
          <w:sz w:val="20"/>
          <w:szCs w:val="20"/>
        </w:rPr>
        <w:t>;</w:t>
      </w:r>
      <w:r w:rsidR="003F4D62">
        <w:rPr>
          <w:sz w:val="20"/>
          <w:szCs w:val="20"/>
        </w:rPr>
        <w:t xml:space="preserve"> and</w:t>
      </w:r>
    </w:p>
    <w:p w14:paraId="0DD36A79" w14:textId="77777777" w:rsidR="00FE0C5B" w:rsidRDefault="00FE0C5B" w:rsidP="00FE0C5B">
      <w:pPr>
        <w:pStyle w:val="ListParagraph"/>
        <w:rPr>
          <w:b/>
          <w:i/>
          <w:sz w:val="20"/>
          <w:szCs w:val="20"/>
        </w:rPr>
      </w:pPr>
    </w:p>
    <w:p w14:paraId="5AE49275" w14:textId="64E062A7" w:rsidR="00FE0C5B" w:rsidRDefault="008203E6" w:rsidP="00FE0C5B">
      <w:pPr>
        <w:numPr>
          <w:ilvl w:val="0"/>
          <w:numId w:val="7"/>
        </w:numPr>
        <w:overflowPunct w:val="0"/>
        <w:autoSpaceDE w:val="0"/>
        <w:autoSpaceDN w:val="0"/>
        <w:adjustRightInd w:val="0"/>
        <w:contextualSpacing/>
        <w:textAlignment w:val="baseline"/>
        <w:rPr>
          <w:sz w:val="20"/>
          <w:szCs w:val="20"/>
        </w:rPr>
      </w:pPr>
      <w:r>
        <w:rPr>
          <w:sz w:val="20"/>
          <w:szCs w:val="20"/>
        </w:rPr>
        <w:t>Documentation</w:t>
      </w:r>
      <w:r w:rsidR="0063746C">
        <w:rPr>
          <w:sz w:val="20"/>
          <w:szCs w:val="20"/>
        </w:rPr>
        <w:t xml:space="preserve"> is created </w:t>
      </w:r>
      <w:r>
        <w:rPr>
          <w:sz w:val="20"/>
          <w:szCs w:val="20"/>
        </w:rPr>
        <w:t>evidencing</w:t>
      </w:r>
      <w:r w:rsidR="0063746C">
        <w:rPr>
          <w:sz w:val="20"/>
          <w:szCs w:val="20"/>
        </w:rPr>
        <w:t xml:space="preserve"> that the payout was made as a</w:t>
      </w:r>
      <w:r w:rsidR="001A5D2F">
        <w:rPr>
          <w:sz w:val="20"/>
          <w:szCs w:val="20"/>
        </w:rPr>
        <w:t xml:space="preserve"> WAT</w:t>
      </w:r>
      <w:r w:rsidR="0063746C">
        <w:rPr>
          <w:sz w:val="20"/>
          <w:szCs w:val="20"/>
        </w:rPr>
        <w:t xml:space="preserve"> </w:t>
      </w:r>
      <w:r w:rsidR="00FE0C5B">
        <w:rPr>
          <w:sz w:val="20"/>
          <w:szCs w:val="20"/>
        </w:rPr>
        <w:t>out to the wagering account</w:t>
      </w:r>
      <w:r w:rsidR="0063746C">
        <w:rPr>
          <w:sz w:val="20"/>
          <w:szCs w:val="20"/>
        </w:rPr>
        <w:t>.</w:t>
      </w:r>
    </w:p>
    <w:p w14:paraId="2032F24D" w14:textId="77777777" w:rsidR="00CE0BD5" w:rsidRPr="00420B76" w:rsidRDefault="00CE0BD5" w:rsidP="00CE0BD5">
      <w:pPr>
        <w:overflowPunct w:val="0"/>
        <w:autoSpaceDE w:val="0"/>
        <w:autoSpaceDN w:val="0"/>
        <w:adjustRightInd w:val="0"/>
        <w:ind w:left="720"/>
        <w:contextualSpacing/>
        <w:textAlignment w:val="baseline"/>
        <w:rPr>
          <w:szCs w:val="20"/>
        </w:rPr>
      </w:pPr>
    </w:p>
    <w:p w14:paraId="2F603ADF" w14:textId="74DEFA13" w:rsidR="00D36083" w:rsidRPr="00B86F1B" w:rsidRDefault="00D36083" w:rsidP="004A2EA1">
      <w:pPr>
        <w:ind w:left="1080" w:hanging="720"/>
        <w:rPr>
          <w:b/>
          <w:bCs/>
          <w:i/>
          <w:iCs/>
        </w:rPr>
      </w:pPr>
      <w:r w:rsidRPr="00B86F1B">
        <w:rPr>
          <w:b/>
          <w:bCs/>
          <w:i/>
          <w:iCs/>
        </w:rPr>
        <w:t xml:space="preserve">Promotional Payouts, Drawings and Giveaway Programs </w:t>
      </w:r>
    </w:p>
    <w:p w14:paraId="19BF48FE" w14:textId="77777777" w:rsidR="00D36083" w:rsidRPr="00420B76" w:rsidRDefault="00D36083" w:rsidP="00A33D84">
      <w:pPr>
        <w:ind w:left="720" w:hanging="360"/>
      </w:pPr>
    </w:p>
    <w:p w14:paraId="5A5FF2CB" w14:textId="01FC3498" w:rsidR="00D36083" w:rsidRPr="00B86F1B" w:rsidRDefault="00BC37A7" w:rsidP="00A33D84">
      <w:pPr>
        <w:ind w:left="360" w:hanging="360"/>
        <w:rPr>
          <w:sz w:val="20"/>
          <w:szCs w:val="20"/>
        </w:rPr>
      </w:pPr>
      <w:r>
        <w:rPr>
          <w:sz w:val="20"/>
          <w:szCs w:val="20"/>
        </w:rPr>
        <w:t>20</w:t>
      </w:r>
      <w:r w:rsidR="00D36083" w:rsidRPr="00B86F1B">
        <w:rPr>
          <w:sz w:val="20"/>
          <w:szCs w:val="20"/>
        </w:rPr>
        <w:t>.</w:t>
      </w:r>
      <w:r w:rsidR="00D36083" w:rsidRPr="00B86F1B">
        <w:rPr>
          <w:sz w:val="20"/>
          <w:szCs w:val="20"/>
        </w:rPr>
        <w:tab/>
        <w:t>The conditions for participating in promotional payouts, including drawings and giveaway programs, are prominently displayed or available for patron review at the licensed location.</w:t>
      </w:r>
    </w:p>
    <w:p w14:paraId="2DF22A44" w14:textId="77777777" w:rsidR="00C93F17" w:rsidRPr="00B86F1B" w:rsidRDefault="00C93F17" w:rsidP="00C93F17">
      <w:pPr>
        <w:ind w:left="360" w:hanging="360"/>
        <w:rPr>
          <w:sz w:val="20"/>
          <w:szCs w:val="20"/>
        </w:rPr>
      </w:pPr>
    </w:p>
    <w:p w14:paraId="3E4C4859" w14:textId="437A631E" w:rsidR="00B86F1B" w:rsidRPr="00B86F1B" w:rsidRDefault="00BC37A7" w:rsidP="00B86F1B">
      <w:pPr>
        <w:ind w:left="360" w:hanging="360"/>
        <w:rPr>
          <w:sz w:val="20"/>
          <w:szCs w:val="20"/>
        </w:rPr>
      </w:pPr>
      <w:r>
        <w:rPr>
          <w:sz w:val="20"/>
          <w:szCs w:val="20"/>
        </w:rPr>
        <w:t>21</w:t>
      </w:r>
      <w:r w:rsidR="00D36083" w:rsidRPr="00B86F1B">
        <w:rPr>
          <w:sz w:val="20"/>
          <w:szCs w:val="20"/>
        </w:rPr>
        <w:t>.</w:t>
      </w:r>
      <w:r w:rsidR="00D36083" w:rsidRPr="00B86F1B">
        <w:rPr>
          <w:sz w:val="20"/>
          <w:szCs w:val="20"/>
        </w:rPr>
        <w:tab/>
      </w:r>
      <w:r w:rsidR="00B86F1B" w:rsidRPr="00B86F1B">
        <w:rPr>
          <w:sz w:val="20"/>
          <w:szCs w:val="20"/>
        </w:rPr>
        <w:t>Promotional payouts</w:t>
      </w:r>
      <w:r w:rsidR="00B86F1B" w:rsidRPr="004C21C2">
        <w:rPr>
          <w:sz w:val="20"/>
          <w:szCs w:val="20"/>
        </w:rPr>
        <w:t>, including those as a result of drawings and giveaway programs,</w:t>
      </w:r>
      <w:r w:rsidR="00B86F1B" w:rsidRPr="00B86F1B">
        <w:rPr>
          <w:sz w:val="20"/>
          <w:szCs w:val="20"/>
        </w:rPr>
        <w:t xml:space="preserve"> that are either deducted from gross gaming revenue, or are greater than or equal to $</w:t>
      </w:r>
      <w:r w:rsidR="00B86F1B" w:rsidRPr="004C21C2">
        <w:rPr>
          <w:sz w:val="20"/>
          <w:szCs w:val="20"/>
        </w:rPr>
        <w:t>5</w:t>
      </w:r>
      <w:r w:rsidR="00B86F1B" w:rsidRPr="00B86F1B">
        <w:rPr>
          <w:sz w:val="20"/>
          <w:szCs w:val="20"/>
        </w:rPr>
        <w:t xml:space="preserve">00 and not deducted from gross gaming revenue, are documented </w:t>
      </w:r>
      <w:r w:rsidR="00B86F1B" w:rsidRPr="004C21C2">
        <w:rPr>
          <w:sz w:val="20"/>
          <w:szCs w:val="20"/>
        </w:rPr>
        <w:t xml:space="preserve">at the time of the payout </w:t>
      </w:r>
      <w:r w:rsidR="00B86F1B" w:rsidRPr="00B86F1B">
        <w:rPr>
          <w:sz w:val="20"/>
          <w:szCs w:val="20"/>
        </w:rPr>
        <w:t>to include the following:</w:t>
      </w:r>
    </w:p>
    <w:p w14:paraId="0F80496A" w14:textId="77777777" w:rsidR="00D36083" w:rsidRPr="00B86F1B" w:rsidRDefault="00D36083" w:rsidP="00A33D84">
      <w:pPr>
        <w:ind w:left="360" w:hanging="360"/>
        <w:rPr>
          <w:sz w:val="20"/>
          <w:szCs w:val="20"/>
        </w:rPr>
      </w:pPr>
    </w:p>
    <w:p w14:paraId="478D1B22" w14:textId="77777777" w:rsidR="00D36083" w:rsidRPr="00B86F1B" w:rsidRDefault="00D36083" w:rsidP="00A33D84">
      <w:pPr>
        <w:ind w:left="720" w:hanging="360"/>
        <w:rPr>
          <w:sz w:val="20"/>
          <w:szCs w:val="20"/>
        </w:rPr>
      </w:pPr>
      <w:r w:rsidRPr="00B86F1B">
        <w:rPr>
          <w:sz w:val="20"/>
          <w:szCs w:val="20"/>
        </w:rPr>
        <w:t>a.</w:t>
      </w:r>
      <w:r w:rsidRPr="00B86F1B">
        <w:rPr>
          <w:sz w:val="20"/>
          <w:szCs w:val="20"/>
        </w:rPr>
        <w:tab/>
        <w:t>Date, time and session.</w:t>
      </w:r>
    </w:p>
    <w:p w14:paraId="0B56C6F7" w14:textId="77777777" w:rsidR="00D36083" w:rsidRPr="00B86F1B" w:rsidRDefault="00D36083" w:rsidP="00A33D84">
      <w:pPr>
        <w:ind w:left="720" w:hanging="360"/>
        <w:rPr>
          <w:sz w:val="20"/>
          <w:szCs w:val="20"/>
        </w:rPr>
      </w:pPr>
    </w:p>
    <w:p w14:paraId="1B1B9C84" w14:textId="77777777" w:rsidR="00D36083" w:rsidRDefault="00D36083" w:rsidP="00A33D84">
      <w:pPr>
        <w:ind w:left="720" w:hanging="360"/>
        <w:rPr>
          <w:sz w:val="20"/>
          <w:szCs w:val="20"/>
        </w:rPr>
      </w:pPr>
      <w:r w:rsidRPr="00B86F1B">
        <w:rPr>
          <w:sz w:val="20"/>
          <w:szCs w:val="20"/>
        </w:rPr>
        <w:t>b.</w:t>
      </w:r>
      <w:r w:rsidRPr="00B86F1B">
        <w:rPr>
          <w:sz w:val="20"/>
          <w:szCs w:val="20"/>
        </w:rPr>
        <w:tab/>
        <w:t>Dollar amount of payout or description of personal property (e.g., car).</w:t>
      </w:r>
    </w:p>
    <w:p w14:paraId="31971C04" w14:textId="77777777" w:rsidR="00420B76" w:rsidRDefault="00420B76" w:rsidP="00A33D84">
      <w:pPr>
        <w:ind w:left="720" w:hanging="360"/>
        <w:rPr>
          <w:sz w:val="20"/>
          <w:szCs w:val="20"/>
        </w:rPr>
      </w:pPr>
    </w:p>
    <w:p w14:paraId="199CEB2B" w14:textId="77777777" w:rsidR="00D36083" w:rsidRDefault="00D36083" w:rsidP="00A33D84">
      <w:pPr>
        <w:ind w:left="720" w:hanging="360"/>
        <w:rPr>
          <w:sz w:val="20"/>
          <w:szCs w:val="20"/>
        </w:rPr>
      </w:pPr>
      <w:r w:rsidRPr="00B86F1B">
        <w:rPr>
          <w:sz w:val="20"/>
          <w:szCs w:val="20"/>
        </w:rPr>
        <w:t>c.</w:t>
      </w:r>
      <w:r w:rsidRPr="00B86F1B">
        <w:rPr>
          <w:sz w:val="20"/>
          <w:szCs w:val="20"/>
        </w:rPr>
        <w:tab/>
        <w:t>Reason for payout (i.e., promotion name).</w:t>
      </w:r>
    </w:p>
    <w:p w14:paraId="12E32882" w14:textId="77777777" w:rsidR="00043112" w:rsidRDefault="00043112" w:rsidP="00043112">
      <w:pPr>
        <w:overflowPunct w:val="0"/>
        <w:autoSpaceDE w:val="0"/>
        <w:autoSpaceDN w:val="0"/>
        <w:adjustRightInd w:val="0"/>
        <w:ind w:left="720" w:hanging="360"/>
        <w:textAlignment w:val="baseline"/>
        <w:rPr>
          <w:sz w:val="20"/>
          <w:szCs w:val="20"/>
        </w:rPr>
      </w:pPr>
      <w:r w:rsidRPr="00043112">
        <w:rPr>
          <w:sz w:val="20"/>
          <w:szCs w:val="20"/>
        </w:rPr>
        <w:lastRenderedPageBreak/>
        <w:t>d.</w:t>
      </w:r>
      <w:r w:rsidRPr="00043112">
        <w:rPr>
          <w:sz w:val="20"/>
          <w:szCs w:val="20"/>
        </w:rPr>
        <w:tab/>
        <w:t>Signature(s) of the following number of employees verifying, authorizing, and completing the promotional payout</w:t>
      </w:r>
      <w:r w:rsidRPr="004C21C2">
        <w:rPr>
          <w:sz w:val="20"/>
          <w:szCs w:val="20"/>
        </w:rPr>
        <w:t xml:space="preserve"> with the patron</w:t>
      </w:r>
      <w:r w:rsidRPr="00043112">
        <w:rPr>
          <w:sz w:val="20"/>
          <w:szCs w:val="20"/>
        </w:rPr>
        <w:t>:</w:t>
      </w:r>
    </w:p>
    <w:p w14:paraId="75766A86" w14:textId="77777777" w:rsidR="00B909D8" w:rsidRPr="00043112" w:rsidRDefault="00B909D8" w:rsidP="00043112">
      <w:pPr>
        <w:overflowPunct w:val="0"/>
        <w:autoSpaceDE w:val="0"/>
        <w:autoSpaceDN w:val="0"/>
        <w:adjustRightInd w:val="0"/>
        <w:ind w:left="720" w:hanging="360"/>
        <w:textAlignment w:val="baseline"/>
        <w:rPr>
          <w:sz w:val="20"/>
          <w:szCs w:val="20"/>
        </w:rPr>
      </w:pPr>
    </w:p>
    <w:p w14:paraId="1E274236" w14:textId="77777777" w:rsidR="00043112" w:rsidRPr="00043112" w:rsidRDefault="00043112" w:rsidP="00043112">
      <w:pPr>
        <w:overflowPunct w:val="0"/>
        <w:autoSpaceDE w:val="0"/>
        <w:autoSpaceDN w:val="0"/>
        <w:adjustRightInd w:val="0"/>
        <w:ind w:left="1080" w:hanging="360"/>
        <w:textAlignment w:val="baseline"/>
        <w:rPr>
          <w:sz w:val="20"/>
          <w:szCs w:val="20"/>
        </w:rPr>
      </w:pPr>
      <w:r w:rsidRPr="00043112">
        <w:rPr>
          <w:sz w:val="20"/>
          <w:szCs w:val="20"/>
        </w:rPr>
        <w:t xml:space="preserve">1) </w:t>
      </w:r>
      <w:r w:rsidRPr="00043112">
        <w:rPr>
          <w:sz w:val="20"/>
          <w:szCs w:val="20"/>
        </w:rPr>
        <w:tab/>
        <w:t>Two employee signatures for all payouts of $100 or more</w:t>
      </w:r>
      <w:r w:rsidRPr="004C21C2">
        <w:rPr>
          <w:sz w:val="20"/>
          <w:szCs w:val="20"/>
          <w:u w:color="3366FF"/>
        </w:rPr>
        <w:t xml:space="preserve"> that are deducted from gross gaming revenue</w:t>
      </w:r>
      <w:r w:rsidRPr="00043112">
        <w:rPr>
          <w:sz w:val="20"/>
          <w:szCs w:val="20"/>
        </w:rPr>
        <w:t>;</w:t>
      </w:r>
    </w:p>
    <w:p w14:paraId="6323D068" w14:textId="77777777" w:rsidR="00043112" w:rsidRPr="00043112" w:rsidRDefault="00043112" w:rsidP="00043112">
      <w:pPr>
        <w:overflowPunct w:val="0"/>
        <w:autoSpaceDE w:val="0"/>
        <w:autoSpaceDN w:val="0"/>
        <w:adjustRightInd w:val="0"/>
        <w:ind w:left="1080" w:hanging="360"/>
        <w:textAlignment w:val="baseline"/>
        <w:rPr>
          <w:sz w:val="20"/>
          <w:szCs w:val="20"/>
        </w:rPr>
      </w:pPr>
    </w:p>
    <w:p w14:paraId="6FFF07DC" w14:textId="77777777" w:rsidR="00043112" w:rsidRPr="004C21C2" w:rsidRDefault="00043112" w:rsidP="00043112">
      <w:pPr>
        <w:overflowPunct w:val="0"/>
        <w:autoSpaceDE w:val="0"/>
        <w:autoSpaceDN w:val="0"/>
        <w:adjustRightInd w:val="0"/>
        <w:ind w:left="1080" w:hanging="720"/>
        <w:textAlignment w:val="baseline"/>
        <w:rPr>
          <w:sz w:val="20"/>
          <w:szCs w:val="20"/>
        </w:rPr>
      </w:pPr>
      <w:r w:rsidRPr="004C21C2">
        <w:rPr>
          <w:sz w:val="20"/>
          <w:szCs w:val="20"/>
        </w:rPr>
        <w:t>Note:</w:t>
      </w:r>
      <w:r w:rsidRPr="004C21C2">
        <w:rPr>
          <w:sz w:val="20"/>
          <w:szCs w:val="20"/>
        </w:rPr>
        <w:tab/>
        <w:t>For approved computerized systems that validate and print the dollar amount of the payout on a computer-generated form, only one employee signature is required on the payout form.</w:t>
      </w:r>
    </w:p>
    <w:p w14:paraId="25DD7A36" w14:textId="77777777" w:rsidR="00043112" w:rsidRPr="004C21C2" w:rsidRDefault="00043112" w:rsidP="00043112">
      <w:pPr>
        <w:overflowPunct w:val="0"/>
        <w:autoSpaceDE w:val="0"/>
        <w:autoSpaceDN w:val="0"/>
        <w:adjustRightInd w:val="0"/>
        <w:ind w:left="1080" w:hanging="720"/>
        <w:textAlignment w:val="baseline"/>
        <w:rPr>
          <w:sz w:val="20"/>
          <w:szCs w:val="20"/>
        </w:rPr>
      </w:pPr>
    </w:p>
    <w:p w14:paraId="3CA623B0" w14:textId="77777777" w:rsidR="00043112" w:rsidRPr="00043112" w:rsidRDefault="00043112" w:rsidP="00043112">
      <w:pPr>
        <w:overflowPunct w:val="0"/>
        <w:autoSpaceDE w:val="0"/>
        <w:autoSpaceDN w:val="0"/>
        <w:adjustRightInd w:val="0"/>
        <w:ind w:left="1080" w:hanging="360"/>
        <w:textAlignment w:val="baseline"/>
        <w:rPr>
          <w:sz w:val="20"/>
          <w:szCs w:val="20"/>
        </w:rPr>
      </w:pPr>
      <w:r w:rsidRPr="00043112">
        <w:rPr>
          <w:sz w:val="20"/>
          <w:szCs w:val="20"/>
        </w:rPr>
        <w:t xml:space="preserve">2) </w:t>
      </w:r>
      <w:r w:rsidRPr="00043112">
        <w:rPr>
          <w:sz w:val="20"/>
          <w:szCs w:val="20"/>
        </w:rPr>
        <w:tab/>
        <w:t>One employee signature for payouts of less than $100 that are deducted from gross gaming revenue</w:t>
      </w:r>
      <w:r w:rsidRPr="004C21C2">
        <w:rPr>
          <w:sz w:val="20"/>
          <w:szCs w:val="20"/>
          <w:u w:color="3366FF"/>
        </w:rPr>
        <w:t>; or</w:t>
      </w:r>
    </w:p>
    <w:p w14:paraId="4CB3E802" w14:textId="77777777" w:rsidR="00043112" w:rsidRPr="00043112" w:rsidRDefault="00043112" w:rsidP="00043112">
      <w:pPr>
        <w:overflowPunct w:val="0"/>
        <w:autoSpaceDE w:val="0"/>
        <w:autoSpaceDN w:val="0"/>
        <w:adjustRightInd w:val="0"/>
        <w:ind w:left="1080" w:hanging="360"/>
        <w:textAlignment w:val="baseline"/>
        <w:rPr>
          <w:sz w:val="20"/>
          <w:szCs w:val="20"/>
        </w:rPr>
      </w:pPr>
    </w:p>
    <w:p w14:paraId="2CD88319" w14:textId="77777777" w:rsidR="00043112" w:rsidRPr="004C21C2" w:rsidRDefault="00043112" w:rsidP="00043112">
      <w:pPr>
        <w:overflowPunct w:val="0"/>
        <w:autoSpaceDE w:val="0"/>
        <w:autoSpaceDN w:val="0"/>
        <w:adjustRightInd w:val="0"/>
        <w:ind w:left="1080" w:hanging="360"/>
        <w:textAlignment w:val="baseline"/>
        <w:rPr>
          <w:sz w:val="20"/>
          <w:szCs w:val="20"/>
          <w:u w:color="3366FF"/>
        </w:rPr>
      </w:pPr>
      <w:r w:rsidRPr="004C21C2">
        <w:rPr>
          <w:sz w:val="20"/>
          <w:szCs w:val="20"/>
          <w:u w:color="3366FF"/>
        </w:rPr>
        <w:t>3)</w:t>
      </w:r>
      <w:r w:rsidRPr="004C21C2">
        <w:rPr>
          <w:sz w:val="20"/>
          <w:szCs w:val="20"/>
          <w:u w:color="3366FF"/>
        </w:rPr>
        <w:tab/>
        <w:t>One employee signature for payouts of $500 or more that are not deducted from gross gaming revenue.</w:t>
      </w:r>
    </w:p>
    <w:p w14:paraId="092A1EEA" w14:textId="77777777" w:rsidR="00043112" w:rsidRPr="004C21C2" w:rsidRDefault="00043112" w:rsidP="00043112">
      <w:pPr>
        <w:overflowPunct w:val="0"/>
        <w:autoSpaceDE w:val="0"/>
        <w:autoSpaceDN w:val="0"/>
        <w:adjustRightInd w:val="0"/>
        <w:ind w:left="1080" w:hanging="360"/>
        <w:textAlignment w:val="baseline"/>
        <w:rPr>
          <w:sz w:val="20"/>
          <w:szCs w:val="20"/>
        </w:rPr>
      </w:pPr>
    </w:p>
    <w:p w14:paraId="2FF0BFC4" w14:textId="77777777" w:rsidR="00043112" w:rsidRPr="004C21C2" w:rsidRDefault="0099307F" w:rsidP="00043112">
      <w:pPr>
        <w:overflowPunct w:val="0"/>
        <w:autoSpaceDE w:val="0"/>
        <w:autoSpaceDN w:val="0"/>
        <w:adjustRightInd w:val="0"/>
        <w:ind w:left="720" w:hanging="360"/>
        <w:textAlignment w:val="baseline"/>
        <w:rPr>
          <w:sz w:val="20"/>
          <w:szCs w:val="20"/>
          <w:u w:color="3366FF"/>
        </w:rPr>
      </w:pPr>
      <w:r w:rsidRPr="004C21C2">
        <w:rPr>
          <w:sz w:val="20"/>
          <w:szCs w:val="20"/>
          <w:u w:color="3366FF"/>
        </w:rPr>
        <w:t>e</w:t>
      </w:r>
      <w:r w:rsidR="00043112" w:rsidRPr="004C21C2">
        <w:rPr>
          <w:sz w:val="20"/>
          <w:szCs w:val="20"/>
          <w:u w:color="3366FF"/>
        </w:rPr>
        <w:t>.</w:t>
      </w:r>
      <w:r w:rsidR="00043112" w:rsidRPr="004C21C2">
        <w:rPr>
          <w:sz w:val="20"/>
          <w:szCs w:val="20"/>
          <w:u w:color="3366FF"/>
        </w:rPr>
        <w:tab/>
        <w:t xml:space="preserve">Patron’s name </w:t>
      </w:r>
      <w:r w:rsidRPr="004C21C2">
        <w:rPr>
          <w:sz w:val="20"/>
          <w:szCs w:val="20"/>
          <w:u w:color="3366FF"/>
        </w:rPr>
        <w:t>(</w:t>
      </w:r>
      <w:r w:rsidR="00043112" w:rsidRPr="004C21C2">
        <w:rPr>
          <w:sz w:val="20"/>
          <w:szCs w:val="20"/>
          <w:u w:color="3366FF"/>
        </w:rPr>
        <w:t>for drawing</w:t>
      </w:r>
      <w:r w:rsidRPr="004C21C2">
        <w:rPr>
          <w:sz w:val="20"/>
          <w:szCs w:val="20"/>
          <w:u w:color="3366FF"/>
        </w:rPr>
        <w:t>s only)</w:t>
      </w:r>
      <w:r w:rsidR="00043112" w:rsidRPr="004C21C2">
        <w:rPr>
          <w:sz w:val="20"/>
          <w:szCs w:val="20"/>
          <w:u w:color="3366FF"/>
        </w:rPr>
        <w:t>.</w:t>
      </w:r>
    </w:p>
    <w:p w14:paraId="41F983FE" w14:textId="77777777" w:rsidR="00043112" w:rsidRPr="004C21C2" w:rsidRDefault="00043112" w:rsidP="00043112">
      <w:pPr>
        <w:overflowPunct w:val="0"/>
        <w:autoSpaceDE w:val="0"/>
        <w:autoSpaceDN w:val="0"/>
        <w:adjustRightInd w:val="0"/>
        <w:ind w:left="1080" w:hanging="720"/>
        <w:textAlignment w:val="baseline"/>
        <w:rPr>
          <w:sz w:val="20"/>
          <w:szCs w:val="20"/>
        </w:rPr>
      </w:pPr>
    </w:p>
    <w:p w14:paraId="1C496D2F" w14:textId="49393CB5" w:rsidR="00043112" w:rsidRPr="004C21C2" w:rsidRDefault="005415E6" w:rsidP="00043112">
      <w:pPr>
        <w:overflowPunct w:val="0"/>
        <w:autoSpaceDE w:val="0"/>
        <w:autoSpaceDN w:val="0"/>
        <w:adjustRightInd w:val="0"/>
        <w:ind w:left="1080" w:hanging="720"/>
        <w:textAlignment w:val="baseline"/>
        <w:rPr>
          <w:sz w:val="20"/>
          <w:szCs w:val="20"/>
        </w:rPr>
      </w:pPr>
      <w:r>
        <w:rPr>
          <w:sz w:val="20"/>
          <w:szCs w:val="20"/>
        </w:rPr>
        <w:t>Note:</w:t>
      </w:r>
      <w:r>
        <w:rPr>
          <w:sz w:val="20"/>
          <w:szCs w:val="20"/>
        </w:rPr>
        <w:tab/>
        <w:t>MICS #</w:t>
      </w:r>
      <w:r w:rsidR="00BC37A7">
        <w:rPr>
          <w:sz w:val="20"/>
          <w:szCs w:val="20"/>
        </w:rPr>
        <w:t>21</w:t>
      </w:r>
      <w:r w:rsidR="00043112" w:rsidRPr="004C21C2">
        <w:rPr>
          <w:sz w:val="20"/>
          <w:szCs w:val="20"/>
        </w:rPr>
        <w:t xml:space="preserve"> documentation may be prepared by an individual who is not a bingo department employee as long as the required signatures are </w:t>
      </w:r>
      <w:r w:rsidR="00043112" w:rsidRPr="004C21C2">
        <w:rPr>
          <w:sz w:val="20"/>
          <w:szCs w:val="20"/>
          <w:u w:color="3366FF"/>
        </w:rPr>
        <w:t>those</w:t>
      </w:r>
      <w:r w:rsidR="00043112" w:rsidRPr="004C21C2">
        <w:rPr>
          <w:sz w:val="20"/>
          <w:szCs w:val="20"/>
        </w:rPr>
        <w:t xml:space="preserve"> of the employees completing the payout with the patron.</w:t>
      </w:r>
    </w:p>
    <w:p w14:paraId="47EE699C" w14:textId="77777777" w:rsidR="00043112" w:rsidRPr="004C21C2" w:rsidRDefault="00043112" w:rsidP="00043112">
      <w:pPr>
        <w:overflowPunct w:val="0"/>
        <w:autoSpaceDE w:val="0"/>
        <w:autoSpaceDN w:val="0"/>
        <w:adjustRightInd w:val="0"/>
        <w:ind w:left="1080" w:hanging="720"/>
        <w:textAlignment w:val="baseline"/>
        <w:rPr>
          <w:sz w:val="20"/>
          <w:szCs w:val="20"/>
        </w:rPr>
      </w:pPr>
    </w:p>
    <w:p w14:paraId="20564EBB" w14:textId="6C4B1956" w:rsidR="00D36083" w:rsidRPr="00B86F1B" w:rsidRDefault="00BC37A7" w:rsidP="00A33D84">
      <w:pPr>
        <w:ind w:left="360" w:hanging="360"/>
        <w:rPr>
          <w:sz w:val="20"/>
          <w:szCs w:val="20"/>
        </w:rPr>
      </w:pPr>
      <w:r>
        <w:rPr>
          <w:sz w:val="20"/>
          <w:szCs w:val="20"/>
        </w:rPr>
        <w:t>22</w:t>
      </w:r>
      <w:r w:rsidR="00D36083" w:rsidRPr="00B86F1B">
        <w:rPr>
          <w:sz w:val="20"/>
          <w:szCs w:val="20"/>
        </w:rPr>
        <w:t>.</w:t>
      </w:r>
      <w:r w:rsidR="00D36083" w:rsidRPr="00B86F1B">
        <w:rPr>
          <w:sz w:val="20"/>
          <w:szCs w:val="20"/>
        </w:rPr>
        <w:tab/>
        <w:t xml:space="preserve">If the </w:t>
      </w:r>
      <w:r w:rsidR="00043112" w:rsidRPr="00043112">
        <w:rPr>
          <w:sz w:val="20"/>
          <w:szCs w:val="20"/>
        </w:rPr>
        <w:t>promotional</w:t>
      </w:r>
      <w:r w:rsidR="00894FC5">
        <w:rPr>
          <w:sz w:val="20"/>
          <w:szCs w:val="20"/>
        </w:rPr>
        <w:t xml:space="preserve"> cash </w:t>
      </w:r>
      <w:r w:rsidR="00894FC5" w:rsidRPr="004C21C2">
        <w:rPr>
          <w:sz w:val="20"/>
          <w:szCs w:val="20"/>
        </w:rPr>
        <w:t xml:space="preserve">(or cash equivalent) </w:t>
      </w:r>
      <w:r w:rsidR="00894FC5">
        <w:rPr>
          <w:sz w:val="20"/>
          <w:szCs w:val="20"/>
        </w:rPr>
        <w:t>p</w:t>
      </w:r>
      <w:r w:rsidR="00043112" w:rsidRPr="00043112">
        <w:rPr>
          <w:sz w:val="20"/>
          <w:szCs w:val="20"/>
        </w:rPr>
        <w:t>ayout is less than $</w:t>
      </w:r>
      <w:r w:rsidR="00043112" w:rsidRPr="004C21C2">
        <w:rPr>
          <w:sz w:val="20"/>
          <w:szCs w:val="20"/>
          <w:u w:color="3366FF"/>
        </w:rPr>
        <w:t>5</w:t>
      </w:r>
      <w:r w:rsidR="00043112" w:rsidRPr="00043112">
        <w:rPr>
          <w:sz w:val="20"/>
          <w:szCs w:val="20"/>
        </w:rPr>
        <w:t>00 and</w:t>
      </w:r>
      <w:r w:rsidR="00043112">
        <w:t xml:space="preserve"> </w:t>
      </w:r>
      <w:r w:rsidR="00D36083" w:rsidRPr="00B86F1B">
        <w:rPr>
          <w:sz w:val="20"/>
          <w:szCs w:val="20"/>
        </w:rPr>
        <w:t>is not deducted from gross gaming revenue, documentation is created to support bank accountability.</w:t>
      </w:r>
    </w:p>
    <w:p w14:paraId="2A17133B" w14:textId="77777777" w:rsidR="00D36083" w:rsidRPr="00B86F1B" w:rsidRDefault="00D36083" w:rsidP="00A33D84">
      <w:pPr>
        <w:ind w:left="360" w:hanging="360"/>
        <w:rPr>
          <w:sz w:val="20"/>
          <w:szCs w:val="20"/>
        </w:rPr>
      </w:pPr>
    </w:p>
    <w:p w14:paraId="52499A38" w14:textId="0A764C9C" w:rsidR="00647378" w:rsidRPr="004C21C2" w:rsidRDefault="00647378" w:rsidP="00647378">
      <w:pPr>
        <w:overflowPunct w:val="0"/>
        <w:autoSpaceDE w:val="0"/>
        <w:autoSpaceDN w:val="0"/>
        <w:adjustRightInd w:val="0"/>
        <w:ind w:left="1080" w:hanging="720"/>
        <w:textAlignment w:val="baseline"/>
        <w:rPr>
          <w:sz w:val="20"/>
          <w:szCs w:val="20"/>
        </w:rPr>
      </w:pPr>
      <w:r w:rsidRPr="004C21C2">
        <w:rPr>
          <w:sz w:val="20"/>
          <w:szCs w:val="20"/>
        </w:rPr>
        <w:t>Note:</w:t>
      </w:r>
      <w:r w:rsidRPr="004C21C2">
        <w:rPr>
          <w:sz w:val="20"/>
          <w:szCs w:val="20"/>
        </w:rPr>
        <w:tab/>
        <w:t xml:space="preserve">Required documentation may consist of a line item on a cage or bingo accountability document (e.g., </w:t>
      </w:r>
      <w:r w:rsidR="0099307F" w:rsidRPr="004C21C2">
        <w:rPr>
          <w:sz w:val="20"/>
          <w:szCs w:val="20"/>
        </w:rPr>
        <w:t>“</w:t>
      </w:r>
      <w:r w:rsidRPr="004C21C2">
        <w:rPr>
          <w:sz w:val="20"/>
          <w:szCs w:val="20"/>
        </w:rPr>
        <w:t>43 $10 bingo cash giveaway coupons = $430</w:t>
      </w:r>
      <w:r w:rsidR="0099307F" w:rsidRPr="004C21C2">
        <w:rPr>
          <w:sz w:val="20"/>
          <w:szCs w:val="20"/>
        </w:rPr>
        <w:t>”</w:t>
      </w:r>
      <w:r w:rsidRPr="004C21C2">
        <w:rPr>
          <w:sz w:val="20"/>
          <w:szCs w:val="20"/>
        </w:rPr>
        <w:t>)</w:t>
      </w:r>
      <w:r w:rsidRPr="00E51740">
        <w:rPr>
          <w:sz w:val="20"/>
          <w:szCs w:val="20"/>
        </w:rPr>
        <w:t>.</w:t>
      </w:r>
      <w:r w:rsidR="00E51740" w:rsidRPr="00E51740">
        <w:rPr>
          <w:sz w:val="20"/>
          <w:szCs w:val="20"/>
        </w:rPr>
        <w:t xml:space="preserve">  </w:t>
      </w:r>
    </w:p>
    <w:p w14:paraId="6CAE43BD" w14:textId="77777777" w:rsidR="00E44E7A" w:rsidRPr="00420B76" w:rsidRDefault="00E44E7A" w:rsidP="00E44E7A">
      <w:pPr>
        <w:ind w:left="720" w:hanging="360"/>
        <w:rPr>
          <w:szCs w:val="20"/>
        </w:rPr>
      </w:pPr>
    </w:p>
    <w:p w14:paraId="74698AFD" w14:textId="77777777" w:rsidR="00D36083" w:rsidRPr="00B86F1B" w:rsidRDefault="0099307F" w:rsidP="00A33D84">
      <w:pPr>
        <w:ind w:left="720" w:hanging="360"/>
        <w:rPr>
          <w:b/>
          <w:bCs/>
          <w:i/>
          <w:iCs/>
        </w:rPr>
      </w:pPr>
      <w:r w:rsidRPr="004C21C2">
        <w:rPr>
          <w:b/>
          <w:i/>
        </w:rPr>
        <w:t xml:space="preserve">Checkout Standards </w:t>
      </w:r>
    </w:p>
    <w:p w14:paraId="10060A51" w14:textId="77777777" w:rsidR="00D36083" w:rsidRPr="00805DD0" w:rsidRDefault="00D36083" w:rsidP="00A33D84">
      <w:pPr>
        <w:ind w:left="720" w:hanging="360"/>
        <w:rPr>
          <w:sz w:val="22"/>
        </w:rPr>
      </w:pPr>
    </w:p>
    <w:p w14:paraId="52C68963" w14:textId="1817DB3A" w:rsidR="00D36083" w:rsidRDefault="00BC37A7" w:rsidP="00A33D84">
      <w:pPr>
        <w:ind w:left="360" w:hanging="360"/>
        <w:rPr>
          <w:sz w:val="20"/>
          <w:szCs w:val="20"/>
        </w:rPr>
      </w:pPr>
      <w:r>
        <w:rPr>
          <w:sz w:val="20"/>
          <w:szCs w:val="20"/>
        </w:rPr>
        <w:t>23</w:t>
      </w:r>
      <w:r w:rsidR="00D36083" w:rsidRPr="00B86F1B">
        <w:rPr>
          <w:sz w:val="20"/>
          <w:szCs w:val="20"/>
        </w:rPr>
        <w:t>.</w:t>
      </w:r>
      <w:r w:rsidR="00D36083" w:rsidRPr="00B86F1B">
        <w:rPr>
          <w:sz w:val="20"/>
          <w:szCs w:val="20"/>
        </w:rPr>
        <w:tab/>
        <w:t>All funds used to operate the bingo department are recorded on an accountability form.</w:t>
      </w:r>
    </w:p>
    <w:p w14:paraId="25916B24" w14:textId="77777777" w:rsidR="00E51740" w:rsidRPr="00B86F1B" w:rsidRDefault="00E51740" w:rsidP="00A33D84">
      <w:pPr>
        <w:ind w:left="360" w:hanging="360"/>
        <w:rPr>
          <w:sz w:val="20"/>
          <w:szCs w:val="20"/>
        </w:rPr>
      </w:pPr>
    </w:p>
    <w:p w14:paraId="799B0977" w14:textId="0ADE56E6" w:rsidR="00D36083" w:rsidRPr="00B86F1B" w:rsidRDefault="00BC37A7" w:rsidP="00A33D84">
      <w:pPr>
        <w:ind w:left="360" w:hanging="360"/>
        <w:rPr>
          <w:sz w:val="20"/>
          <w:szCs w:val="20"/>
        </w:rPr>
      </w:pPr>
      <w:r>
        <w:rPr>
          <w:sz w:val="20"/>
          <w:szCs w:val="20"/>
        </w:rPr>
        <w:t>24</w:t>
      </w:r>
      <w:r w:rsidR="00D36083" w:rsidRPr="00B86F1B">
        <w:rPr>
          <w:sz w:val="20"/>
          <w:szCs w:val="20"/>
        </w:rPr>
        <w:t>.</w:t>
      </w:r>
      <w:r w:rsidR="00D36083" w:rsidRPr="00B86F1B">
        <w:rPr>
          <w:sz w:val="20"/>
          <w:szCs w:val="20"/>
        </w:rPr>
        <w:tab/>
        <w:t>The above funds are counted by at least two persons and reconciled to the recorded amounts at the end of each session</w:t>
      </w:r>
      <w:r w:rsidR="00CB5065">
        <w:rPr>
          <w:sz w:val="20"/>
          <w:szCs w:val="20"/>
        </w:rPr>
        <w:t xml:space="preserve">, </w:t>
      </w:r>
      <w:r w:rsidR="00321A0F">
        <w:rPr>
          <w:sz w:val="20"/>
          <w:szCs w:val="20"/>
        </w:rPr>
        <w:t>and</w:t>
      </w:r>
      <w:r w:rsidR="00997646" w:rsidRPr="004C21C2">
        <w:rPr>
          <w:sz w:val="20"/>
          <w:szCs w:val="20"/>
        </w:rPr>
        <w:t xml:space="preserve"> the session </w:t>
      </w:r>
      <w:r w:rsidR="00CD11C7" w:rsidRPr="004C21C2">
        <w:rPr>
          <w:sz w:val="20"/>
          <w:szCs w:val="20"/>
        </w:rPr>
        <w:t xml:space="preserve">bingo sales </w:t>
      </w:r>
      <w:r w:rsidR="00A42CA9" w:rsidRPr="004C21C2">
        <w:rPr>
          <w:sz w:val="20"/>
          <w:szCs w:val="20"/>
        </w:rPr>
        <w:t xml:space="preserve">and payout </w:t>
      </w:r>
      <w:r w:rsidR="00997646" w:rsidRPr="004C21C2">
        <w:rPr>
          <w:sz w:val="20"/>
          <w:szCs w:val="20"/>
        </w:rPr>
        <w:t>report</w:t>
      </w:r>
      <w:r w:rsidR="00321A0F">
        <w:rPr>
          <w:sz w:val="20"/>
          <w:szCs w:val="20"/>
        </w:rPr>
        <w:t xml:space="preserve"> are signed as evidence of the count and reconciliation</w:t>
      </w:r>
      <w:r w:rsidR="00D36083" w:rsidRPr="004C21C2">
        <w:rPr>
          <w:sz w:val="20"/>
          <w:szCs w:val="20"/>
        </w:rPr>
        <w:t>.</w:t>
      </w:r>
      <w:r w:rsidR="007D6F7E" w:rsidRPr="004C21C2">
        <w:rPr>
          <w:sz w:val="20"/>
          <w:szCs w:val="20"/>
        </w:rPr>
        <w:t xml:space="preserve">  </w:t>
      </w:r>
    </w:p>
    <w:p w14:paraId="4BC70647" w14:textId="77777777" w:rsidR="00D36083" w:rsidRPr="00B86F1B" w:rsidRDefault="00D36083" w:rsidP="00A33D84">
      <w:pPr>
        <w:ind w:left="360" w:hanging="360"/>
        <w:rPr>
          <w:sz w:val="20"/>
          <w:szCs w:val="20"/>
        </w:rPr>
      </w:pPr>
    </w:p>
    <w:p w14:paraId="2D48A8F0" w14:textId="77777777" w:rsidR="005F36B6" w:rsidRPr="004C21C2" w:rsidRDefault="005F36B6" w:rsidP="005F36B6">
      <w:pPr>
        <w:overflowPunct w:val="0"/>
        <w:autoSpaceDE w:val="0"/>
        <w:autoSpaceDN w:val="0"/>
        <w:adjustRightInd w:val="0"/>
        <w:ind w:left="1080" w:hanging="720"/>
        <w:textAlignment w:val="baseline"/>
        <w:rPr>
          <w:sz w:val="20"/>
          <w:szCs w:val="20"/>
        </w:rPr>
      </w:pPr>
      <w:r w:rsidRPr="004C21C2">
        <w:rPr>
          <w:sz w:val="20"/>
          <w:szCs w:val="20"/>
        </w:rPr>
        <w:t>Note</w:t>
      </w:r>
      <w:r w:rsidR="00894FC5" w:rsidRPr="004C21C2">
        <w:rPr>
          <w:sz w:val="20"/>
          <w:szCs w:val="20"/>
        </w:rPr>
        <w:t xml:space="preserve"> 1</w:t>
      </w:r>
      <w:r w:rsidRPr="004C21C2">
        <w:rPr>
          <w:sz w:val="20"/>
          <w:szCs w:val="20"/>
        </w:rPr>
        <w:t>:</w:t>
      </w:r>
      <w:r w:rsidRPr="004C21C2">
        <w:rPr>
          <w:sz w:val="20"/>
          <w:szCs w:val="20"/>
        </w:rPr>
        <w:tab/>
        <w:t>The above MICS is also to be performed whenever there is a change of seller during a session.  In such a case</w:t>
      </w:r>
      <w:r w:rsidR="009203DF" w:rsidRPr="004C21C2">
        <w:rPr>
          <w:sz w:val="20"/>
          <w:szCs w:val="20"/>
        </w:rPr>
        <w:t xml:space="preserve"> when the cash is transferred from one </w:t>
      </w:r>
      <w:r w:rsidR="001376BB" w:rsidRPr="004C21C2">
        <w:rPr>
          <w:sz w:val="20"/>
          <w:szCs w:val="20"/>
        </w:rPr>
        <w:t xml:space="preserve">seller </w:t>
      </w:r>
      <w:r w:rsidR="009203DF" w:rsidRPr="004C21C2">
        <w:rPr>
          <w:sz w:val="20"/>
          <w:szCs w:val="20"/>
        </w:rPr>
        <w:t xml:space="preserve">to the next </w:t>
      </w:r>
      <w:r w:rsidR="001376BB" w:rsidRPr="004C21C2">
        <w:rPr>
          <w:sz w:val="20"/>
          <w:szCs w:val="20"/>
        </w:rPr>
        <w:t>seller</w:t>
      </w:r>
      <w:r w:rsidRPr="004C21C2">
        <w:rPr>
          <w:sz w:val="20"/>
          <w:szCs w:val="20"/>
        </w:rPr>
        <w:t>, the session bingo card</w:t>
      </w:r>
      <w:r w:rsidR="00015DEC">
        <w:rPr>
          <w:sz w:val="20"/>
          <w:szCs w:val="20"/>
        </w:rPr>
        <w:t>/pack</w:t>
      </w:r>
      <w:r w:rsidRPr="004C21C2">
        <w:rPr>
          <w:sz w:val="20"/>
          <w:szCs w:val="20"/>
        </w:rPr>
        <w:t xml:space="preserve"> sales </w:t>
      </w:r>
      <w:r w:rsidR="00A42CA9" w:rsidRPr="004C21C2">
        <w:rPr>
          <w:sz w:val="20"/>
          <w:szCs w:val="20"/>
        </w:rPr>
        <w:t xml:space="preserve">and payout </w:t>
      </w:r>
      <w:r w:rsidRPr="004C21C2">
        <w:rPr>
          <w:sz w:val="20"/>
          <w:szCs w:val="20"/>
        </w:rPr>
        <w:t>report is to reflect for each seller and for the session the amount of cash turn in and any variances between the cash turn-in and the amount of net cash that should be turned in for each seller.</w:t>
      </w:r>
    </w:p>
    <w:p w14:paraId="5785BC2E" w14:textId="77777777" w:rsidR="007D6F7E" w:rsidRPr="004C21C2" w:rsidRDefault="007D6F7E" w:rsidP="007D6F7E">
      <w:pPr>
        <w:ind w:left="720" w:hanging="360"/>
        <w:rPr>
          <w:bCs/>
          <w:iCs/>
          <w:sz w:val="20"/>
          <w:szCs w:val="20"/>
        </w:rPr>
      </w:pPr>
    </w:p>
    <w:p w14:paraId="40910501" w14:textId="77777777" w:rsidR="00894FC5" w:rsidRPr="004C21C2" w:rsidRDefault="00894FC5" w:rsidP="00894FC5">
      <w:pPr>
        <w:overflowPunct w:val="0"/>
        <w:autoSpaceDE w:val="0"/>
        <w:autoSpaceDN w:val="0"/>
        <w:adjustRightInd w:val="0"/>
        <w:ind w:left="1080" w:hanging="720"/>
        <w:textAlignment w:val="baseline"/>
        <w:rPr>
          <w:sz w:val="20"/>
          <w:szCs w:val="20"/>
        </w:rPr>
      </w:pPr>
      <w:r w:rsidRPr="004C21C2">
        <w:rPr>
          <w:sz w:val="20"/>
          <w:szCs w:val="20"/>
        </w:rPr>
        <w:t>Note 2:</w:t>
      </w:r>
      <w:r w:rsidRPr="004C21C2">
        <w:rPr>
          <w:sz w:val="20"/>
          <w:szCs w:val="20"/>
        </w:rPr>
        <w:tab/>
      </w:r>
      <w:r w:rsidR="009203DF" w:rsidRPr="004C21C2">
        <w:rPr>
          <w:sz w:val="20"/>
          <w:szCs w:val="20"/>
        </w:rPr>
        <w:t>Alternatively, t</w:t>
      </w:r>
      <w:r w:rsidRPr="004C21C2">
        <w:rPr>
          <w:sz w:val="20"/>
          <w:szCs w:val="20"/>
        </w:rPr>
        <w:t xml:space="preserve">he above MICS </w:t>
      </w:r>
      <w:r w:rsidR="0098677E" w:rsidRPr="004C21C2">
        <w:rPr>
          <w:sz w:val="20"/>
          <w:szCs w:val="20"/>
        </w:rPr>
        <w:t xml:space="preserve">may </w:t>
      </w:r>
      <w:r w:rsidRPr="004C21C2">
        <w:rPr>
          <w:sz w:val="20"/>
          <w:szCs w:val="20"/>
        </w:rPr>
        <w:t xml:space="preserve">be performed </w:t>
      </w:r>
      <w:r w:rsidR="0098677E" w:rsidRPr="004C21C2">
        <w:rPr>
          <w:sz w:val="20"/>
          <w:szCs w:val="20"/>
        </w:rPr>
        <w:t>at the end of each shift</w:t>
      </w:r>
      <w:r w:rsidR="009203DF" w:rsidRPr="004C21C2">
        <w:rPr>
          <w:sz w:val="20"/>
          <w:szCs w:val="20"/>
        </w:rPr>
        <w:t xml:space="preserve"> rather than at the end of each session</w:t>
      </w:r>
      <w:r w:rsidR="0098677E" w:rsidRPr="004C21C2">
        <w:rPr>
          <w:sz w:val="20"/>
          <w:szCs w:val="20"/>
        </w:rPr>
        <w:t xml:space="preserve">.  </w:t>
      </w:r>
    </w:p>
    <w:p w14:paraId="1679DE78" w14:textId="77777777" w:rsidR="00894FC5" w:rsidRPr="00420B76" w:rsidRDefault="00894FC5" w:rsidP="00894FC5">
      <w:pPr>
        <w:ind w:left="720" w:hanging="360"/>
        <w:rPr>
          <w:bCs/>
          <w:iCs/>
          <w:szCs w:val="20"/>
        </w:rPr>
      </w:pPr>
    </w:p>
    <w:p w14:paraId="5C5852AC" w14:textId="77777777" w:rsidR="00D36083" w:rsidRPr="00B86F1B" w:rsidRDefault="00D36083" w:rsidP="00A33D84">
      <w:pPr>
        <w:ind w:left="720" w:hanging="360"/>
        <w:rPr>
          <w:b/>
          <w:bCs/>
          <w:i/>
          <w:iCs/>
        </w:rPr>
      </w:pPr>
      <w:r w:rsidRPr="00B86F1B">
        <w:rPr>
          <w:b/>
          <w:bCs/>
          <w:i/>
          <w:iCs/>
        </w:rPr>
        <w:t>Access to Sensitive Areas</w:t>
      </w:r>
    </w:p>
    <w:p w14:paraId="43686959" w14:textId="77777777" w:rsidR="00D36083" w:rsidRPr="00805DD0" w:rsidRDefault="00D36083" w:rsidP="00A33D84">
      <w:pPr>
        <w:ind w:left="720" w:hanging="360"/>
        <w:rPr>
          <w:sz w:val="22"/>
        </w:rPr>
      </w:pPr>
    </w:p>
    <w:p w14:paraId="179E6582" w14:textId="52603810" w:rsidR="00D36083" w:rsidRPr="00B86F1B" w:rsidRDefault="00BC37A7" w:rsidP="00A33D84">
      <w:pPr>
        <w:ind w:left="360" w:hanging="360"/>
        <w:rPr>
          <w:sz w:val="20"/>
          <w:szCs w:val="20"/>
        </w:rPr>
      </w:pPr>
      <w:r>
        <w:rPr>
          <w:sz w:val="20"/>
          <w:szCs w:val="20"/>
        </w:rPr>
        <w:t>25</w:t>
      </w:r>
      <w:r w:rsidR="00D36083" w:rsidRPr="00B86F1B">
        <w:rPr>
          <w:sz w:val="20"/>
          <w:szCs w:val="20"/>
        </w:rPr>
        <w:t>.</w:t>
      </w:r>
      <w:r w:rsidR="00D36083" w:rsidRPr="00B86F1B">
        <w:rPr>
          <w:sz w:val="20"/>
          <w:szCs w:val="20"/>
        </w:rPr>
        <w:tab/>
        <w:t>Access to controlled bingo equipment (e.g., blower, balls in play, and back-up balls) is restricted to authorized persons.</w:t>
      </w:r>
    </w:p>
    <w:p w14:paraId="32A8EE77" w14:textId="77777777" w:rsidR="00D36083" w:rsidRPr="00B86F1B" w:rsidRDefault="00D36083" w:rsidP="00A33D84">
      <w:pPr>
        <w:ind w:left="360" w:hanging="360"/>
        <w:rPr>
          <w:sz w:val="20"/>
          <w:szCs w:val="20"/>
        </w:rPr>
      </w:pPr>
    </w:p>
    <w:p w14:paraId="15D11497" w14:textId="50539866" w:rsidR="00D36083" w:rsidRDefault="00BC37A7" w:rsidP="00A33D84">
      <w:pPr>
        <w:ind w:left="360" w:hanging="360"/>
        <w:rPr>
          <w:sz w:val="20"/>
          <w:szCs w:val="20"/>
        </w:rPr>
      </w:pPr>
      <w:r>
        <w:rPr>
          <w:sz w:val="20"/>
          <w:szCs w:val="20"/>
        </w:rPr>
        <w:t>26</w:t>
      </w:r>
      <w:r w:rsidR="00D36083" w:rsidRPr="00B86F1B">
        <w:rPr>
          <w:sz w:val="20"/>
          <w:szCs w:val="20"/>
        </w:rPr>
        <w:t>.</w:t>
      </w:r>
      <w:r w:rsidR="00D36083" w:rsidRPr="00B86F1B">
        <w:rPr>
          <w:sz w:val="20"/>
          <w:szCs w:val="20"/>
        </w:rPr>
        <w:tab/>
        <w:t>Bingo balls are inspected prior to being placed into play each day to ensure that each ball has an equal chance of being selected during the games of the bingo session.  The inspection is performed by a minimum of two individuals and is documented.  The document includes the date and time of inspection, the inspection results, the investigation of noted exceptions, and the signatures of the individuals completing the inspection.  Prior to each session a verification is performed to ensure that all numbered balls are accounted for and in play.</w:t>
      </w:r>
    </w:p>
    <w:p w14:paraId="0641CC3D" w14:textId="77777777" w:rsidR="00420B76" w:rsidRPr="00B86F1B" w:rsidRDefault="00420B76" w:rsidP="00A33D84">
      <w:pPr>
        <w:ind w:left="360" w:hanging="360"/>
        <w:rPr>
          <w:sz w:val="20"/>
          <w:szCs w:val="20"/>
        </w:rPr>
      </w:pPr>
    </w:p>
    <w:p w14:paraId="1D53F210" w14:textId="320A720C" w:rsidR="00D36083" w:rsidRPr="00B86F1B" w:rsidRDefault="00CF4CE4" w:rsidP="00A33D84">
      <w:pPr>
        <w:ind w:left="360" w:hanging="360"/>
        <w:rPr>
          <w:sz w:val="20"/>
          <w:szCs w:val="20"/>
        </w:rPr>
      </w:pPr>
      <w:r>
        <w:rPr>
          <w:sz w:val="20"/>
          <w:szCs w:val="20"/>
        </w:rPr>
        <w:t>27</w:t>
      </w:r>
      <w:r w:rsidR="00D36083" w:rsidRPr="00B86F1B">
        <w:rPr>
          <w:sz w:val="20"/>
          <w:szCs w:val="20"/>
        </w:rPr>
        <w:t>.</w:t>
      </w:r>
      <w:r w:rsidR="00D36083" w:rsidRPr="00B86F1B">
        <w:rPr>
          <w:sz w:val="20"/>
          <w:szCs w:val="20"/>
        </w:rPr>
        <w:tab/>
        <w:t>Bingo equipment is maintained and checked for accuracy on a periodic basis.</w:t>
      </w:r>
    </w:p>
    <w:p w14:paraId="387A1858" w14:textId="77777777" w:rsidR="00D36083" w:rsidRPr="00B86F1B" w:rsidRDefault="00D36083" w:rsidP="00A33D84">
      <w:pPr>
        <w:ind w:left="360" w:hanging="360"/>
        <w:rPr>
          <w:sz w:val="20"/>
          <w:szCs w:val="20"/>
        </w:rPr>
      </w:pPr>
    </w:p>
    <w:p w14:paraId="3F04BB37" w14:textId="55C60CE7" w:rsidR="00D36083" w:rsidRDefault="00CF4CE4" w:rsidP="00A33D84">
      <w:pPr>
        <w:ind w:left="360" w:hanging="360"/>
        <w:rPr>
          <w:sz w:val="20"/>
          <w:szCs w:val="20"/>
        </w:rPr>
      </w:pPr>
      <w:r>
        <w:rPr>
          <w:sz w:val="20"/>
          <w:szCs w:val="20"/>
        </w:rPr>
        <w:t>28</w:t>
      </w:r>
      <w:r w:rsidR="00D36083" w:rsidRPr="00B86F1B">
        <w:rPr>
          <w:sz w:val="20"/>
          <w:szCs w:val="20"/>
        </w:rPr>
        <w:t>.</w:t>
      </w:r>
      <w:r w:rsidR="00D36083" w:rsidRPr="00B86F1B">
        <w:rPr>
          <w:sz w:val="20"/>
          <w:szCs w:val="20"/>
        </w:rPr>
        <w:tab/>
        <w:t>The bingo card</w:t>
      </w:r>
      <w:r w:rsidR="009E3A14">
        <w:rPr>
          <w:sz w:val="20"/>
          <w:szCs w:val="20"/>
        </w:rPr>
        <w:t>/pack</w:t>
      </w:r>
      <w:r w:rsidR="00D36083" w:rsidRPr="00B86F1B">
        <w:rPr>
          <w:sz w:val="20"/>
          <w:szCs w:val="20"/>
        </w:rPr>
        <w:t xml:space="preserve"> inventory (including electronic cards</w:t>
      </w:r>
      <w:r w:rsidR="009E3A14">
        <w:rPr>
          <w:sz w:val="20"/>
          <w:szCs w:val="20"/>
        </w:rPr>
        <w:t>/packs</w:t>
      </w:r>
      <w:r w:rsidR="00D36083" w:rsidRPr="00B86F1B">
        <w:rPr>
          <w:sz w:val="20"/>
          <w:szCs w:val="20"/>
        </w:rPr>
        <w:t>) is controlled so as to ensure the integrity of the cards</w:t>
      </w:r>
      <w:r w:rsidR="009E3A14">
        <w:rPr>
          <w:sz w:val="20"/>
          <w:szCs w:val="20"/>
        </w:rPr>
        <w:t>/packs</w:t>
      </w:r>
      <w:r w:rsidR="00D36083" w:rsidRPr="00B86F1B">
        <w:rPr>
          <w:sz w:val="20"/>
          <w:szCs w:val="20"/>
        </w:rPr>
        <w:t xml:space="preserve"> being used.</w:t>
      </w:r>
    </w:p>
    <w:p w14:paraId="0FE32507" w14:textId="2BCD5F10" w:rsidR="00D36083" w:rsidRPr="00B86F1B" w:rsidRDefault="00716D56" w:rsidP="00A33D84">
      <w:pPr>
        <w:ind w:left="720" w:hanging="360"/>
        <w:rPr>
          <w:b/>
          <w:bCs/>
          <w:i/>
          <w:iCs/>
        </w:rPr>
      </w:pPr>
      <w:r>
        <w:rPr>
          <w:b/>
          <w:bCs/>
          <w:i/>
          <w:iCs/>
        </w:rPr>
        <w:lastRenderedPageBreak/>
        <w:t>A</w:t>
      </w:r>
      <w:r w:rsidR="00D36083" w:rsidRPr="00B86F1B">
        <w:rPr>
          <w:b/>
          <w:bCs/>
          <w:i/>
          <w:iCs/>
        </w:rPr>
        <w:t>ccounting and Statistical Records</w:t>
      </w:r>
    </w:p>
    <w:p w14:paraId="18102ACD" w14:textId="77777777" w:rsidR="00D36083" w:rsidRPr="00214159" w:rsidRDefault="00D36083" w:rsidP="00A33D84">
      <w:pPr>
        <w:ind w:left="720" w:hanging="360"/>
        <w:rPr>
          <w:sz w:val="16"/>
        </w:rPr>
      </w:pPr>
    </w:p>
    <w:p w14:paraId="3F46C939" w14:textId="29E9CBE4" w:rsidR="00D36083" w:rsidRPr="00B86F1B" w:rsidRDefault="00CF4CE4" w:rsidP="00A33D84">
      <w:pPr>
        <w:ind w:left="360" w:hanging="360"/>
        <w:rPr>
          <w:sz w:val="20"/>
          <w:szCs w:val="20"/>
        </w:rPr>
      </w:pPr>
      <w:r>
        <w:rPr>
          <w:sz w:val="20"/>
          <w:szCs w:val="20"/>
        </w:rPr>
        <w:t>29</w:t>
      </w:r>
      <w:r w:rsidR="00D36083" w:rsidRPr="00B86F1B">
        <w:rPr>
          <w:sz w:val="20"/>
          <w:szCs w:val="20"/>
        </w:rPr>
        <w:t>.</w:t>
      </w:r>
      <w:r w:rsidR="00D36083" w:rsidRPr="00B86F1B">
        <w:rPr>
          <w:sz w:val="20"/>
          <w:szCs w:val="20"/>
        </w:rPr>
        <w:tab/>
        <w:t>A bingo revenue summary is maintained which includes write (card</w:t>
      </w:r>
      <w:r w:rsidR="00015DEC">
        <w:rPr>
          <w:sz w:val="20"/>
          <w:szCs w:val="20"/>
        </w:rPr>
        <w:t>/pack</w:t>
      </w:r>
      <w:r w:rsidR="00D36083" w:rsidRPr="00B86F1B">
        <w:rPr>
          <w:sz w:val="20"/>
          <w:szCs w:val="20"/>
        </w:rPr>
        <w:t xml:space="preserve"> sales), payouts, win and a win-to-write hold percentage for:</w:t>
      </w:r>
    </w:p>
    <w:p w14:paraId="19A265E1" w14:textId="77777777" w:rsidR="00D36083" w:rsidRPr="00B86F1B" w:rsidRDefault="00D36083" w:rsidP="00A33D84">
      <w:pPr>
        <w:ind w:left="360" w:hanging="360"/>
        <w:rPr>
          <w:sz w:val="20"/>
          <w:szCs w:val="20"/>
        </w:rPr>
      </w:pPr>
    </w:p>
    <w:p w14:paraId="062B17DF" w14:textId="77777777" w:rsidR="00D36083" w:rsidRPr="00B86F1B" w:rsidRDefault="00D36083" w:rsidP="00A33D84">
      <w:pPr>
        <w:ind w:left="720" w:hanging="360"/>
        <w:rPr>
          <w:sz w:val="20"/>
          <w:szCs w:val="20"/>
        </w:rPr>
      </w:pPr>
      <w:r w:rsidRPr="00B86F1B">
        <w:rPr>
          <w:sz w:val="20"/>
          <w:szCs w:val="20"/>
        </w:rPr>
        <w:t>a.</w:t>
      </w:r>
      <w:r w:rsidRPr="00B86F1B">
        <w:rPr>
          <w:sz w:val="20"/>
          <w:szCs w:val="20"/>
        </w:rPr>
        <w:tab/>
        <w:t>Each session</w:t>
      </w:r>
      <w:r w:rsidR="00A42CA9" w:rsidRPr="004C21C2">
        <w:rPr>
          <w:bCs/>
          <w:sz w:val="20"/>
          <w:szCs w:val="20"/>
        </w:rPr>
        <w:t xml:space="preserve"> </w:t>
      </w:r>
      <w:r w:rsidR="00E34737" w:rsidRPr="004C21C2">
        <w:rPr>
          <w:bCs/>
          <w:sz w:val="20"/>
          <w:szCs w:val="20"/>
        </w:rPr>
        <w:t>(session win-to-</w:t>
      </w:r>
      <w:r w:rsidR="00A42CA9" w:rsidRPr="004C21C2">
        <w:rPr>
          <w:bCs/>
          <w:sz w:val="20"/>
          <w:szCs w:val="20"/>
        </w:rPr>
        <w:t xml:space="preserve">write </w:t>
      </w:r>
      <w:r w:rsidR="00E34737" w:rsidRPr="004C21C2">
        <w:rPr>
          <w:bCs/>
          <w:sz w:val="20"/>
          <w:szCs w:val="20"/>
        </w:rPr>
        <w:t xml:space="preserve">hold </w:t>
      </w:r>
      <w:r w:rsidR="00A42CA9" w:rsidRPr="004C21C2">
        <w:rPr>
          <w:bCs/>
          <w:sz w:val="20"/>
          <w:szCs w:val="20"/>
        </w:rPr>
        <w:t>percentage is not required)</w:t>
      </w:r>
      <w:r w:rsidRPr="00B86F1B">
        <w:rPr>
          <w:sz w:val="20"/>
          <w:szCs w:val="20"/>
        </w:rPr>
        <w:t>.</w:t>
      </w:r>
    </w:p>
    <w:p w14:paraId="3E3F8327" w14:textId="77777777" w:rsidR="00D36083" w:rsidRPr="00B86F1B" w:rsidRDefault="00D36083" w:rsidP="00A33D84">
      <w:pPr>
        <w:ind w:left="720" w:hanging="360"/>
        <w:rPr>
          <w:sz w:val="20"/>
          <w:szCs w:val="20"/>
        </w:rPr>
      </w:pPr>
    </w:p>
    <w:p w14:paraId="25975167" w14:textId="77777777" w:rsidR="00D36083" w:rsidRPr="00B86F1B" w:rsidRDefault="00D36083" w:rsidP="00A33D84">
      <w:pPr>
        <w:ind w:left="720" w:hanging="360"/>
        <w:rPr>
          <w:sz w:val="20"/>
          <w:szCs w:val="20"/>
        </w:rPr>
      </w:pPr>
      <w:r w:rsidRPr="00B86F1B">
        <w:rPr>
          <w:sz w:val="20"/>
          <w:szCs w:val="20"/>
        </w:rPr>
        <w:t>b.</w:t>
      </w:r>
      <w:r w:rsidRPr="00B86F1B">
        <w:rPr>
          <w:sz w:val="20"/>
          <w:szCs w:val="20"/>
        </w:rPr>
        <w:tab/>
        <w:t>Each day.</w:t>
      </w:r>
    </w:p>
    <w:p w14:paraId="391A94EA" w14:textId="77777777" w:rsidR="00D36083" w:rsidRPr="00B86F1B" w:rsidRDefault="00D36083" w:rsidP="00A33D84">
      <w:pPr>
        <w:ind w:left="720" w:hanging="360"/>
        <w:rPr>
          <w:sz w:val="20"/>
          <w:szCs w:val="20"/>
        </w:rPr>
      </w:pPr>
    </w:p>
    <w:p w14:paraId="4BCFAD33" w14:textId="77777777" w:rsidR="00D36083" w:rsidRPr="00B86F1B" w:rsidRDefault="00D36083" w:rsidP="00A33D84">
      <w:pPr>
        <w:ind w:left="720" w:hanging="360"/>
        <w:rPr>
          <w:sz w:val="20"/>
          <w:szCs w:val="20"/>
        </w:rPr>
      </w:pPr>
      <w:r w:rsidRPr="00B86F1B">
        <w:rPr>
          <w:sz w:val="20"/>
          <w:szCs w:val="20"/>
        </w:rPr>
        <w:t>c.</w:t>
      </w:r>
      <w:r w:rsidRPr="00B86F1B">
        <w:rPr>
          <w:sz w:val="20"/>
          <w:szCs w:val="20"/>
        </w:rPr>
        <w:tab/>
        <w:t>Month-to-date.</w:t>
      </w:r>
    </w:p>
    <w:p w14:paraId="79344F59" w14:textId="77777777" w:rsidR="00D36083" w:rsidRPr="00B86F1B" w:rsidRDefault="00D36083" w:rsidP="00A33D84">
      <w:pPr>
        <w:ind w:left="720" w:hanging="360"/>
        <w:rPr>
          <w:sz w:val="20"/>
          <w:szCs w:val="20"/>
        </w:rPr>
      </w:pPr>
    </w:p>
    <w:p w14:paraId="66D4F0A8" w14:textId="77777777" w:rsidR="00D36083" w:rsidRPr="00B86F1B" w:rsidRDefault="00D36083" w:rsidP="00A33D84">
      <w:pPr>
        <w:ind w:left="720" w:hanging="360"/>
        <w:rPr>
          <w:sz w:val="20"/>
          <w:szCs w:val="20"/>
        </w:rPr>
      </w:pPr>
      <w:r w:rsidRPr="00B86F1B">
        <w:rPr>
          <w:sz w:val="20"/>
          <w:szCs w:val="20"/>
        </w:rPr>
        <w:t>d.</w:t>
      </w:r>
      <w:r w:rsidRPr="00B86F1B">
        <w:rPr>
          <w:sz w:val="20"/>
          <w:szCs w:val="20"/>
        </w:rPr>
        <w:tab/>
        <w:t>Year-to-date.</w:t>
      </w:r>
    </w:p>
    <w:p w14:paraId="12214975" w14:textId="77777777" w:rsidR="00D36083" w:rsidRPr="00B86F1B" w:rsidRDefault="00D36083" w:rsidP="00A33D84">
      <w:pPr>
        <w:ind w:left="720" w:hanging="360"/>
        <w:rPr>
          <w:sz w:val="20"/>
          <w:szCs w:val="20"/>
        </w:rPr>
      </w:pPr>
    </w:p>
    <w:p w14:paraId="220BBA9D" w14:textId="6C9E9BAC" w:rsidR="00D36083" w:rsidRPr="00B86F1B" w:rsidRDefault="00CF4CE4" w:rsidP="00A33D84">
      <w:pPr>
        <w:ind w:left="360" w:hanging="360"/>
        <w:rPr>
          <w:sz w:val="20"/>
          <w:szCs w:val="20"/>
        </w:rPr>
      </w:pPr>
      <w:r>
        <w:rPr>
          <w:sz w:val="20"/>
          <w:szCs w:val="20"/>
        </w:rPr>
        <w:t>30</w:t>
      </w:r>
      <w:r w:rsidR="00D36083" w:rsidRPr="00B86F1B">
        <w:rPr>
          <w:sz w:val="20"/>
          <w:szCs w:val="20"/>
        </w:rPr>
        <w:t>.</w:t>
      </w:r>
      <w:r w:rsidR="00D36083" w:rsidRPr="00B86F1B">
        <w:rPr>
          <w:sz w:val="20"/>
          <w:szCs w:val="20"/>
        </w:rPr>
        <w:tab/>
      </w:r>
      <w:r w:rsidR="00BA1EF5" w:rsidRPr="004C21C2">
        <w:rPr>
          <w:sz w:val="20"/>
          <w:szCs w:val="20"/>
        </w:rPr>
        <w:t xml:space="preserve">The </w:t>
      </w:r>
      <w:r w:rsidR="004C7C15" w:rsidRPr="004C21C2">
        <w:rPr>
          <w:sz w:val="20"/>
          <w:szCs w:val="20"/>
        </w:rPr>
        <w:t>month-</w:t>
      </w:r>
      <w:r w:rsidR="00043112" w:rsidRPr="004C21C2">
        <w:rPr>
          <w:sz w:val="20"/>
          <w:szCs w:val="20"/>
        </w:rPr>
        <w:t xml:space="preserve">end </w:t>
      </w:r>
      <w:r w:rsidR="00D36083" w:rsidRPr="00B86F1B">
        <w:rPr>
          <w:sz w:val="20"/>
          <w:szCs w:val="20"/>
        </w:rPr>
        <w:t xml:space="preserve">bingo revenue summary statistical information </w:t>
      </w:r>
      <w:r w:rsidR="00C871A8" w:rsidRPr="004C21C2">
        <w:rPr>
          <w:bCs/>
          <w:sz w:val="20"/>
          <w:szCs w:val="20"/>
        </w:rPr>
        <w:t>(prepared prior to the submission of the NGC tax returns for the month in which the activity occurred) i</w:t>
      </w:r>
      <w:r w:rsidR="00BA1EF5" w:rsidRPr="004C21C2">
        <w:rPr>
          <w:bCs/>
          <w:sz w:val="20"/>
          <w:szCs w:val="20"/>
        </w:rPr>
        <w:t xml:space="preserve">s presented to and reviewed by management independent of the bingo department </w:t>
      </w:r>
      <w:r w:rsidR="00D36083" w:rsidRPr="00B86F1B">
        <w:rPr>
          <w:sz w:val="20"/>
          <w:szCs w:val="20"/>
        </w:rPr>
        <w:t xml:space="preserve">at least on a monthly basis and </w:t>
      </w:r>
      <w:r w:rsidR="00BA1EF5" w:rsidRPr="004C21C2">
        <w:rPr>
          <w:bCs/>
          <w:sz w:val="20"/>
          <w:szCs w:val="20"/>
        </w:rPr>
        <w:t xml:space="preserve">such management </w:t>
      </w:r>
      <w:r w:rsidR="00AE3D28" w:rsidRPr="00B86F1B">
        <w:rPr>
          <w:sz w:val="20"/>
          <w:szCs w:val="20"/>
        </w:rPr>
        <w:t>investigates</w:t>
      </w:r>
      <w:r w:rsidR="00D36083" w:rsidRPr="00B86F1B">
        <w:rPr>
          <w:sz w:val="20"/>
          <w:szCs w:val="20"/>
        </w:rPr>
        <w:t xml:space="preserve"> any large or unusual statistical </w:t>
      </w:r>
      <w:r w:rsidR="00043112" w:rsidRPr="00300DF9">
        <w:rPr>
          <w:sz w:val="20"/>
          <w:szCs w:val="20"/>
        </w:rPr>
        <w:t>fluctuations.</w:t>
      </w:r>
      <w:r w:rsidR="00043112" w:rsidRPr="004C21C2">
        <w:rPr>
          <w:sz w:val="20"/>
          <w:szCs w:val="20"/>
        </w:rPr>
        <w:t xml:space="preserve">  The investigation is to be completed no later than 30 days after the generation of the month end </w:t>
      </w:r>
      <w:r w:rsidR="00043112" w:rsidRPr="004C21C2">
        <w:rPr>
          <w:bCs/>
          <w:sz w:val="20"/>
          <w:szCs w:val="20"/>
        </w:rPr>
        <w:t xml:space="preserve">bingo </w:t>
      </w:r>
      <w:r w:rsidR="00043112" w:rsidRPr="004C21C2">
        <w:rPr>
          <w:sz w:val="20"/>
          <w:szCs w:val="20"/>
        </w:rPr>
        <w:t>revenue summary.</w:t>
      </w:r>
    </w:p>
    <w:p w14:paraId="3702D9D9" w14:textId="77777777" w:rsidR="002770E5" w:rsidRPr="00B86F1B" w:rsidRDefault="002770E5" w:rsidP="00A33D84">
      <w:pPr>
        <w:ind w:left="360" w:hanging="360"/>
        <w:rPr>
          <w:sz w:val="20"/>
          <w:szCs w:val="20"/>
        </w:rPr>
      </w:pPr>
    </w:p>
    <w:p w14:paraId="036C383F" w14:textId="1BC7091A" w:rsidR="002770E5" w:rsidRPr="004C21C2" w:rsidRDefault="00CF4CE4" w:rsidP="002770E5">
      <w:pPr>
        <w:ind w:left="360" w:hanging="360"/>
        <w:rPr>
          <w:sz w:val="20"/>
          <w:szCs w:val="20"/>
        </w:rPr>
      </w:pPr>
      <w:r>
        <w:rPr>
          <w:sz w:val="20"/>
          <w:szCs w:val="20"/>
        </w:rPr>
        <w:t>31</w:t>
      </w:r>
      <w:r w:rsidR="002770E5" w:rsidRPr="004C21C2">
        <w:rPr>
          <w:sz w:val="20"/>
          <w:szCs w:val="20"/>
        </w:rPr>
        <w:t>.</w:t>
      </w:r>
      <w:r w:rsidR="002770E5" w:rsidRPr="004C21C2">
        <w:rPr>
          <w:sz w:val="20"/>
          <w:szCs w:val="20"/>
        </w:rPr>
        <w:tab/>
        <w:t>At a minimum, investigations are performed for statistical percentage fluctuations from the base leve</w:t>
      </w:r>
      <w:r w:rsidR="0098677E" w:rsidRPr="004C21C2">
        <w:rPr>
          <w:sz w:val="20"/>
          <w:szCs w:val="20"/>
        </w:rPr>
        <w:t>l for a month in excess of +/- 5</w:t>
      </w:r>
      <w:r w:rsidR="002770E5" w:rsidRPr="004C21C2">
        <w:rPr>
          <w:sz w:val="20"/>
          <w:szCs w:val="20"/>
        </w:rPr>
        <w:t xml:space="preserve">%.  </w:t>
      </w:r>
    </w:p>
    <w:p w14:paraId="69B67744" w14:textId="77777777" w:rsidR="002770E5" w:rsidRPr="004C21C2" w:rsidRDefault="002770E5" w:rsidP="002770E5">
      <w:pPr>
        <w:ind w:left="360" w:hanging="360"/>
        <w:rPr>
          <w:sz w:val="20"/>
          <w:szCs w:val="20"/>
        </w:rPr>
      </w:pPr>
    </w:p>
    <w:p w14:paraId="180A5641" w14:textId="77777777" w:rsidR="002770E5" w:rsidRPr="004C21C2" w:rsidRDefault="002770E5" w:rsidP="002770E5">
      <w:pPr>
        <w:ind w:left="1080" w:hanging="720"/>
        <w:rPr>
          <w:sz w:val="20"/>
          <w:szCs w:val="20"/>
        </w:rPr>
      </w:pPr>
      <w:r w:rsidRPr="004C21C2">
        <w:rPr>
          <w:sz w:val="20"/>
          <w:szCs w:val="20"/>
        </w:rPr>
        <w:t>Note:</w:t>
      </w:r>
      <w:r w:rsidRPr="004C21C2">
        <w:rPr>
          <w:sz w:val="20"/>
          <w:szCs w:val="20"/>
        </w:rPr>
        <w:tab/>
        <w:t xml:space="preserve">The base level is defined as either the win-to-write hold percentage for the most recent calendar or fiscal year, or a rolling average win-to-write hold percentage for the immediately preceding 12 months.  If the licensee has been </w:t>
      </w:r>
      <w:r w:rsidR="00E34737" w:rsidRPr="004C21C2">
        <w:rPr>
          <w:sz w:val="20"/>
          <w:szCs w:val="20"/>
        </w:rPr>
        <w:t>operating</w:t>
      </w:r>
      <w:r w:rsidRPr="004C21C2">
        <w:rPr>
          <w:sz w:val="20"/>
          <w:szCs w:val="20"/>
        </w:rPr>
        <w:t xml:space="preserve"> for less than 12 full months, base levels for partial years should be used.</w:t>
      </w:r>
    </w:p>
    <w:p w14:paraId="5F9BBA54" w14:textId="77777777" w:rsidR="002770E5" w:rsidRPr="00B86F1B" w:rsidRDefault="002770E5" w:rsidP="002770E5">
      <w:pPr>
        <w:ind w:left="360" w:hanging="360"/>
        <w:rPr>
          <w:sz w:val="20"/>
          <w:szCs w:val="20"/>
        </w:rPr>
      </w:pPr>
    </w:p>
    <w:p w14:paraId="744803A0" w14:textId="3DB4E869" w:rsidR="00D36083" w:rsidRPr="00B86F1B" w:rsidRDefault="00CF4CE4" w:rsidP="00A33D84">
      <w:pPr>
        <w:ind w:left="360" w:hanging="360"/>
        <w:rPr>
          <w:sz w:val="20"/>
          <w:szCs w:val="20"/>
        </w:rPr>
      </w:pPr>
      <w:r>
        <w:rPr>
          <w:sz w:val="20"/>
          <w:szCs w:val="20"/>
        </w:rPr>
        <w:t>32</w:t>
      </w:r>
      <w:r w:rsidR="00D36083" w:rsidRPr="00B86F1B">
        <w:rPr>
          <w:sz w:val="20"/>
          <w:szCs w:val="20"/>
        </w:rPr>
        <w:t>.</w:t>
      </w:r>
      <w:r w:rsidR="00D36083" w:rsidRPr="00B86F1B">
        <w:rPr>
          <w:sz w:val="20"/>
          <w:szCs w:val="20"/>
        </w:rPr>
        <w:tab/>
      </w:r>
      <w:r w:rsidR="00BA1EF5" w:rsidRPr="004C21C2">
        <w:rPr>
          <w:sz w:val="20"/>
          <w:szCs w:val="20"/>
        </w:rPr>
        <w:t>The results of s</w:t>
      </w:r>
      <w:r w:rsidR="00D36083" w:rsidRPr="00B86F1B">
        <w:rPr>
          <w:sz w:val="20"/>
          <w:szCs w:val="20"/>
        </w:rPr>
        <w:t>uch investigations are documented and maintained.</w:t>
      </w:r>
    </w:p>
    <w:p w14:paraId="09C00C89" w14:textId="77777777" w:rsidR="00D36083" w:rsidRPr="00214159" w:rsidRDefault="00D36083" w:rsidP="00A33D84">
      <w:pPr>
        <w:ind w:left="360" w:hanging="360"/>
        <w:rPr>
          <w:szCs w:val="20"/>
        </w:rPr>
      </w:pPr>
    </w:p>
    <w:p w14:paraId="27AD9D8B" w14:textId="77777777" w:rsidR="00D36083" w:rsidRPr="00B86F1B" w:rsidRDefault="00D36083" w:rsidP="00A33D84">
      <w:pPr>
        <w:ind w:left="720" w:hanging="360"/>
        <w:rPr>
          <w:b/>
          <w:i/>
        </w:rPr>
      </w:pPr>
      <w:r w:rsidRPr="00B86F1B">
        <w:rPr>
          <w:b/>
          <w:i/>
        </w:rPr>
        <w:t xml:space="preserve">Random Number Generator </w:t>
      </w:r>
    </w:p>
    <w:p w14:paraId="4A8192B2" w14:textId="77777777" w:rsidR="00D36083" w:rsidRPr="00214159" w:rsidRDefault="00D36083" w:rsidP="00A33D84">
      <w:pPr>
        <w:ind w:left="720" w:hanging="360"/>
        <w:rPr>
          <w:sz w:val="20"/>
        </w:rPr>
      </w:pPr>
    </w:p>
    <w:p w14:paraId="67E58F27" w14:textId="77777777" w:rsidR="00D36083" w:rsidRPr="00B86F1B" w:rsidRDefault="00D36083" w:rsidP="00352027">
      <w:pPr>
        <w:ind w:left="1080" w:hanging="720"/>
        <w:rPr>
          <w:sz w:val="20"/>
          <w:szCs w:val="20"/>
        </w:rPr>
      </w:pPr>
      <w:r w:rsidRPr="00B86F1B">
        <w:rPr>
          <w:sz w:val="20"/>
          <w:szCs w:val="20"/>
        </w:rPr>
        <w:t>Note:</w:t>
      </w:r>
      <w:r w:rsidRPr="00B86F1B">
        <w:rPr>
          <w:sz w:val="20"/>
          <w:szCs w:val="20"/>
        </w:rPr>
        <w:tab/>
        <w:t>A bingo game with a random number generator that determines win or loss must have received Board and Commission approval as a gaming device.</w:t>
      </w:r>
    </w:p>
    <w:p w14:paraId="6CB1B8DC" w14:textId="77777777" w:rsidR="00D36083" w:rsidRPr="00B86F1B" w:rsidRDefault="00D36083" w:rsidP="00A33D84">
      <w:pPr>
        <w:ind w:left="360" w:hanging="360"/>
        <w:rPr>
          <w:sz w:val="20"/>
          <w:szCs w:val="20"/>
        </w:rPr>
      </w:pPr>
    </w:p>
    <w:p w14:paraId="790DCD20" w14:textId="6044E64D" w:rsidR="00261E40" w:rsidRPr="00E1567A" w:rsidRDefault="00CF4CE4" w:rsidP="0047061B">
      <w:pPr>
        <w:ind w:left="360" w:hanging="360"/>
        <w:rPr>
          <w:strike/>
          <w:sz w:val="20"/>
          <w:szCs w:val="20"/>
        </w:rPr>
      </w:pPr>
      <w:r>
        <w:rPr>
          <w:sz w:val="20"/>
          <w:szCs w:val="20"/>
        </w:rPr>
        <w:t>33</w:t>
      </w:r>
      <w:r w:rsidR="00D36083" w:rsidRPr="00B86F1B">
        <w:rPr>
          <w:sz w:val="20"/>
          <w:szCs w:val="20"/>
        </w:rPr>
        <w:t>.</w:t>
      </w:r>
      <w:r w:rsidR="00D36083" w:rsidRPr="00B86F1B">
        <w:rPr>
          <w:sz w:val="20"/>
          <w:szCs w:val="20"/>
        </w:rPr>
        <w:tab/>
      </w:r>
      <w:r w:rsidR="00DC0D2E" w:rsidRPr="004C21C2">
        <w:rPr>
          <w:sz w:val="20"/>
          <w:szCs w:val="20"/>
        </w:rPr>
        <w:t xml:space="preserve">The numbers </w:t>
      </w:r>
      <w:r w:rsidR="00CE2311" w:rsidRPr="004C21C2">
        <w:rPr>
          <w:sz w:val="20"/>
          <w:szCs w:val="20"/>
        </w:rPr>
        <w:t xml:space="preserve">selected by the random number generator </w:t>
      </w:r>
      <w:r w:rsidR="00DC0D2E" w:rsidRPr="004C21C2">
        <w:rPr>
          <w:sz w:val="20"/>
          <w:szCs w:val="20"/>
        </w:rPr>
        <w:t>are directly relayed to</w:t>
      </w:r>
      <w:r w:rsidR="0098677E" w:rsidRPr="004C21C2">
        <w:rPr>
          <w:sz w:val="20"/>
          <w:szCs w:val="20"/>
        </w:rPr>
        <w:t>,</w:t>
      </w:r>
      <w:r w:rsidR="00DC0D2E" w:rsidRPr="004C21C2">
        <w:rPr>
          <w:sz w:val="20"/>
          <w:szCs w:val="20"/>
        </w:rPr>
        <w:t xml:space="preserve"> and automatically recorded in</w:t>
      </w:r>
      <w:r w:rsidR="0098677E" w:rsidRPr="004C21C2">
        <w:rPr>
          <w:sz w:val="20"/>
          <w:szCs w:val="20"/>
        </w:rPr>
        <w:t>,</w:t>
      </w:r>
      <w:r w:rsidR="00DC0D2E" w:rsidRPr="004C21C2">
        <w:rPr>
          <w:sz w:val="20"/>
          <w:szCs w:val="20"/>
        </w:rPr>
        <w:t xml:space="preserve"> the </w:t>
      </w:r>
      <w:r w:rsidR="00224DF0" w:rsidRPr="004C21C2">
        <w:rPr>
          <w:sz w:val="20"/>
          <w:szCs w:val="20"/>
        </w:rPr>
        <w:t xml:space="preserve">bingo </w:t>
      </w:r>
      <w:r w:rsidR="00DC0D2E" w:rsidRPr="004C21C2">
        <w:rPr>
          <w:sz w:val="20"/>
          <w:szCs w:val="20"/>
        </w:rPr>
        <w:t>computer system</w:t>
      </w:r>
      <w:r w:rsidR="00897363" w:rsidRPr="00E1567A">
        <w:rPr>
          <w:strike/>
          <w:sz w:val="20"/>
          <w:szCs w:val="20"/>
        </w:rPr>
        <w:t xml:space="preserve"> </w:t>
      </w:r>
    </w:p>
    <w:p w14:paraId="2183328C" w14:textId="77777777" w:rsidR="00261E40" w:rsidRPr="00214159" w:rsidRDefault="00261E40" w:rsidP="00D817F7">
      <w:pPr>
        <w:ind w:left="360" w:hanging="360"/>
        <w:rPr>
          <w:strike/>
          <w:szCs w:val="20"/>
        </w:rPr>
      </w:pPr>
    </w:p>
    <w:p w14:paraId="4136EA51" w14:textId="77777777" w:rsidR="00D36083" w:rsidRPr="00B86F1B" w:rsidRDefault="00D36083" w:rsidP="00A33D84">
      <w:pPr>
        <w:ind w:left="720" w:hanging="360"/>
        <w:rPr>
          <w:b/>
          <w:bCs/>
          <w:i/>
          <w:iCs/>
        </w:rPr>
      </w:pPr>
      <w:r w:rsidRPr="00B86F1B">
        <w:rPr>
          <w:b/>
          <w:bCs/>
          <w:i/>
          <w:iCs/>
        </w:rPr>
        <w:t>Contests/Tournaments</w:t>
      </w:r>
    </w:p>
    <w:p w14:paraId="72C80DDF" w14:textId="77777777" w:rsidR="00D36083" w:rsidRPr="00214159" w:rsidRDefault="00D36083" w:rsidP="00A33D84">
      <w:pPr>
        <w:ind w:left="720" w:hanging="360"/>
        <w:rPr>
          <w:sz w:val="20"/>
        </w:rPr>
      </w:pPr>
    </w:p>
    <w:p w14:paraId="7FC92C27" w14:textId="1F55CD99" w:rsidR="00D36083" w:rsidRDefault="00CF4CE4" w:rsidP="00A33D84">
      <w:pPr>
        <w:ind w:left="360" w:hanging="360"/>
        <w:rPr>
          <w:sz w:val="20"/>
          <w:szCs w:val="20"/>
        </w:rPr>
      </w:pPr>
      <w:r>
        <w:rPr>
          <w:sz w:val="20"/>
          <w:szCs w:val="20"/>
        </w:rPr>
        <w:t>34</w:t>
      </w:r>
      <w:r w:rsidR="00D36083" w:rsidRPr="00B86F1B">
        <w:rPr>
          <w:sz w:val="20"/>
          <w:szCs w:val="20"/>
        </w:rPr>
        <w:t>.</w:t>
      </w:r>
      <w:r w:rsidR="00D36083" w:rsidRPr="00B86F1B">
        <w:rPr>
          <w:sz w:val="20"/>
          <w:szCs w:val="20"/>
        </w:rPr>
        <w:tab/>
        <w:t>All contest/tournament entry fees and prize payouts (including</w:t>
      </w:r>
      <w:r w:rsidR="00997646" w:rsidRPr="00B86F1B">
        <w:rPr>
          <w:sz w:val="20"/>
          <w:szCs w:val="20"/>
        </w:rPr>
        <w:t xml:space="preserve"> </w:t>
      </w:r>
      <w:r w:rsidR="00D36083" w:rsidRPr="00B86F1B">
        <w:rPr>
          <w:sz w:val="20"/>
          <w:szCs w:val="20"/>
        </w:rPr>
        <w:t xml:space="preserve">mail transactions) are summarized on </w:t>
      </w:r>
      <w:r w:rsidR="00FE75DA" w:rsidRPr="004C21C2">
        <w:rPr>
          <w:sz w:val="20"/>
          <w:szCs w:val="20"/>
        </w:rPr>
        <w:t xml:space="preserve">a cash </w:t>
      </w:r>
      <w:r w:rsidR="00D36083" w:rsidRPr="00B86F1B">
        <w:rPr>
          <w:sz w:val="20"/>
          <w:szCs w:val="20"/>
        </w:rPr>
        <w:t>accountability document on a daily basis.</w:t>
      </w:r>
    </w:p>
    <w:p w14:paraId="63AFD604" w14:textId="77777777" w:rsidR="00D36083" w:rsidRPr="00B86F1B" w:rsidRDefault="00D36083" w:rsidP="00A33D84">
      <w:pPr>
        <w:ind w:left="360" w:hanging="360"/>
        <w:rPr>
          <w:sz w:val="20"/>
          <w:szCs w:val="20"/>
        </w:rPr>
      </w:pPr>
    </w:p>
    <w:p w14:paraId="6BB24F69" w14:textId="39BD3808" w:rsidR="00D36083" w:rsidRPr="00B86F1B" w:rsidRDefault="00CF4CE4" w:rsidP="00A33D84">
      <w:pPr>
        <w:ind w:left="360" w:hanging="360"/>
        <w:rPr>
          <w:sz w:val="20"/>
          <w:szCs w:val="20"/>
        </w:rPr>
      </w:pPr>
      <w:r>
        <w:rPr>
          <w:sz w:val="20"/>
          <w:szCs w:val="20"/>
        </w:rPr>
        <w:t>35</w:t>
      </w:r>
      <w:r w:rsidR="00D36083" w:rsidRPr="00B86F1B">
        <w:rPr>
          <w:sz w:val="20"/>
          <w:szCs w:val="20"/>
        </w:rPr>
        <w:t>.</w:t>
      </w:r>
      <w:r w:rsidR="00D36083" w:rsidRPr="00B86F1B">
        <w:rPr>
          <w:sz w:val="20"/>
          <w:szCs w:val="20"/>
        </w:rPr>
        <w:tab/>
        <w:t xml:space="preserve">When contest/tournament entry fees and payouts are transacted, </w:t>
      </w:r>
      <w:r w:rsidR="00043112" w:rsidRPr="004C21C2">
        <w:rPr>
          <w:sz w:val="20"/>
          <w:szCs w:val="20"/>
        </w:rPr>
        <w:t>the transactions</w:t>
      </w:r>
      <w:r w:rsidR="00043112" w:rsidRPr="004C21C2">
        <w:rPr>
          <w:b/>
          <w:i/>
        </w:rPr>
        <w:t xml:space="preserve"> </w:t>
      </w:r>
      <w:r w:rsidR="00D36083" w:rsidRPr="00B86F1B">
        <w:rPr>
          <w:sz w:val="20"/>
          <w:szCs w:val="20"/>
        </w:rPr>
        <w:t>are recorded on a document which contains:</w:t>
      </w:r>
    </w:p>
    <w:p w14:paraId="329D67EE" w14:textId="77777777" w:rsidR="00D36083" w:rsidRPr="00B86F1B" w:rsidRDefault="00D36083" w:rsidP="00A33D84">
      <w:pPr>
        <w:ind w:left="360" w:hanging="360"/>
        <w:rPr>
          <w:sz w:val="20"/>
          <w:szCs w:val="20"/>
        </w:rPr>
      </w:pPr>
    </w:p>
    <w:p w14:paraId="5BA8E7CE" w14:textId="77777777" w:rsidR="00D36083" w:rsidRPr="00B86F1B" w:rsidRDefault="00D36083" w:rsidP="00A33D84">
      <w:pPr>
        <w:ind w:left="720" w:hanging="360"/>
        <w:rPr>
          <w:sz w:val="20"/>
          <w:szCs w:val="20"/>
        </w:rPr>
      </w:pPr>
      <w:r w:rsidRPr="00B86F1B">
        <w:rPr>
          <w:sz w:val="20"/>
          <w:szCs w:val="20"/>
        </w:rPr>
        <w:t>a.</w:t>
      </w:r>
      <w:r w:rsidRPr="00B86F1B">
        <w:rPr>
          <w:sz w:val="20"/>
          <w:szCs w:val="20"/>
        </w:rPr>
        <w:tab/>
        <w:t>Patron’s name.</w:t>
      </w:r>
    </w:p>
    <w:p w14:paraId="79D1BB93" w14:textId="77777777" w:rsidR="00D36083" w:rsidRPr="00B86F1B" w:rsidRDefault="00D36083" w:rsidP="00A33D84">
      <w:pPr>
        <w:ind w:left="720" w:hanging="360"/>
        <w:rPr>
          <w:sz w:val="20"/>
          <w:szCs w:val="20"/>
        </w:rPr>
      </w:pPr>
    </w:p>
    <w:p w14:paraId="7E15EC43" w14:textId="77777777" w:rsidR="00D36083" w:rsidRDefault="00D36083" w:rsidP="00A33D84">
      <w:pPr>
        <w:ind w:left="720" w:hanging="360"/>
        <w:rPr>
          <w:sz w:val="20"/>
          <w:szCs w:val="20"/>
        </w:rPr>
      </w:pPr>
      <w:r w:rsidRPr="00B86F1B">
        <w:rPr>
          <w:sz w:val="20"/>
          <w:szCs w:val="20"/>
        </w:rPr>
        <w:t>b.</w:t>
      </w:r>
      <w:r w:rsidRPr="00B86F1B">
        <w:rPr>
          <w:sz w:val="20"/>
          <w:szCs w:val="20"/>
        </w:rPr>
        <w:tab/>
        <w:t>Date of entry/payout.</w:t>
      </w:r>
    </w:p>
    <w:p w14:paraId="254504DF" w14:textId="77777777" w:rsidR="00420B76" w:rsidRPr="00B86F1B" w:rsidRDefault="00420B76" w:rsidP="00A33D84">
      <w:pPr>
        <w:ind w:left="720" w:hanging="360"/>
        <w:rPr>
          <w:sz w:val="20"/>
          <w:szCs w:val="20"/>
        </w:rPr>
      </w:pPr>
    </w:p>
    <w:p w14:paraId="1ED6669C" w14:textId="77777777" w:rsidR="00FF4C18" w:rsidRPr="00B86F1B" w:rsidRDefault="00D36083" w:rsidP="00FF4C18">
      <w:pPr>
        <w:ind w:left="720" w:hanging="360"/>
        <w:rPr>
          <w:sz w:val="20"/>
          <w:szCs w:val="20"/>
        </w:rPr>
      </w:pPr>
      <w:proofErr w:type="gramStart"/>
      <w:r w:rsidRPr="00B86F1B">
        <w:rPr>
          <w:sz w:val="20"/>
          <w:szCs w:val="20"/>
        </w:rPr>
        <w:t>c</w:t>
      </w:r>
      <w:proofErr w:type="gramEnd"/>
      <w:r w:rsidRPr="00B86F1B">
        <w:rPr>
          <w:sz w:val="20"/>
          <w:szCs w:val="20"/>
        </w:rPr>
        <w:t>.</w:t>
      </w:r>
      <w:r w:rsidRPr="00B86F1B">
        <w:rPr>
          <w:sz w:val="20"/>
          <w:szCs w:val="20"/>
        </w:rPr>
        <w:tab/>
        <w:t xml:space="preserve">Dollar amount of entry fee/payout (both alpha and </w:t>
      </w:r>
      <w:r w:rsidR="00E44E7A" w:rsidRPr="00B86F1B">
        <w:rPr>
          <w:sz w:val="20"/>
          <w:szCs w:val="20"/>
        </w:rPr>
        <w:t>numeric</w:t>
      </w:r>
      <w:r w:rsidR="00E44E7A" w:rsidRPr="004C21C2">
        <w:rPr>
          <w:sz w:val="20"/>
          <w:szCs w:val="20"/>
        </w:rPr>
        <w:t>, or unalterable numeric</w:t>
      </w:r>
      <w:r w:rsidR="00E44E7A" w:rsidRPr="00B86F1B">
        <w:rPr>
          <w:sz w:val="20"/>
          <w:szCs w:val="20"/>
        </w:rPr>
        <w:t>)</w:t>
      </w:r>
      <w:r w:rsidR="00E44E7A" w:rsidRPr="004C21C2">
        <w:rPr>
          <w:sz w:val="20"/>
          <w:szCs w:val="20"/>
        </w:rPr>
        <w:t xml:space="preserve"> and/or</w:t>
      </w:r>
      <w:r w:rsidR="00FE75DA" w:rsidRPr="004C21C2">
        <w:rPr>
          <w:sz w:val="20"/>
          <w:szCs w:val="20"/>
        </w:rPr>
        <w:t xml:space="preserve"> nature and </w:t>
      </w:r>
      <w:r w:rsidR="00BA1EF5" w:rsidRPr="004C21C2">
        <w:rPr>
          <w:sz w:val="20"/>
          <w:szCs w:val="20"/>
        </w:rPr>
        <w:t>dollar value of any non</w:t>
      </w:r>
      <w:r w:rsidR="00FE75DA" w:rsidRPr="004C21C2">
        <w:rPr>
          <w:sz w:val="20"/>
          <w:szCs w:val="20"/>
        </w:rPr>
        <w:t>cash payout</w:t>
      </w:r>
      <w:r w:rsidR="00FF4C18" w:rsidRPr="00B86F1B">
        <w:rPr>
          <w:sz w:val="20"/>
          <w:szCs w:val="20"/>
        </w:rPr>
        <w:t>.</w:t>
      </w:r>
    </w:p>
    <w:p w14:paraId="222B3269" w14:textId="77777777" w:rsidR="00D36083" w:rsidRPr="00B86F1B" w:rsidRDefault="00D36083" w:rsidP="00A33D84">
      <w:pPr>
        <w:ind w:left="720" w:hanging="360"/>
        <w:rPr>
          <w:sz w:val="20"/>
          <w:szCs w:val="20"/>
        </w:rPr>
      </w:pPr>
    </w:p>
    <w:p w14:paraId="6E39A169" w14:textId="77777777" w:rsidR="00D36083" w:rsidRPr="00B86F1B" w:rsidRDefault="00D36083" w:rsidP="00A33D84">
      <w:pPr>
        <w:ind w:left="720" w:hanging="360"/>
        <w:rPr>
          <w:sz w:val="20"/>
          <w:szCs w:val="20"/>
        </w:rPr>
      </w:pPr>
      <w:r w:rsidRPr="00B86F1B">
        <w:rPr>
          <w:sz w:val="20"/>
          <w:szCs w:val="20"/>
        </w:rPr>
        <w:t>d.</w:t>
      </w:r>
      <w:r w:rsidRPr="00B86F1B">
        <w:rPr>
          <w:sz w:val="20"/>
          <w:szCs w:val="20"/>
        </w:rPr>
        <w:tab/>
        <w:t>Signature of individual completing transaction</w:t>
      </w:r>
      <w:r w:rsidR="009B0628" w:rsidRPr="004C21C2">
        <w:rPr>
          <w:sz w:val="20"/>
          <w:szCs w:val="20"/>
        </w:rPr>
        <w:t xml:space="preserve"> attesting to the receipt or disbursement of the entry fee/payout with the patron</w:t>
      </w:r>
      <w:r w:rsidRPr="00B86F1B">
        <w:rPr>
          <w:sz w:val="20"/>
          <w:szCs w:val="20"/>
        </w:rPr>
        <w:t>.</w:t>
      </w:r>
    </w:p>
    <w:p w14:paraId="6CB4927D" w14:textId="77777777" w:rsidR="00D36083" w:rsidRPr="00B86F1B" w:rsidRDefault="00D36083" w:rsidP="00A33D84">
      <w:pPr>
        <w:ind w:left="720" w:hanging="360"/>
        <w:rPr>
          <w:sz w:val="20"/>
          <w:szCs w:val="20"/>
        </w:rPr>
      </w:pPr>
      <w:r w:rsidRPr="00B86F1B">
        <w:rPr>
          <w:sz w:val="20"/>
          <w:szCs w:val="20"/>
        </w:rPr>
        <w:lastRenderedPageBreak/>
        <w:t>e.</w:t>
      </w:r>
      <w:r w:rsidRPr="00B86F1B">
        <w:rPr>
          <w:sz w:val="20"/>
          <w:szCs w:val="20"/>
        </w:rPr>
        <w:tab/>
        <w:t>Name of contest/tournament.</w:t>
      </w:r>
    </w:p>
    <w:p w14:paraId="6664C888" w14:textId="77777777" w:rsidR="00D36083" w:rsidRPr="00B86F1B" w:rsidRDefault="00D36083" w:rsidP="00A33D84">
      <w:pPr>
        <w:ind w:left="720" w:hanging="360"/>
        <w:rPr>
          <w:sz w:val="20"/>
          <w:szCs w:val="20"/>
        </w:rPr>
      </w:pPr>
    </w:p>
    <w:p w14:paraId="436E04D0" w14:textId="51C189EA" w:rsidR="00D36083" w:rsidRPr="00B86F1B" w:rsidRDefault="00CF4CE4" w:rsidP="00A33D84">
      <w:pPr>
        <w:ind w:left="360" w:hanging="360"/>
        <w:rPr>
          <w:sz w:val="20"/>
          <w:szCs w:val="20"/>
        </w:rPr>
      </w:pPr>
      <w:r>
        <w:rPr>
          <w:sz w:val="20"/>
          <w:szCs w:val="20"/>
        </w:rPr>
        <w:t>36</w:t>
      </w:r>
      <w:r w:rsidR="00D36083" w:rsidRPr="00B86F1B">
        <w:rPr>
          <w:sz w:val="20"/>
          <w:szCs w:val="20"/>
        </w:rPr>
        <w:t>.</w:t>
      </w:r>
      <w:r w:rsidR="00D36083" w:rsidRPr="00B86F1B">
        <w:rPr>
          <w:sz w:val="20"/>
          <w:szCs w:val="20"/>
        </w:rPr>
        <w:tab/>
        <w:t>The contest/tournament entry fees and payouts are summarized and posted to the accounting records on at least a monthly basis.</w:t>
      </w:r>
    </w:p>
    <w:p w14:paraId="6EBB7F9E" w14:textId="77777777" w:rsidR="00D36083" w:rsidRPr="00B86F1B" w:rsidRDefault="00D36083" w:rsidP="00A33D84">
      <w:pPr>
        <w:ind w:left="360" w:hanging="360"/>
        <w:rPr>
          <w:sz w:val="20"/>
          <w:szCs w:val="20"/>
        </w:rPr>
      </w:pPr>
    </w:p>
    <w:p w14:paraId="2A1BCB5C" w14:textId="65E3218A" w:rsidR="00D36083" w:rsidRPr="00B86F1B" w:rsidRDefault="00CF4CE4" w:rsidP="00A33D84">
      <w:pPr>
        <w:ind w:left="360" w:hanging="360"/>
        <w:rPr>
          <w:sz w:val="20"/>
          <w:szCs w:val="20"/>
        </w:rPr>
      </w:pPr>
      <w:r>
        <w:rPr>
          <w:sz w:val="20"/>
          <w:szCs w:val="20"/>
        </w:rPr>
        <w:t>37</w:t>
      </w:r>
      <w:r w:rsidR="00D36083" w:rsidRPr="00B86F1B">
        <w:rPr>
          <w:sz w:val="20"/>
          <w:szCs w:val="20"/>
        </w:rPr>
        <w:t>.</w:t>
      </w:r>
      <w:r w:rsidR="00D36083" w:rsidRPr="00B86F1B">
        <w:rPr>
          <w:sz w:val="20"/>
          <w:szCs w:val="20"/>
        </w:rPr>
        <w:tab/>
        <w:t>Contest/tournament rules are included on all entry forms/brochures and are prominently displayed or available for patron review at the licensed location.  The rules must include at a minimum:</w:t>
      </w:r>
    </w:p>
    <w:p w14:paraId="07553EC0" w14:textId="77777777" w:rsidR="00D36083" w:rsidRPr="00B86F1B" w:rsidRDefault="00D36083" w:rsidP="00A33D84">
      <w:pPr>
        <w:ind w:left="360" w:hanging="360"/>
        <w:rPr>
          <w:sz w:val="20"/>
          <w:szCs w:val="20"/>
        </w:rPr>
      </w:pPr>
    </w:p>
    <w:p w14:paraId="6C54F34F" w14:textId="77777777" w:rsidR="00D36083" w:rsidRPr="00B86F1B" w:rsidRDefault="00D36083" w:rsidP="00A33D84">
      <w:pPr>
        <w:ind w:left="720" w:hanging="360"/>
        <w:rPr>
          <w:sz w:val="20"/>
          <w:szCs w:val="20"/>
        </w:rPr>
      </w:pPr>
      <w:r w:rsidRPr="00B86F1B">
        <w:rPr>
          <w:sz w:val="20"/>
          <w:szCs w:val="20"/>
        </w:rPr>
        <w:t>a.</w:t>
      </w:r>
      <w:r w:rsidRPr="00B86F1B">
        <w:rPr>
          <w:sz w:val="20"/>
          <w:szCs w:val="20"/>
        </w:rPr>
        <w:tab/>
        <w:t>All conditions patrons must meet to qualify for entry into, and advancement through, the contest/tournament.</w:t>
      </w:r>
    </w:p>
    <w:p w14:paraId="12071A4F" w14:textId="77777777" w:rsidR="00D36083" w:rsidRPr="00B86F1B" w:rsidRDefault="00D36083" w:rsidP="00A33D84">
      <w:pPr>
        <w:ind w:left="720" w:hanging="360"/>
        <w:rPr>
          <w:sz w:val="20"/>
          <w:szCs w:val="20"/>
        </w:rPr>
      </w:pPr>
    </w:p>
    <w:p w14:paraId="3588FEE0" w14:textId="77777777" w:rsidR="00D36083" w:rsidRPr="00B86F1B" w:rsidRDefault="00D36083" w:rsidP="00A33D84">
      <w:pPr>
        <w:ind w:left="720" w:hanging="360"/>
        <w:rPr>
          <w:sz w:val="20"/>
          <w:szCs w:val="20"/>
        </w:rPr>
      </w:pPr>
      <w:r w:rsidRPr="00B86F1B">
        <w:rPr>
          <w:sz w:val="20"/>
          <w:szCs w:val="20"/>
        </w:rPr>
        <w:t>b.</w:t>
      </w:r>
      <w:r w:rsidRPr="00B86F1B">
        <w:rPr>
          <w:sz w:val="20"/>
          <w:szCs w:val="20"/>
        </w:rPr>
        <w:tab/>
        <w:t>Specific information pertaining to any single contest/tournament, including the dollar amount of money placed into the prize pool.</w:t>
      </w:r>
    </w:p>
    <w:p w14:paraId="63A6975D" w14:textId="77777777" w:rsidR="00D36083" w:rsidRPr="00B86F1B" w:rsidRDefault="00D36083" w:rsidP="00A33D84">
      <w:pPr>
        <w:ind w:left="720" w:hanging="360"/>
        <w:rPr>
          <w:sz w:val="20"/>
          <w:szCs w:val="20"/>
        </w:rPr>
      </w:pPr>
    </w:p>
    <w:p w14:paraId="0909A946" w14:textId="77777777" w:rsidR="00D36083" w:rsidRPr="00B86F1B" w:rsidRDefault="00D36083" w:rsidP="00A33D84">
      <w:pPr>
        <w:ind w:left="720" w:hanging="360"/>
        <w:rPr>
          <w:sz w:val="20"/>
          <w:szCs w:val="20"/>
        </w:rPr>
      </w:pPr>
      <w:r w:rsidRPr="00B86F1B">
        <w:rPr>
          <w:sz w:val="20"/>
          <w:szCs w:val="20"/>
        </w:rPr>
        <w:t>c.</w:t>
      </w:r>
      <w:r w:rsidRPr="00B86F1B">
        <w:rPr>
          <w:sz w:val="20"/>
          <w:szCs w:val="20"/>
        </w:rPr>
        <w:tab/>
        <w:t>The distribution of funds based on specific outcomes.</w:t>
      </w:r>
    </w:p>
    <w:p w14:paraId="52AF97C7" w14:textId="77777777" w:rsidR="00D36083" w:rsidRPr="00B86F1B" w:rsidRDefault="00D36083" w:rsidP="00A33D84">
      <w:pPr>
        <w:ind w:left="720" w:hanging="360"/>
        <w:rPr>
          <w:sz w:val="20"/>
          <w:szCs w:val="20"/>
        </w:rPr>
      </w:pPr>
    </w:p>
    <w:p w14:paraId="355E93B9" w14:textId="77777777" w:rsidR="00013C90" w:rsidRPr="004C21C2" w:rsidRDefault="00013C90" w:rsidP="00013C90">
      <w:pPr>
        <w:ind w:left="720" w:hanging="360"/>
        <w:rPr>
          <w:sz w:val="20"/>
          <w:szCs w:val="20"/>
        </w:rPr>
      </w:pPr>
      <w:r w:rsidRPr="004C21C2">
        <w:rPr>
          <w:sz w:val="20"/>
          <w:szCs w:val="20"/>
        </w:rPr>
        <w:t>d.</w:t>
      </w:r>
      <w:r w:rsidRPr="004C21C2">
        <w:rPr>
          <w:sz w:val="20"/>
          <w:szCs w:val="20"/>
        </w:rPr>
        <w:tab/>
        <w:t>The name of the organizations (or persons) registered pursuant to NRS 463.169 that conducted the contest/tournament on behalf of, or in conjunction with, the licensee</w:t>
      </w:r>
      <w:r w:rsidR="00896B78" w:rsidRPr="004C21C2">
        <w:rPr>
          <w:sz w:val="20"/>
          <w:szCs w:val="20"/>
        </w:rPr>
        <w:t xml:space="preserve"> if applicable</w:t>
      </w:r>
      <w:r w:rsidRPr="004C21C2">
        <w:rPr>
          <w:sz w:val="20"/>
          <w:szCs w:val="20"/>
        </w:rPr>
        <w:t xml:space="preserve">.  </w:t>
      </w:r>
    </w:p>
    <w:p w14:paraId="0855DF4D" w14:textId="77777777" w:rsidR="00EF27E1" w:rsidRPr="004C21C2" w:rsidRDefault="00EF27E1" w:rsidP="001638D9">
      <w:pPr>
        <w:rPr>
          <w:sz w:val="20"/>
          <w:szCs w:val="20"/>
        </w:rPr>
      </w:pPr>
    </w:p>
    <w:p w14:paraId="61643E33" w14:textId="42AE017E" w:rsidR="00D36083" w:rsidRPr="00B86F1B" w:rsidRDefault="00CF4CE4" w:rsidP="00A33D84">
      <w:pPr>
        <w:ind w:left="360" w:hanging="360"/>
        <w:rPr>
          <w:sz w:val="20"/>
          <w:szCs w:val="20"/>
        </w:rPr>
      </w:pPr>
      <w:r>
        <w:rPr>
          <w:sz w:val="20"/>
          <w:szCs w:val="20"/>
        </w:rPr>
        <w:t>38</w:t>
      </w:r>
      <w:r w:rsidR="00D36083" w:rsidRPr="00B86F1B">
        <w:rPr>
          <w:sz w:val="20"/>
          <w:szCs w:val="20"/>
        </w:rPr>
        <w:t>.</w:t>
      </w:r>
      <w:r w:rsidR="00D36083" w:rsidRPr="00B86F1B">
        <w:rPr>
          <w:sz w:val="20"/>
          <w:szCs w:val="20"/>
        </w:rPr>
        <w:tab/>
        <w:t>Results of each contest/tournament are recorded and available for participants to review.  The recording includes the name of the event, date(s) of event, total number of entries, dollar amount of entry fees, total prize pool, and the dollar amount paid for each winning category.  The name of each winner is recorded and maintained but not made available to the participants unless authorized by management personnel.</w:t>
      </w:r>
    </w:p>
    <w:p w14:paraId="5DB31154" w14:textId="77777777" w:rsidR="005062CC" w:rsidRPr="00B86F1B" w:rsidRDefault="005062CC" w:rsidP="005062CC">
      <w:pPr>
        <w:ind w:left="360" w:hanging="360"/>
        <w:rPr>
          <w:sz w:val="20"/>
          <w:szCs w:val="20"/>
        </w:rPr>
      </w:pPr>
    </w:p>
    <w:p w14:paraId="39ACA573" w14:textId="77777777" w:rsidR="00043112" w:rsidRPr="004C21C2" w:rsidRDefault="00043112" w:rsidP="00043112">
      <w:pPr>
        <w:ind w:left="1080" w:hanging="720"/>
        <w:rPr>
          <w:sz w:val="20"/>
          <w:szCs w:val="20"/>
        </w:rPr>
      </w:pPr>
      <w:r w:rsidRPr="004C21C2">
        <w:rPr>
          <w:sz w:val="20"/>
          <w:szCs w:val="20"/>
        </w:rPr>
        <w:t>Note:</w:t>
      </w:r>
      <w:r w:rsidRPr="004C21C2">
        <w:rPr>
          <w:sz w:val="20"/>
          <w:szCs w:val="20"/>
        </w:rPr>
        <w:tab/>
        <w:t>For free tournaments (i.e., patron does not pay an entry fee), the information required by the above MICS must be recorded except for the number of entries, dollar amount of entry fees and total prize pool.</w:t>
      </w:r>
    </w:p>
    <w:p w14:paraId="2F53EFC4" w14:textId="77777777" w:rsidR="00043112" w:rsidRPr="004C21C2" w:rsidRDefault="00043112" w:rsidP="00043112">
      <w:pPr>
        <w:ind w:left="1080" w:hanging="720"/>
        <w:rPr>
          <w:sz w:val="20"/>
          <w:szCs w:val="20"/>
        </w:rPr>
      </w:pPr>
    </w:p>
    <w:p w14:paraId="4221F484" w14:textId="3D52DEFD" w:rsidR="00D36083" w:rsidRPr="00B86F1B" w:rsidRDefault="00CF4CE4" w:rsidP="00A33D84">
      <w:pPr>
        <w:ind w:left="360" w:hanging="360"/>
        <w:rPr>
          <w:sz w:val="20"/>
          <w:szCs w:val="20"/>
        </w:rPr>
      </w:pPr>
      <w:r>
        <w:rPr>
          <w:sz w:val="20"/>
          <w:szCs w:val="20"/>
        </w:rPr>
        <w:t>39</w:t>
      </w:r>
      <w:r w:rsidR="00D36083" w:rsidRPr="00B86F1B">
        <w:rPr>
          <w:sz w:val="20"/>
          <w:szCs w:val="20"/>
        </w:rPr>
        <w:t>.</w:t>
      </w:r>
      <w:r w:rsidR="00D36083" w:rsidRPr="00B86F1B">
        <w:rPr>
          <w:sz w:val="20"/>
          <w:szCs w:val="20"/>
        </w:rPr>
        <w:tab/>
        <w:t>The aforementioned contest/tournament records are maintained for each event.</w:t>
      </w:r>
    </w:p>
    <w:p w14:paraId="2BAE3C47" w14:textId="77777777" w:rsidR="00D36083" w:rsidRPr="00420B76" w:rsidRDefault="00D36083" w:rsidP="00A33D84">
      <w:pPr>
        <w:ind w:left="360" w:hanging="360"/>
        <w:rPr>
          <w:szCs w:val="20"/>
        </w:rPr>
      </w:pPr>
    </w:p>
    <w:p w14:paraId="564B3ED7" w14:textId="77777777" w:rsidR="00043112" w:rsidRPr="004C21C2" w:rsidRDefault="00043112" w:rsidP="00043112">
      <w:pPr>
        <w:overflowPunct w:val="0"/>
        <w:autoSpaceDE w:val="0"/>
        <w:autoSpaceDN w:val="0"/>
        <w:adjustRightInd w:val="0"/>
        <w:ind w:left="720" w:hanging="360"/>
        <w:textAlignment w:val="baseline"/>
        <w:rPr>
          <w:b/>
          <w:i/>
        </w:rPr>
      </w:pPr>
      <w:r w:rsidRPr="004C21C2">
        <w:rPr>
          <w:b/>
          <w:i/>
        </w:rPr>
        <w:t>Computerized Player Tracking Systems</w:t>
      </w:r>
    </w:p>
    <w:p w14:paraId="1FB6B026" w14:textId="77777777" w:rsidR="00043112" w:rsidRPr="00805DD0" w:rsidRDefault="00043112" w:rsidP="00043112">
      <w:pPr>
        <w:overflowPunct w:val="0"/>
        <w:autoSpaceDE w:val="0"/>
        <w:autoSpaceDN w:val="0"/>
        <w:adjustRightInd w:val="0"/>
        <w:ind w:left="720" w:hanging="360"/>
        <w:textAlignment w:val="baseline"/>
        <w:rPr>
          <w:b/>
          <w:i/>
          <w:sz w:val="20"/>
        </w:rPr>
      </w:pPr>
    </w:p>
    <w:p w14:paraId="3E9066D0" w14:textId="7D124A71" w:rsidR="00043112" w:rsidRPr="004C21C2" w:rsidRDefault="00043112" w:rsidP="00043112">
      <w:pPr>
        <w:ind w:left="1080" w:hanging="720"/>
        <w:rPr>
          <w:sz w:val="20"/>
          <w:szCs w:val="20"/>
        </w:rPr>
      </w:pPr>
      <w:r w:rsidRPr="004C21C2">
        <w:rPr>
          <w:sz w:val="20"/>
          <w:szCs w:val="20"/>
        </w:rPr>
        <w:t>Note 1:</w:t>
      </w:r>
      <w:r w:rsidRPr="004C21C2">
        <w:rPr>
          <w:sz w:val="20"/>
          <w:szCs w:val="20"/>
        </w:rPr>
        <w:tab/>
        <w:t>Compliance with MICS #</w:t>
      </w:r>
      <w:r w:rsidR="00CF4CE4">
        <w:rPr>
          <w:sz w:val="20"/>
          <w:szCs w:val="20"/>
        </w:rPr>
        <w:t>40</w:t>
      </w:r>
      <w:r w:rsidRPr="004C21C2">
        <w:rPr>
          <w:sz w:val="20"/>
          <w:szCs w:val="20"/>
        </w:rPr>
        <w:t xml:space="preserve"> - #</w:t>
      </w:r>
      <w:r w:rsidR="00CF4CE4">
        <w:rPr>
          <w:sz w:val="20"/>
          <w:szCs w:val="20"/>
        </w:rPr>
        <w:t>45</w:t>
      </w:r>
      <w:r w:rsidRPr="004C21C2">
        <w:rPr>
          <w:sz w:val="20"/>
          <w:szCs w:val="20"/>
        </w:rPr>
        <w:t xml:space="preserve"> is required for all computerized bingo player tracking systems.</w:t>
      </w:r>
    </w:p>
    <w:p w14:paraId="44C51E91" w14:textId="77777777" w:rsidR="00043112" w:rsidRPr="004C21C2" w:rsidRDefault="00043112" w:rsidP="00043112">
      <w:pPr>
        <w:ind w:left="1080" w:hanging="720"/>
        <w:rPr>
          <w:sz w:val="20"/>
          <w:szCs w:val="20"/>
        </w:rPr>
      </w:pPr>
    </w:p>
    <w:p w14:paraId="593274D2" w14:textId="77777777" w:rsidR="00043112" w:rsidRPr="004C21C2" w:rsidRDefault="00043112" w:rsidP="00043112">
      <w:pPr>
        <w:ind w:left="1080" w:hanging="720"/>
        <w:rPr>
          <w:sz w:val="20"/>
          <w:szCs w:val="20"/>
        </w:rPr>
      </w:pPr>
      <w:r w:rsidRPr="004C21C2">
        <w:rPr>
          <w:sz w:val="20"/>
          <w:szCs w:val="20"/>
        </w:rPr>
        <w:t>Note 2:</w:t>
      </w:r>
      <w:r w:rsidRPr="004C21C2">
        <w:rPr>
          <w:sz w:val="20"/>
          <w:szCs w:val="20"/>
        </w:rPr>
        <w:tab/>
        <w:t>As used in these Bingo MICS, the term “point” or “points” is a generic term and refers to a representative of value awarded to a patron based upon specific criterion established by the licensee.  Commonly, points are earned by patrons placing wagers or purchasing room, food, beverage or entertainment admissions.  Patron accounts in a player tracking system are used to track points earned/awarded to patrons.</w:t>
      </w:r>
    </w:p>
    <w:p w14:paraId="7FB87573" w14:textId="77777777" w:rsidR="00043112" w:rsidRPr="004C21C2" w:rsidRDefault="00043112" w:rsidP="00043112">
      <w:pPr>
        <w:ind w:left="1080" w:hanging="720"/>
        <w:rPr>
          <w:sz w:val="20"/>
          <w:szCs w:val="20"/>
        </w:rPr>
      </w:pPr>
    </w:p>
    <w:p w14:paraId="627EC2D3" w14:textId="41BED36D" w:rsidR="00043112" w:rsidRPr="004C21C2" w:rsidRDefault="00CF4CE4" w:rsidP="00043112">
      <w:pPr>
        <w:overflowPunct w:val="0"/>
        <w:autoSpaceDE w:val="0"/>
        <w:autoSpaceDN w:val="0"/>
        <w:adjustRightInd w:val="0"/>
        <w:ind w:left="360" w:hanging="360"/>
        <w:textAlignment w:val="baseline"/>
        <w:rPr>
          <w:sz w:val="20"/>
          <w:szCs w:val="20"/>
        </w:rPr>
      </w:pPr>
      <w:r>
        <w:rPr>
          <w:sz w:val="20"/>
          <w:szCs w:val="20"/>
        </w:rPr>
        <w:t>40</w:t>
      </w:r>
      <w:r w:rsidR="00043112" w:rsidRPr="004C21C2">
        <w:rPr>
          <w:sz w:val="20"/>
          <w:szCs w:val="20"/>
        </w:rPr>
        <w:t>.</w:t>
      </w:r>
      <w:r w:rsidR="00043112" w:rsidRPr="004C21C2">
        <w:rPr>
          <w:sz w:val="20"/>
          <w:szCs w:val="20"/>
        </w:rPr>
        <w:tab/>
        <w:t xml:space="preserve">The addition/deletion of points to player tracking accounts other than through an automated process related to actual play must be sufficiently documented (including substantiation of reasons for increases) and authorized/performed by supervisory personnel of the player tracking, promotions, </w:t>
      </w:r>
      <w:r w:rsidR="00CE2311" w:rsidRPr="004C21C2">
        <w:rPr>
          <w:sz w:val="20"/>
          <w:szCs w:val="20"/>
        </w:rPr>
        <w:t xml:space="preserve">or </w:t>
      </w:r>
      <w:r w:rsidR="00043112" w:rsidRPr="004C21C2">
        <w:rPr>
          <w:sz w:val="20"/>
          <w:szCs w:val="20"/>
        </w:rPr>
        <w:t>bingo department</w:t>
      </w:r>
      <w:r w:rsidR="00C83886" w:rsidRPr="004C21C2">
        <w:rPr>
          <w:sz w:val="20"/>
          <w:szCs w:val="20"/>
        </w:rPr>
        <w:t>s</w:t>
      </w:r>
      <w:r w:rsidR="00043112" w:rsidRPr="004C21C2">
        <w:rPr>
          <w:sz w:val="20"/>
          <w:szCs w:val="20"/>
        </w:rPr>
        <w:t>.  The addition/deletion of points to player tracking accounts authorized by supervisory personnel is documented and is randomly verified by accounting/audit personnel on a quarterly basis.</w:t>
      </w:r>
    </w:p>
    <w:p w14:paraId="4F278B65" w14:textId="77777777" w:rsidR="00420B76" w:rsidRDefault="00420B76" w:rsidP="00043112">
      <w:pPr>
        <w:ind w:left="1080" w:hanging="720"/>
        <w:rPr>
          <w:sz w:val="20"/>
          <w:szCs w:val="20"/>
        </w:rPr>
      </w:pPr>
    </w:p>
    <w:p w14:paraId="3C98604A" w14:textId="77777777" w:rsidR="00043112" w:rsidRDefault="00043112" w:rsidP="00043112">
      <w:pPr>
        <w:ind w:left="1080" w:hanging="720"/>
        <w:rPr>
          <w:sz w:val="20"/>
          <w:szCs w:val="20"/>
        </w:rPr>
      </w:pPr>
      <w:r w:rsidRPr="004C21C2">
        <w:rPr>
          <w:sz w:val="20"/>
          <w:szCs w:val="20"/>
        </w:rPr>
        <w:t>Note:</w:t>
      </w:r>
      <w:r w:rsidRPr="004C21C2">
        <w:rPr>
          <w:sz w:val="20"/>
          <w:szCs w:val="20"/>
        </w:rPr>
        <w:tab/>
        <w:t>The above MICS does not apply to the deletion of points related to inactive or closed accounts through an automated process.</w:t>
      </w:r>
    </w:p>
    <w:p w14:paraId="197E4DC6" w14:textId="77777777" w:rsidR="00805DD0" w:rsidRDefault="00805DD0" w:rsidP="00043112">
      <w:pPr>
        <w:ind w:left="1080" w:hanging="720"/>
        <w:rPr>
          <w:sz w:val="20"/>
          <w:szCs w:val="20"/>
        </w:rPr>
      </w:pPr>
    </w:p>
    <w:p w14:paraId="3503839A" w14:textId="379CD4BD" w:rsidR="00043112" w:rsidRDefault="00CF4CE4" w:rsidP="00043112">
      <w:pPr>
        <w:overflowPunct w:val="0"/>
        <w:autoSpaceDE w:val="0"/>
        <w:autoSpaceDN w:val="0"/>
        <w:adjustRightInd w:val="0"/>
        <w:ind w:left="360" w:hanging="360"/>
        <w:textAlignment w:val="baseline"/>
        <w:rPr>
          <w:sz w:val="20"/>
          <w:szCs w:val="20"/>
        </w:rPr>
      </w:pPr>
      <w:r>
        <w:rPr>
          <w:sz w:val="20"/>
          <w:szCs w:val="20"/>
        </w:rPr>
        <w:t>41</w:t>
      </w:r>
      <w:r w:rsidR="00043112" w:rsidRPr="004C21C2">
        <w:rPr>
          <w:sz w:val="20"/>
          <w:szCs w:val="20"/>
        </w:rPr>
        <w:t>.</w:t>
      </w:r>
      <w:r w:rsidR="00043112" w:rsidRPr="004C21C2">
        <w:rPr>
          <w:sz w:val="20"/>
          <w:szCs w:val="20"/>
        </w:rPr>
        <w:tab/>
        <w:t xml:space="preserve">Employees who redeem points for patrons cannot have access to inactive or closed accounts without supervisory personnel authorization.  Documentation of such access and approval is created and maintained.  </w:t>
      </w:r>
    </w:p>
    <w:p w14:paraId="0CBD59E8" w14:textId="77777777" w:rsidR="00214159" w:rsidRDefault="00214159" w:rsidP="00043112">
      <w:pPr>
        <w:overflowPunct w:val="0"/>
        <w:autoSpaceDE w:val="0"/>
        <w:autoSpaceDN w:val="0"/>
        <w:adjustRightInd w:val="0"/>
        <w:ind w:left="360" w:hanging="360"/>
        <w:textAlignment w:val="baseline"/>
        <w:rPr>
          <w:sz w:val="20"/>
          <w:szCs w:val="20"/>
        </w:rPr>
      </w:pPr>
    </w:p>
    <w:p w14:paraId="3EDF3BB6" w14:textId="169A2FC1" w:rsidR="00043112" w:rsidRPr="004C21C2" w:rsidRDefault="00CF4CE4" w:rsidP="00043112">
      <w:pPr>
        <w:overflowPunct w:val="0"/>
        <w:autoSpaceDE w:val="0"/>
        <w:autoSpaceDN w:val="0"/>
        <w:adjustRightInd w:val="0"/>
        <w:ind w:left="360" w:hanging="360"/>
        <w:textAlignment w:val="baseline"/>
        <w:rPr>
          <w:sz w:val="20"/>
          <w:szCs w:val="20"/>
        </w:rPr>
      </w:pPr>
      <w:r>
        <w:rPr>
          <w:sz w:val="20"/>
          <w:szCs w:val="20"/>
        </w:rPr>
        <w:t>42</w:t>
      </w:r>
      <w:r w:rsidR="00043112" w:rsidRPr="004C21C2">
        <w:rPr>
          <w:sz w:val="20"/>
          <w:szCs w:val="20"/>
        </w:rPr>
        <w:t>.</w:t>
      </w:r>
      <w:r w:rsidR="00043112" w:rsidRPr="004C21C2">
        <w:rPr>
          <w:sz w:val="20"/>
          <w:szCs w:val="20"/>
        </w:rPr>
        <w:tab/>
        <w:t>Patron identification is required when redeeming points without a player tracking card.</w:t>
      </w:r>
    </w:p>
    <w:p w14:paraId="15029328" w14:textId="77777777" w:rsidR="00043112" w:rsidRPr="004C21C2" w:rsidRDefault="00043112" w:rsidP="00043112">
      <w:pPr>
        <w:overflowPunct w:val="0"/>
        <w:autoSpaceDE w:val="0"/>
        <w:autoSpaceDN w:val="0"/>
        <w:adjustRightInd w:val="0"/>
        <w:ind w:left="360" w:hanging="360"/>
        <w:textAlignment w:val="baseline"/>
        <w:rPr>
          <w:sz w:val="20"/>
          <w:szCs w:val="20"/>
        </w:rPr>
      </w:pPr>
    </w:p>
    <w:p w14:paraId="1ED41770" w14:textId="3426B177" w:rsidR="00043112" w:rsidRPr="004C21C2" w:rsidRDefault="00CF4CE4" w:rsidP="00043112">
      <w:pPr>
        <w:overflowPunct w:val="0"/>
        <w:autoSpaceDE w:val="0"/>
        <w:autoSpaceDN w:val="0"/>
        <w:adjustRightInd w:val="0"/>
        <w:ind w:left="360" w:hanging="360"/>
        <w:textAlignment w:val="baseline"/>
        <w:rPr>
          <w:sz w:val="20"/>
          <w:szCs w:val="20"/>
        </w:rPr>
      </w:pPr>
      <w:r>
        <w:rPr>
          <w:sz w:val="20"/>
          <w:szCs w:val="20"/>
        </w:rPr>
        <w:lastRenderedPageBreak/>
        <w:t>43</w:t>
      </w:r>
      <w:r w:rsidR="00043112" w:rsidRPr="004C21C2">
        <w:rPr>
          <w:sz w:val="20"/>
          <w:szCs w:val="20"/>
        </w:rPr>
        <w:t>.</w:t>
      </w:r>
      <w:r w:rsidR="00043112" w:rsidRPr="004C21C2">
        <w:rPr>
          <w:sz w:val="20"/>
          <w:szCs w:val="20"/>
        </w:rPr>
        <w:tab/>
        <w:t xml:space="preserve">Changes to the player tracking system parameters, such as point structures and employee access, must be performed by supervisory </w:t>
      </w:r>
      <w:r w:rsidR="00C83886" w:rsidRPr="004C21C2">
        <w:rPr>
          <w:sz w:val="20"/>
          <w:szCs w:val="20"/>
        </w:rPr>
        <w:t>personnel</w:t>
      </w:r>
      <w:r w:rsidR="00043112" w:rsidRPr="004C21C2">
        <w:rPr>
          <w:sz w:val="20"/>
          <w:szCs w:val="20"/>
        </w:rPr>
        <w:t xml:space="preserve"> independent of the bingo department.  Alternatively, changes to player tracking system parameters may be performed by bingo supervisory </w:t>
      </w:r>
      <w:r w:rsidR="00C83886" w:rsidRPr="004C21C2">
        <w:rPr>
          <w:sz w:val="20"/>
          <w:szCs w:val="20"/>
        </w:rPr>
        <w:t xml:space="preserve">personnel </w:t>
      </w:r>
      <w:r w:rsidR="00043112" w:rsidRPr="004C21C2">
        <w:rPr>
          <w:sz w:val="20"/>
          <w:szCs w:val="20"/>
        </w:rPr>
        <w:t xml:space="preserve">if sufficient documentation is generated and the propriety of the changes are randomly verified by </w:t>
      </w:r>
      <w:r w:rsidR="00C83886" w:rsidRPr="004C21C2">
        <w:rPr>
          <w:sz w:val="20"/>
          <w:szCs w:val="20"/>
        </w:rPr>
        <w:t xml:space="preserve">personnel </w:t>
      </w:r>
      <w:r w:rsidR="00043112" w:rsidRPr="004C21C2">
        <w:rPr>
          <w:sz w:val="20"/>
          <w:szCs w:val="20"/>
        </w:rPr>
        <w:t>independent of the bingo department on a quarterly basis.</w:t>
      </w:r>
    </w:p>
    <w:p w14:paraId="4993D61D" w14:textId="77777777" w:rsidR="00043112" w:rsidRPr="004C21C2" w:rsidRDefault="00043112" w:rsidP="00043112">
      <w:pPr>
        <w:overflowPunct w:val="0"/>
        <w:autoSpaceDE w:val="0"/>
        <w:autoSpaceDN w:val="0"/>
        <w:adjustRightInd w:val="0"/>
        <w:ind w:left="360" w:hanging="360"/>
        <w:textAlignment w:val="baseline"/>
        <w:rPr>
          <w:sz w:val="20"/>
          <w:szCs w:val="20"/>
        </w:rPr>
      </w:pPr>
    </w:p>
    <w:p w14:paraId="4789F9BD" w14:textId="4B72FE78" w:rsidR="00043112" w:rsidRPr="004C21C2" w:rsidRDefault="00CF4CE4" w:rsidP="00043112">
      <w:pPr>
        <w:overflowPunct w:val="0"/>
        <w:autoSpaceDE w:val="0"/>
        <w:autoSpaceDN w:val="0"/>
        <w:adjustRightInd w:val="0"/>
        <w:ind w:left="360" w:hanging="360"/>
        <w:textAlignment w:val="baseline"/>
        <w:rPr>
          <w:sz w:val="20"/>
          <w:szCs w:val="20"/>
        </w:rPr>
      </w:pPr>
      <w:r>
        <w:rPr>
          <w:sz w:val="20"/>
          <w:szCs w:val="20"/>
        </w:rPr>
        <w:t>44</w:t>
      </w:r>
      <w:r w:rsidR="00043112" w:rsidRPr="004C21C2">
        <w:rPr>
          <w:sz w:val="20"/>
          <w:szCs w:val="20"/>
        </w:rPr>
        <w:t>.</w:t>
      </w:r>
      <w:r w:rsidR="00043112" w:rsidRPr="004C21C2">
        <w:rPr>
          <w:sz w:val="20"/>
          <w:szCs w:val="20"/>
        </w:rPr>
        <w:tab/>
        <w:t>All other changes to the player tracking system must be appropriately documented.</w:t>
      </w:r>
    </w:p>
    <w:p w14:paraId="133EB462" w14:textId="77777777" w:rsidR="00043112" w:rsidRPr="004C21C2" w:rsidRDefault="00043112" w:rsidP="00043112">
      <w:pPr>
        <w:overflowPunct w:val="0"/>
        <w:autoSpaceDE w:val="0"/>
        <w:autoSpaceDN w:val="0"/>
        <w:adjustRightInd w:val="0"/>
        <w:ind w:left="360" w:hanging="360"/>
        <w:textAlignment w:val="baseline"/>
        <w:rPr>
          <w:sz w:val="20"/>
          <w:szCs w:val="20"/>
        </w:rPr>
      </w:pPr>
    </w:p>
    <w:p w14:paraId="679ADC94" w14:textId="15990C13" w:rsidR="00043112" w:rsidRPr="004C21C2" w:rsidRDefault="00CF4CE4" w:rsidP="00043112">
      <w:pPr>
        <w:overflowPunct w:val="0"/>
        <w:autoSpaceDE w:val="0"/>
        <w:autoSpaceDN w:val="0"/>
        <w:adjustRightInd w:val="0"/>
        <w:ind w:left="360" w:hanging="360"/>
        <w:textAlignment w:val="baseline"/>
        <w:rPr>
          <w:sz w:val="20"/>
          <w:szCs w:val="20"/>
        </w:rPr>
      </w:pPr>
      <w:r>
        <w:rPr>
          <w:sz w:val="20"/>
          <w:szCs w:val="20"/>
        </w:rPr>
        <w:t>45</w:t>
      </w:r>
      <w:r w:rsidR="00043112" w:rsidRPr="004C21C2">
        <w:rPr>
          <w:sz w:val="20"/>
          <w:szCs w:val="20"/>
        </w:rPr>
        <w:t>.</w:t>
      </w:r>
      <w:r w:rsidR="00043112" w:rsidRPr="004C21C2">
        <w:rPr>
          <w:sz w:val="20"/>
          <w:szCs w:val="20"/>
        </w:rPr>
        <w:tab/>
        <w:t xml:space="preserve">Rules and policies for player tracking accounts including the awarding, redeeming and expiration of points are prominently displayed or available for patron review at the licensed location.  </w:t>
      </w:r>
    </w:p>
    <w:p w14:paraId="3B0D16D2" w14:textId="77777777" w:rsidR="00043112" w:rsidRPr="00420B76" w:rsidRDefault="00043112" w:rsidP="00043112">
      <w:pPr>
        <w:overflowPunct w:val="0"/>
        <w:autoSpaceDE w:val="0"/>
        <w:autoSpaceDN w:val="0"/>
        <w:adjustRightInd w:val="0"/>
        <w:ind w:left="360" w:hanging="360"/>
        <w:textAlignment w:val="baseline"/>
        <w:rPr>
          <w:szCs w:val="20"/>
        </w:rPr>
      </w:pPr>
    </w:p>
    <w:p w14:paraId="00315634" w14:textId="77777777" w:rsidR="00D36083" w:rsidRDefault="00D36083" w:rsidP="00A33D84">
      <w:pPr>
        <w:ind w:left="720" w:hanging="360"/>
        <w:rPr>
          <w:b/>
          <w:bCs/>
          <w:i/>
          <w:iCs/>
        </w:rPr>
      </w:pPr>
      <w:r w:rsidRPr="00B86F1B">
        <w:rPr>
          <w:b/>
          <w:bCs/>
          <w:i/>
          <w:iCs/>
        </w:rPr>
        <w:t>Accounting/Audit Standards</w:t>
      </w:r>
    </w:p>
    <w:p w14:paraId="7FC4A92E" w14:textId="77777777" w:rsidR="00744EFC" w:rsidRPr="00805DD0" w:rsidRDefault="00744EFC" w:rsidP="00A33D84">
      <w:pPr>
        <w:ind w:left="720" w:hanging="360"/>
        <w:rPr>
          <w:b/>
          <w:bCs/>
          <w:i/>
          <w:iCs/>
          <w:sz w:val="20"/>
        </w:rPr>
      </w:pPr>
    </w:p>
    <w:p w14:paraId="369B54EE" w14:textId="2B70FD82" w:rsidR="00D36083" w:rsidRPr="00B86F1B" w:rsidRDefault="00CF4CE4" w:rsidP="00A33D84">
      <w:pPr>
        <w:ind w:left="360" w:hanging="360"/>
        <w:rPr>
          <w:sz w:val="20"/>
          <w:szCs w:val="20"/>
        </w:rPr>
      </w:pPr>
      <w:r>
        <w:rPr>
          <w:sz w:val="20"/>
          <w:szCs w:val="20"/>
        </w:rPr>
        <w:t>46</w:t>
      </w:r>
      <w:r w:rsidR="00D36083" w:rsidRPr="00B86F1B">
        <w:rPr>
          <w:sz w:val="20"/>
          <w:szCs w:val="20"/>
        </w:rPr>
        <w:t>.</w:t>
      </w:r>
      <w:r w:rsidR="00D36083" w:rsidRPr="00B86F1B">
        <w:rPr>
          <w:sz w:val="20"/>
          <w:szCs w:val="20"/>
        </w:rPr>
        <w:tab/>
        <w:t>The bingo audit is conducted by someone independent of the bingo operations.</w:t>
      </w:r>
    </w:p>
    <w:p w14:paraId="0016030F" w14:textId="77777777" w:rsidR="00D36083" w:rsidRPr="00B86F1B" w:rsidRDefault="00D36083" w:rsidP="00A33D84">
      <w:pPr>
        <w:ind w:left="360" w:hanging="360"/>
        <w:rPr>
          <w:sz w:val="20"/>
          <w:szCs w:val="20"/>
        </w:rPr>
      </w:pPr>
    </w:p>
    <w:p w14:paraId="67800CB2" w14:textId="0BFA4334" w:rsidR="00D36083" w:rsidRPr="00B86F1B" w:rsidRDefault="00CF4CE4" w:rsidP="00A33D84">
      <w:pPr>
        <w:ind w:left="360" w:hanging="360"/>
        <w:rPr>
          <w:sz w:val="20"/>
          <w:szCs w:val="20"/>
        </w:rPr>
      </w:pPr>
      <w:r>
        <w:rPr>
          <w:sz w:val="20"/>
          <w:szCs w:val="20"/>
        </w:rPr>
        <w:t>47</w:t>
      </w:r>
      <w:r w:rsidR="00D36083" w:rsidRPr="00B86F1B">
        <w:rPr>
          <w:sz w:val="20"/>
          <w:szCs w:val="20"/>
        </w:rPr>
        <w:t>.</w:t>
      </w:r>
      <w:r w:rsidR="00D36083" w:rsidRPr="00B86F1B">
        <w:rPr>
          <w:sz w:val="20"/>
          <w:szCs w:val="20"/>
        </w:rPr>
        <w:tab/>
        <w:t xml:space="preserve">Monthly, accounting/audit personnel review all contests, tournaments, promotional payouts, drawings, and giveaway programs to determine proper accounting treatment and proper </w:t>
      </w:r>
      <w:r w:rsidR="00DC0D2E" w:rsidRPr="004C21C2">
        <w:rPr>
          <w:sz w:val="20"/>
          <w:szCs w:val="20"/>
        </w:rPr>
        <w:t xml:space="preserve">bingo gross revenue </w:t>
      </w:r>
      <w:r w:rsidR="00D36083" w:rsidRPr="00B86F1B">
        <w:rPr>
          <w:sz w:val="20"/>
          <w:szCs w:val="20"/>
        </w:rPr>
        <w:t>win/loss computation.</w:t>
      </w:r>
    </w:p>
    <w:p w14:paraId="3673F5FD" w14:textId="77777777" w:rsidR="00D36083" w:rsidRPr="00B86F1B" w:rsidRDefault="00D36083" w:rsidP="00A33D84">
      <w:pPr>
        <w:ind w:left="360" w:hanging="360"/>
        <w:rPr>
          <w:sz w:val="20"/>
          <w:szCs w:val="20"/>
        </w:rPr>
      </w:pPr>
    </w:p>
    <w:p w14:paraId="19B0AC8D" w14:textId="1AF0E6AD" w:rsidR="00D36083" w:rsidRPr="00B86F1B" w:rsidRDefault="00CF4CE4" w:rsidP="00A33D84">
      <w:pPr>
        <w:ind w:left="360" w:hanging="360"/>
        <w:rPr>
          <w:sz w:val="20"/>
          <w:szCs w:val="20"/>
        </w:rPr>
      </w:pPr>
      <w:r>
        <w:rPr>
          <w:sz w:val="20"/>
          <w:szCs w:val="20"/>
        </w:rPr>
        <w:t>48</w:t>
      </w:r>
      <w:r w:rsidR="00D36083" w:rsidRPr="00B86F1B">
        <w:rPr>
          <w:sz w:val="20"/>
          <w:szCs w:val="20"/>
        </w:rPr>
        <w:t>.</w:t>
      </w:r>
      <w:r w:rsidR="00D36083" w:rsidRPr="00B86F1B">
        <w:rPr>
          <w:sz w:val="20"/>
          <w:szCs w:val="20"/>
        </w:rPr>
        <w:tab/>
        <w:t xml:space="preserve">For all contests, tournaments, </w:t>
      </w:r>
      <w:r w:rsidR="00D36083" w:rsidRPr="00A05998">
        <w:rPr>
          <w:sz w:val="20"/>
          <w:szCs w:val="20"/>
        </w:rPr>
        <w:t xml:space="preserve">promotional </w:t>
      </w:r>
      <w:r w:rsidR="00A05998" w:rsidRPr="00A05998">
        <w:rPr>
          <w:sz w:val="20"/>
          <w:szCs w:val="20"/>
        </w:rPr>
        <w:t>payouts</w:t>
      </w:r>
      <w:r w:rsidR="00A05998" w:rsidRPr="004C21C2">
        <w:rPr>
          <w:sz w:val="20"/>
          <w:szCs w:val="20"/>
        </w:rPr>
        <w:t xml:space="preserve"> (including payouts from computerized player tracking activity)</w:t>
      </w:r>
      <w:r w:rsidR="00A05998" w:rsidRPr="00A05998">
        <w:rPr>
          <w:sz w:val="20"/>
          <w:szCs w:val="20"/>
        </w:rPr>
        <w:t xml:space="preserve">, drawings, </w:t>
      </w:r>
      <w:r w:rsidR="00D36083" w:rsidRPr="00A05998">
        <w:rPr>
          <w:sz w:val="20"/>
          <w:szCs w:val="20"/>
        </w:rPr>
        <w:t>and</w:t>
      </w:r>
      <w:r w:rsidR="00D36083" w:rsidRPr="00B86F1B">
        <w:rPr>
          <w:sz w:val="20"/>
          <w:szCs w:val="20"/>
        </w:rPr>
        <w:t xml:space="preserve"> giveaway programs the following documentation is maintained:</w:t>
      </w:r>
    </w:p>
    <w:p w14:paraId="29D85532" w14:textId="77777777" w:rsidR="00D36083" w:rsidRPr="00B86F1B" w:rsidRDefault="00D36083" w:rsidP="00A33D84">
      <w:pPr>
        <w:ind w:left="360" w:hanging="360"/>
        <w:rPr>
          <w:sz w:val="20"/>
          <w:szCs w:val="20"/>
        </w:rPr>
      </w:pPr>
    </w:p>
    <w:p w14:paraId="6B492CF0" w14:textId="77777777" w:rsidR="00D36083" w:rsidRPr="00744EFC" w:rsidRDefault="00D36083" w:rsidP="00A33D84">
      <w:pPr>
        <w:ind w:left="720" w:hanging="360"/>
        <w:rPr>
          <w:sz w:val="20"/>
          <w:szCs w:val="20"/>
        </w:rPr>
      </w:pPr>
      <w:r w:rsidRPr="00B86F1B">
        <w:rPr>
          <w:sz w:val="20"/>
          <w:szCs w:val="20"/>
        </w:rPr>
        <w:t>a.</w:t>
      </w:r>
      <w:r w:rsidRPr="00B86F1B">
        <w:rPr>
          <w:sz w:val="20"/>
          <w:szCs w:val="20"/>
        </w:rPr>
        <w:tab/>
        <w:t xml:space="preserve">Copies of the information provided to the patrons describing the contests, tournaments, promotional payouts, drawings, and </w:t>
      </w:r>
      <w:r w:rsidRPr="00744EFC">
        <w:rPr>
          <w:sz w:val="20"/>
          <w:szCs w:val="20"/>
        </w:rPr>
        <w:t xml:space="preserve">giveaway </w:t>
      </w:r>
      <w:r w:rsidR="00744EFC" w:rsidRPr="00744EFC">
        <w:rPr>
          <w:sz w:val="20"/>
          <w:szCs w:val="20"/>
        </w:rPr>
        <w:t>programs</w:t>
      </w:r>
      <w:r w:rsidR="00623D12">
        <w:rPr>
          <w:sz w:val="20"/>
          <w:szCs w:val="20"/>
        </w:rPr>
        <w:t xml:space="preserve"> (e.g., brochures, fli</w:t>
      </w:r>
      <w:r w:rsidR="00744EFC" w:rsidRPr="004C21C2">
        <w:rPr>
          <w:sz w:val="20"/>
          <w:szCs w:val="20"/>
        </w:rPr>
        <w:t>ers)</w:t>
      </w:r>
      <w:r w:rsidR="00744EFC" w:rsidRPr="00744EFC">
        <w:rPr>
          <w:sz w:val="20"/>
          <w:szCs w:val="20"/>
        </w:rPr>
        <w:t>.</w:t>
      </w:r>
    </w:p>
    <w:p w14:paraId="714DE1DB" w14:textId="77777777" w:rsidR="00D36083" w:rsidRPr="00B86F1B" w:rsidRDefault="00D36083" w:rsidP="00A33D84">
      <w:pPr>
        <w:ind w:left="720" w:hanging="360"/>
        <w:rPr>
          <w:sz w:val="20"/>
          <w:szCs w:val="20"/>
        </w:rPr>
      </w:pPr>
    </w:p>
    <w:p w14:paraId="53DE7356" w14:textId="77777777" w:rsidR="00D36083" w:rsidRPr="00B86F1B" w:rsidRDefault="00D36083" w:rsidP="00A33D84">
      <w:pPr>
        <w:ind w:left="720" w:hanging="360"/>
        <w:rPr>
          <w:sz w:val="20"/>
          <w:szCs w:val="20"/>
        </w:rPr>
      </w:pPr>
      <w:r w:rsidRPr="00B86F1B">
        <w:rPr>
          <w:sz w:val="20"/>
          <w:szCs w:val="20"/>
        </w:rPr>
        <w:t>b.</w:t>
      </w:r>
      <w:r w:rsidRPr="00B86F1B">
        <w:rPr>
          <w:sz w:val="20"/>
          <w:szCs w:val="20"/>
        </w:rPr>
        <w:tab/>
        <w:t>Effective dates.</w:t>
      </w:r>
    </w:p>
    <w:p w14:paraId="17FB8FEC" w14:textId="77777777" w:rsidR="00D36083" w:rsidRPr="00B86F1B" w:rsidRDefault="00D36083" w:rsidP="00A33D84">
      <w:pPr>
        <w:ind w:left="720" w:hanging="360"/>
        <w:rPr>
          <w:sz w:val="20"/>
          <w:szCs w:val="20"/>
        </w:rPr>
      </w:pPr>
    </w:p>
    <w:p w14:paraId="28CD16DE" w14:textId="77777777" w:rsidR="00D36083" w:rsidRPr="00B86F1B" w:rsidRDefault="00D36083" w:rsidP="00A33D84">
      <w:pPr>
        <w:ind w:left="720" w:hanging="360"/>
        <w:rPr>
          <w:sz w:val="20"/>
          <w:szCs w:val="20"/>
        </w:rPr>
      </w:pPr>
      <w:r w:rsidRPr="00B86F1B">
        <w:rPr>
          <w:sz w:val="20"/>
          <w:szCs w:val="20"/>
        </w:rPr>
        <w:t>c.</w:t>
      </w:r>
      <w:r w:rsidRPr="00B86F1B">
        <w:rPr>
          <w:sz w:val="20"/>
          <w:szCs w:val="20"/>
        </w:rPr>
        <w:tab/>
        <w:t>Accounting treatment, including general ledger accounts, if applicable.</w:t>
      </w:r>
    </w:p>
    <w:p w14:paraId="5EF31D16" w14:textId="77777777" w:rsidR="00D36083" w:rsidRPr="00B86F1B" w:rsidRDefault="00D36083" w:rsidP="00A33D84">
      <w:pPr>
        <w:ind w:left="720" w:hanging="360"/>
        <w:rPr>
          <w:sz w:val="20"/>
          <w:szCs w:val="20"/>
        </w:rPr>
      </w:pPr>
    </w:p>
    <w:p w14:paraId="2FAFB80C" w14:textId="77777777" w:rsidR="00013C90" w:rsidRPr="004C21C2" w:rsidRDefault="00013C90" w:rsidP="00013C90">
      <w:pPr>
        <w:ind w:left="720" w:hanging="360"/>
        <w:rPr>
          <w:sz w:val="20"/>
          <w:szCs w:val="20"/>
        </w:rPr>
      </w:pPr>
      <w:r w:rsidRPr="004C21C2">
        <w:rPr>
          <w:sz w:val="20"/>
          <w:szCs w:val="20"/>
        </w:rPr>
        <w:t>d.</w:t>
      </w:r>
      <w:r w:rsidRPr="004C21C2">
        <w:rPr>
          <w:sz w:val="20"/>
          <w:szCs w:val="20"/>
        </w:rPr>
        <w:tab/>
        <w:t>For tournaments and contests, the name of the organizations (or persons) registered pursuant to NRS 463.169 that conducted the contest/tournament on be</w:t>
      </w:r>
      <w:r w:rsidR="00B11341" w:rsidRPr="004C21C2">
        <w:rPr>
          <w:sz w:val="20"/>
          <w:szCs w:val="20"/>
        </w:rPr>
        <w:t>half of, or in conjunction with</w:t>
      </w:r>
      <w:r w:rsidRPr="004C21C2">
        <w:rPr>
          <w:sz w:val="20"/>
          <w:szCs w:val="20"/>
        </w:rPr>
        <w:t>,</w:t>
      </w:r>
      <w:r w:rsidR="00B11341" w:rsidRPr="004C21C2">
        <w:rPr>
          <w:sz w:val="20"/>
          <w:szCs w:val="20"/>
        </w:rPr>
        <w:t xml:space="preserve"> </w:t>
      </w:r>
      <w:r w:rsidRPr="004C21C2">
        <w:rPr>
          <w:sz w:val="20"/>
          <w:szCs w:val="20"/>
        </w:rPr>
        <w:t xml:space="preserve">the licensee, if any.  The extent of responsibilities </w:t>
      </w:r>
      <w:r w:rsidR="0098677E" w:rsidRPr="004C21C2">
        <w:rPr>
          <w:sz w:val="20"/>
          <w:szCs w:val="20"/>
        </w:rPr>
        <w:t xml:space="preserve">(including MICS compliance responsibilities) </w:t>
      </w:r>
      <w:r w:rsidRPr="004C21C2">
        <w:rPr>
          <w:sz w:val="20"/>
          <w:szCs w:val="20"/>
        </w:rPr>
        <w:t>each o</w:t>
      </w:r>
      <w:r w:rsidR="00B11341" w:rsidRPr="004C21C2">
        <w:rPr>
          <w:sz w:val="20"/>
          <w:szCs w:val="20"/>
        </w:rPr>
        <w:t>rganization and the licensee had</w:t>
      </w:r>
      <w:r w:rsidRPr="004C21C2">
        <w:rPr>
          <w:sz w:val="20"/>
          <w:szCs w:val="20"/>
        </w:rPr>
        <w:t xml:space="preserve"> in the contest/tournament (e.g., ABC nonprofit is to receive 100% of</w:t>
      </w:r>
      <w:r w:rsidR="00623D12">
        <w:rPr>
          <w:sz w:val="20"/>
          <w:szCs w:val="20"/>
        </w:rPr>
        <w:t xml:space="preserve"> the entry fees and provide non</w:t>
      </w:r>
      <w:r w:rsidRPr="004C21C2">
        <w:rPr>
          <w:sz w:val="20"/>
          <w:szCs w:val="20"/>
        </w:rPr>
        <w:t>cash prizes for the winners with the licensee collecting entry fees, operating the tournament and distributing prizes to winners) will also be documented.</w:t>
      </w:r>
    </w:p>
    <w:p w14:paraId="03348326" w14:textId="77777777" w:rsidR="00013C90" w:rsidRPr="004C21C2" w:rsidRDefault="00013C90" w:rsidP="00013C90">
      <w:pPr>
        <w:ind w:left="720" w:hanging="360"/>
        <w:rPr>
          <w:sz w:val="20"/>
          <w:szCs w:val="20"/>
        </w:rPr>
      </w:pPr>
    </w:p>
    <w:p w14:paraId="1097F3AB" w14:textId="531E066C" w:rsidR="007508A9" w:rsidRPr="00B86F1B" w:rsidRDefault="00CF4CE4" w:rsidP="007508A9">
      <w:pPr>
        <w:ind w:left="360" w:hanging="360"/>
        <w:rPr>
          <w:sz w:val="20"/>
          <w:szCs w:val="20"/>
        </w:rPr>
      </w:pPr>
      <w:r>
        <w:rPr>
          <w:sz w:val="20"/>
          <w:szCs w:val="20"/>
        </w:rPr>
        <w:t>49</w:t>
      </w:r>
      <w:r w:rsidR="00D36083" w:rsidRPr="00B86F1B">
        <w:rPr>
          <w:sz w:val="20"/>
          <w:szCs w:val="20"/>
        </w:rPr>
        <w:t>.</w:t>
      </w:r>
      <w:r w:rsidR="00D36083" w:rsidRPr="00B86F1B">
        <w:rPr>
          <w:sz w:val="20"/>
          <w:szCs w:val="20"/>
        </w:rPr>
        <w:tab/>
        <w:t>Monthly, accounting/audit personnel perform procedures to ensure that promotional payouts, drawings and giveaway programs are conducted in accordance with the conditions provided to the patrons</w:t>
      </w:r>
      <w:r w:rsidR="007508A9" w:rsidRPr="00B86F1B">
        <w:rPr>
          <w:sz w:val="20"/>
          <w:szCs w:val="20"/>
        </w:rPr>
        <w:t>.</w:t>
      </w:r>
      <w:r w:rsidR="007508A9" w:rsidRPr="004C21C2">
        <w:rPr>
          <w:sz w:val="20"/>
          <w:szCs w:val="20"/>
        </w:rPr>
        <w:t xml:space="preserve">  The procedures must include a review of documents along with </w:t>
      </w:r>
      <w:r w:rsidR="009B0628" w:rsidRPr="004C21C2">
        <w:rPr>
          <w:sz w:val="20"/>
          <w:szCs w:val="20"/>
        </w:rPr>
        <w:t xml:space="preserve">employee </w:t>
      </w:r>
      <w:r w:rsidR="007508A9" w:rsidRPr="004C21C2">
        <w:rPr>
          <w:sz w:val="20"/>
          <w:szCs w:val="20"/>
        </w:rPr>
        <w:t>interviews and/or observations.</w:t>
      </w:r>
    </w:p>
    <w:p w14:paraId="306B96B4" w14:textId="77777777" w:rsidR="00843F21" w:rsidRPr="00B86F1B" w:rsidRDefault="00843F21" w:rsidP="00A33D84">
      <w:pPr>
        <w:ind w:left="360" w:hanging="360"/>
        <w:rPr>
          <w:sz w:val="20"/>
          <w:szCs w:val="20"/>
        </w:rPr>
      </w:pPr>
    </w:p>
    <w:p w14:paraId="2A814EFC" w14:textId="41E93546" w:rsidR="00843F21" w:rsidRPr="00B86F1B" w:rsidRDefault="00CF4CE4" w:rsidP="00A33D84">
      <w:pPr>
        <w:ind w:left="360" w:hanging="360"/>
        <w:rPr>
          <w:sz w:val="20"/>
          <w:szCs w:val="20"/>
        </w:rPr>
      </w:pPr>
      <w:r>
        <w:rPr>
          <w:sz w:val="20"/>
          <w:szCs w:val="20"/>
        </w:rPr>
        <w:t>50</w:t>
      </w:r>
      <w:r w:rsidR="00843F21" w:rsidRPr="00B86F1B">
        <w:rPr>
          <w:sz w:val="20"/>
          <w:szCs w:val="20"/>
        </w:rPr>
        <w:t>.</w:t>
      </w:r>
      <w:r w:rsidR="00843F21" w:rsidRPr="00B86F1B">
        <w:rPr>
          <w:sz w:val="20"/>
          <w:szCs w:val="20"/>
        </w:rPr>
        <w:tab/>
        <w:t>Daily, accounting/audit personnel reconcile all contest/tournament entry and payout forms to the dollar amounts recorded in the appropriate accountability document.</w:t>
      </w:r>
    </w:p>
    <w:p w14:paraId="3DBFD9FC" w14:textId="77777777" w:rsidR="00843F21" w:rsidRPr="00B86F1B" w:rsidRDefault="00843F21" w:rsidP="00A33D84">
      <w:pPr>
        <w:ind w:left="360" w:hanging="360"/>
        <w:rPr>
          <w:sz w:val="20"/>
          <w:szCs w:val="20"/>
        </w:rPr>
      </w:pPr>
    </w:p>
    <w:p w14:paraId="041A7A7B" w14:textId="2AADA8AE" w:rsidR="00D36083" w:rsidRDefault="00CF4CE4" w:rsidP="00A33D84">
      <w:pPr>
        <w:ind w:left="360" w:hanging="360"/>
        <w:rPr>
          <w:sz w:val="20"/>
          <w:szCs w:val="20"/>
        </w:rPr>
      </w:pPr>
      <w:r>
        <w:rPr>
          <w:sz w:val="20"/>
          <w:szCs w:val="20"/>
        </w:rPr>
        <w:t>51</w:t>
      </w:r>
      <w:r w:rsidR="00D36083" w:rsidRPr="00B86F1B">
        <w:rPr>
          <w:sz w:val="20"/>
          <w:szCs w:val="20"/>
        </w:rPr>
        <w:t>.</w:t>
      </w:r>
      <w:r w:rsidR="00D36083" w:rsidRPr="00B86F1B">
        <w:rPr>
          <w:sz w:val="20"/>
          <w:szCs w:val="20"/>
        </w:rPr>
        <w:tab/>
        <w:t>When payment is made to the winners of a contest/tournament, accounting/audit personnel will reconcile the contest/tournament entry fees collected to the actual contest/tournament payouts made.  This reconciliation is to determine whether, based on the entry fees collected, the payouts made and the amounts withheld by the gaming establishment, if applicable, were distributed in accordance with the contest/tournament rules.</w:t>
      </w:r>
    </w:p>
    <w:p w14:paraId="30275CC8" w14:textId="77777777" w:rsidR="00805DD0" w:rsidRPr="00B86F1B" w:rsidRDefault="00805DD0" w:rsidP="00A33D84">
      <w:pPr>
        <w:ind w:left="360" w:hanging="360"/>
        <w:rPr>
          <w:sz w:val="20"/>
          <w:szCs w:val="20"/>
        </w:rPr>
      </w:pPr>
    </w:p>
    <w:p w14:paraId="619D1FCB" w14:textId="632CE46A" w:rsidR="00D36083" w:rsidRPr="00B86F1B" w:rsidRDefault="00CF4CE4" w:rsidP="00A33D84">
      <w:pPr>
        <w:ind w:left="360" w:hanging="360"/>
        <w:rPr>
          <w:sz w:val="20"/>
          <w:szCs w:val="20"/>
        </w:rPr>
      </w:pPr>
      <w:r>
        <w:rPr>
          <w:sz w:val="20"/>
          <w:szCs w:val="20"/>
        </w:rPr>
        <w:t>52</w:t>
      </w:r>
      <w:r w:rsidR="00D36083" w:rsidRPr="00B86F1B">
        <w:rPr>
          <w:sz w:val="20"/>
          <w:szCs w:val="20"/>
        </w:rPr>
        <w:t>.</w:t>
      </w:r>
      <w:r w:rsidR="00D36083" w:rsidRPr="00B86F1B">
        <w:rPr>
          <w:sz w:val="20"/>
          <w:szCs w:val="20"/>
        </w:rPr>
        <w:tab/>
        <w:t>Bingo accounting/audit personnel perform the following:</w:t>
      </w:r>
    </w:p>
    <w:p w14:paraId="63D9A56E" w14:textId="77777777" w:rsidR="00D36083" w:rsidRPr="00805DD0" w:rsidRDefault="00D36083" w:rsidP="00A33D84">
      <w:pPr>
        <w:ind w:left="360" w:hanging="360"/>
        <w:rPr>
          <w:sz w:val="12"/>
          <w:szCs w:val="20"/>
        </w:rPr>
      </w:pPr>
    </w:p>
    <w:p w14:paraId="2FAC6260" w14:textId="77777777" w:rsidR="00D36083" w:rsidRDefault="00D36083" w:rsidP="00A33D84">
      <w:pPr>
        <w:ind w:left="720" w:hanging="360"/>
        <w:rPr>
          <w:sz w:val="20"/>
          <w:szCs w:val="20"/>
        </w:rPr>
      </w:pPr>
      <w:r w:rsidRPr="00B86F1B">
        <w:rPr>
          <w:sz w:val="20"/>
          <w:szCs w:val="20"/>
        </w:rPr>
        <w:t>a.</w:t>
      </w:r>
      <w:r w:rsidRPr="00B86F1B">
        <w:rPr>
          <w:sz w:val="20"/>
          <w:szCs w:val="20"/>
        </w:rPr>
        <w:tab/>
        <w:t>Daily, review the session bingo sales reports for proper completion and</w:t>
      </w:r>
      <w:r w:rsidR="008034AC" w:rsidRPr="00B86F1B">
        <w:rPr>
          <w:sz w:val="20"/>
          <w:szCs w:val="20"/>
        </w:rPr>
        <w:t xml:space="preserve"> to </w:t>
      </w:r>
      <w:r w:rsidRPr="00B86F1B">
        <w:rPr>
          <w:sz w:val="20"/>
          <w:szCs w:val="20"/>
        </w:rPr>
        <w:t>determine that the dollar amount of cards</w:t>
      </w:r>
      <w:r w:rsidR="00D47C74">
        <w:rPr>
          <w:sz w:val="20"/>
          <w:szCs w:val="20"/>
        </w:rPr>
        <w:t>/packs</w:t>
      </w:r>
      <w:r w:rsidRPr="00B86F1B">
        <w:rPr>
          <w:sz w:val="20"/>
          <w:szCs w:val="20"/>
        </w:rPr>
        <w:t xml:space="preserve"> sold is properly calculated.</w:t>
      </w:r>
    </w:p>
    <w:p w14:paraId="572ED825" w14:textId="77777777" w:rsidR="00214159" w:rsidRPr="00B86F1B" w:rsidRDefault="00214159" w:rsidP="00A33D84">
      <w:pPr>
        <w:ind w:left="720" w:hanging="360"/>
        <w:rPr>
          <w:sz w:val="20"/>
          <w:szCs w:val="20"/>
        </w:rPr>
      </w:pPr>
    </w:p>
    <w:p w14:paraId="4D88B498" w14:textId="4C43A21B" w:rsidR="00D36083" w:rsidRDefault="00D36083" w:rsidP="00A33D84">
      <w:pPr>
        <w:ind w:left="720" w:hanging="360"/>
        <w:rPr>
          <w:sz w:val="20"/>
          <w:szCs w:val="20"/>
        </w:rPr>
      </w:pPr>
      <w:r w:rsidRPr="00B86F1B">
        <w:rPr>
          <w:sz w:val="20"/>
          <w:szCs w:val="20"/>
        </w:rPr>
        <w:lastRenderedPageBreak/>
        <w:t>b.</w:t>
      </w:r>
      <w:r w:rsidRPr="00B86F1B">
        <w:rPr>
          <w:sz w:val="20"/>
          <w:szCs w:val="20"/>
        </w:rPr>
        <w:tab/>
        <w:t>Daily, review the payout report to determine that the dollar amount of payouts is properly calculated and for the proper si</w:t>
      </w:r>
      <w:r w:rsidR="005415E6">
        <w:rPr>
          <w:sz w:val="20"/>
          <w:szCs w:val="20"/>
        </w:rPr>
        <w:t>gnatures as required by MICS #</w:t>
      </w:r>
      <w:r w:rsidR="00CF4CE4">
        <w:rPr>
          <w:sz w:val="20"/>
          <w:szCs w:val="20"/>
        </w:rPr>
        <w:t>18</w:t>
      </w:r>
      <w:r w:rsidRPr="00B86F1B">
        <w:rPr>
          <w:sz w:val="20"/>
          <w:szCs w:val="20"/>
        </w:rPr>
        <w:t>.</w:t>
      </w:r>
    </w:p>
    <w:p w14:paraId="529385C0" w14:textId="77777777" w:rsidR="0063746C" w:rsidRDefault="0063746C" w:rsidP="00A33D84">
      <w:pPr>
        <w:ind w:left="720" w:hanging="360"/>
        <w:rPr>
          <w:sz w:val="20"/>
          <w:szCs w:val="20"/>
        </w:rPr>
      </w:pPr>
    </w:p>
    <w:p w14:paraId="38764E56" w14:textId="1A0EDD1C" w:rsidR="0063746C" w:rsidRDefault="0063746C" w:rsidP="00E90B96">
      <w:pPr>
        <w:ind w:left="720" w:hanging="360"/>
        <w:rPr>
          <w:sz w:val="20"/>
          <w:szCs w:val="20"/>
        </w:rPr>
      </w:pPr>
      <w:r>
        <w:rPr>
          <w:sz w:val="20"/>
          <w:szCs w:val="20"/>
        </w:rPr>
        <w:t>c.</w:t>
      </w:r>
      <w:r>
        <w:rPr>
          <w:sz w:val="20"/>
          <w:szCs w:val="20"/>
        </w:rPr>
        <w:tab/>
        <w:t>Daily</w:t>
      </w:r>
      <w:r w:rsidR="00E90B96">
        <w:rPr>
          <w:sz w:val="20"/>
          <w:szCs w:val="20"/>
        </w:rPr>
        <w:t>,</w:t>
      </w:r>
      <w:r>
        <w:rPr>
          <w:sz w:val="20"/>
          <w:szCs w:val="20"/>
        </w:rPr>
        <w:t xml:space="preserve"> reconcile </w:t>
      </w:r>
      <w:r w:rsidR="00A274CA">
        <w:rPr>
          <w:sz w:val="20"/>
          <w:szCs w:val="20"/>
        </w:rPr>
        <w:t xml:space="preserve">the dollar amount of </w:t>
      </w:r>
      <w:r>
        <w:rPr>
          <w:sz w:val="20"/>
          <w:szCs w:val="20"/>
        </w:rPr>
        <w:t xml:space="preserve">WAT </w:t>
      </w:r>
      <w:r w:rsidR="00E90B96">
        <w:rPr>
          <w:sz w:val="20"/>
          <w:szCs w:val="20"/>
        </w:rPr>
        <w:t>i</w:t>
      </w:r>
      <w:r w:rsidR="006C543B">
        <w:rPr>
          <w:sz w:val="20"/>
          <w:szCs w:val="20"/>
        </w:rPr>
        <w:t>n</w:t>
      </w:r>
      <w:r w:rsidR="00B874C5">
        <w:rPr>
          <w:sz w:val="20"/>
          <w:szCs w:val="20"/>
        </w:rPr>
        <w:t xml:space="preserve"> and WAT out </w:t>
      </w:r>
      <w:r w:rsidR="00A274CA">
        <w:rPr>
          <w:sz w:val="20"/>
          <w:szCs w:val="20"/>
        </w:rPr>
        <w:t xml:space="preserve">per </w:t>
      </w:r>
      <w:r w:rsidR="00B874C5">
        <w:rPr>
          <w:sz w:val="20"/>
          <w:szCs w:val="20"/>
        </w:rPr>
        <w:t xml:space="preserve">the WAT </w:t>
      </w:r>
      <w:proofErr w:type="gramStart"/>
      <w:r>
        <w:rPr>
          <w:sz w:val="20"/>
          <w:szCs w:val="20"/>
        </w:rPr>
        <w:t>By</w:t>
      </w:r>
      <w:proofErr w:type="gramEnd"/>
      <w:r>
        <w:rPr>
          <w:sz w:val="20"/>
          <w:szCs w:val="20"/>
        </w:rPr>
        <w:t xml:space="preserve"> Gaming Area report to the bingo revenue summary.</w:t>
      </w:r>
      <w:r w:rsidR="004A4CF0">
        <w:rPr>
          <w:sz w:val="20"/>
          <w:szCs w:val="20"/>
        </w:rPr>
        <w:t xml:space="preserve">  Investigate and document any variances noted.</w:t>
      </w:r>
    </w:p>
    <w:p w14:paraId="2FAC1588" w14:textId="77777777" w:rsidR="0063746C" w:rsidRPr="00B86F1B" w:rsidRDefault="0063746C" w:rsidP="0063746C">
      <w:pPr>
        <w:ind w:firstLine="360"/>
        <w:rPr>
          <w:sz w:val="20"/>
          <w:szCs w:val="20"/>
        </w:rPr>
      </w:pPr>
    </w:p>
    <w:p w14:paraId="5BCC45DA" w14:textId="59AEB95A" w:rsidR="00D36083" w:rsidRPr="00B86F1B" w:rsidRDefault="00E90B96" w:rsidP="00A33D84">
      <w:pPr>
        <w:ind w:left="720" w:hanging="360"/>
        <w:rPr>
          <w:sz w:val="20"/>
          <w:szCs w:val="20"/>
        </w:rPr>
      </w:pPr>
      <w:r>
        <w:rPr>
          <w:sz w:val="20"/>
          <w:szCs w:val="20"/>
        </w:rPr>
        <w:t>d</w:t>
      </w:r>
      <w:r w:rsidR="00D36083" w:rsidRPr="00B86F1B">
        <w:rPr>
          <w:sz w:val="20"/>
          <w:szCs w:val="20"/>
        </w:rPr>
        <w:t>.</w:t>
      </w:r>
      <w:r w:rsidR="00D36083" w:rsidRPr="00B86F1B">
        <w:rPr>
          <w:sz w:val="20"/>
          <w:szCs w:val="20"/>
        </w:rPr>
        <w:tab/>
        <w:t>Daily, review all payouts in excess of $1,200 for proper supervisor payout authorization.</w:t>
      </w:r>
    </w:p>
    <w:p w14:paraId="46A0B2A8" w14:textId="77777777" w:rsidR="00D36083" w:rsidRPr="00B86F1B" w:rsidRDefault="00D36083" w:rsidP="00A33D84">
      <w:pPr>
        <w:ind w:left="720" w:hanging="360"/>
        <w:rPr>
          <w:sz w:val="20"/>
          <w:szCs w:val="20"/>
        </w:rPr>
      </w:pPr>
    </w:p>
    <w:p w14:paraId="1DF2B78B" w14:textId="1F099FD8" w:rsidR="00D36083" w:rsidRPr="00B86F1B" w:rsidRDefault="00E90B96" w:rsidP="00A33D84">
      <w:pPr>
        <w:ind w:left="720" w:hanging="360"/>
        <w:rPr>
          <w:sz w:val="20"/>
          <w:szCs w:val="20"/>
        </w:rPr>
      </w:pPr>
      <w:r>
        <w:rPr>
          <w:sz w:val="20"/>
          <w:szCs w:val="20"/>
        </w:rPr>
        <w:t>e</w:t>
      </w:r>
      <w:r w:rsidR="00D36083" w:rsidRPr="00B86F1B">
        <w:rPr>
          <w:sz w:val="20"/>
          <w:szCs w:val="20"/>
        </w:rPr>
        <w:t>.</w:t>
      </w:r>
      <w:r w:rsidR="00D36083" w:rsidRPr="00B86F1B">
        <w:rPr>
          <w:sz w:val="20"/>
          <w:szCs w:val="20"/>
        </w:rPr>
        <w:tab/>
        <w:t>Daily, compare net cash proceeds to the audited bingo win/loss by session and investigate any large cash overages or shortages (i.e., in excess of $25).</w:t>
      </w:r>
    </w:p>
    <w:p w14:paraId="0378012D" w14:textId="77777777" w:rsidR="00D36083" w:rsidRDefault="00D36083" w:rsidP="00A33D84">
      <w:pPr>
        <w:ind w:left="720" w:hanging="360"/>
        <w:rPr>
          <w:sz w:val="20"/>
          <w:szCs w:val="20"/>
        </w:rPr>
      </w:pPr>
    </w:p>
    <w:p w14:paraId="29B2332F" w14:textId="451858CF" w:rsidR="009A1751" w:rsidRPr="00B86F1B" w:rsidRDefault="00E90B96" w:rsidP="00A33D84">
      <w:pPr>
        <w:ind w:left="720" w:hanging="360"/>
        <w:rPr>
          <w:sz w:val="20"/>
          <w:szCs w:val="20"/>
        </w:rPr>
      </w:pPr>
      <w:r>
        <w:rPr>
          <w:sz w:val="20"/>
          <w:szCs w:val="20"/>
        </w:rPr>
        <w:t>f</w:t>
      </w:r>
      <w:r w:rsidR="00D36083" w:rsidRPr="00B86F1B">
        <w:rPr>
          <w:sz w:val="20"/>
          <w:szCs w:val="20"/>
        </w:rPr>
        <w:t>.</w:t>
      </w:r>
      <w:r w:rsidR="00D36083" w:rsidRPr="00B86F1B">
        <w:rPr>
          <w:sz w:val="20"/>
          <w:szCs w:val="20"/>
        </w:rPr>
        <w:tab/>
        <w:t>Review all voids of bingo card</w:t>
      </w:r>
      <w:r w:rsidR="00D47C74">
        <w:rPr>
          <w:sz w:val="20"/>
          <w:szCs w:val="20"/>
        </w:rPr>
        <w:t>/pack</w:t>
      </w:r>
      <w:r w:rsidR="00D36083" w:rsidRPr="00B86F1B">
        <w:rPr>
          <w:sz w:val="20"/>
          <w:szCs w:val="20"/>
        </w:rPr>
        <w:t xml:space="preserve"> sales for proper completion and supervisory approval.</w:t>
      </w:r>
      <w:r w:rsidR="00187624" w:rsidRPr="004C21C2">
        <w:rPr>
          <w:sz w:val="20"/>
          <w:szCs w:val="20"/>
        </w:rPr>
        <w:t xml:space="preserve">  F</w:t>
      </w:r>
      <w:r w:rsidR="008034AC" w:rsidRPr="004C21C2">
        <w:rPr>
          <w:sz w:val="20"/>
          <w:szCs w:val="20"/>
        </w:rPr>
        <w:t xml:space="preserve">or bingo </w:t>
      </w:r>
      <w:r w:rsidR="0005389B" w:rsidRPr="004C21C2">
        <w:rPr>
          <w:sz w:val="20"/>
          <w:szCs w:val="20"/>
        </w:rPr>
        <w:t xml:space="preserve">computer </w:t>
      </w:r>
      <w:r w:rsidR="008034AC" w:rsidRPr="004C21C2">
        <w:rPr>
          <w:sz w:val="20"/>
          <w:szCs w:val="20"/>
        </w:rPr>
        <w:t>systems, a review of the system report of v</w:t>
      </w:r>
      <w:r w:rsidR="009D3FAB" w:rsidRPr="004C21C2">
        <w:rPr>
          <w:sz w:val="20"/>
          <w:szCs w:val="20"/>
        </w:rPr>
        <w:t>o</w:t>
      </w:r>
      <w:r w:rsidR="008034AC" w:rsidRPr="004C21C2">
        <w:rPr>
          <w:sz w:val="20"/>
          <w:szCs w:val="20"/>
        </w:rPr>
        <w:t>ided bingo sales is also</w:t>
      </w:r>
      <w:r w:rsidR="00187624" w:rsidRPr="004C21C2">
        <w:rPr>
          <w:sz w:val="20"/>
          <w:szCs w:val="20"/>
        </w:rPr>
        <w:t xml:space="preserve"> performed in determining appropriate supervisor authorization of voided card</w:t>
      </w:r>
      <w:r w:rsidR="00D47C74">
        <w:rPr>
          <w:sz w:val="20"/>
          <w:szCs w:val="20"/>
        </w:rPr>
        <w:t>/pack</w:t>
      </w:r>
      <w:r w:rsidR="00187624" w:rsidRPr="004C21C2">
        <w:rPr>
          <w:sz w:val="20"/>
          <w:szCs w:val="20"/>
        </w:rPr>
        <w:t xml:space="preserve"> sales.</w:t>
      </w:r>
    </w:p>
    <w:p w14:paraId="72637EB9" w14:textId="77777777" w:rsidR="00D36083" w:rsidRPr="00B86F1B" w:rsidRDefault="00D36083" w:rsidP="00A33D84">
      <w:pPr>
        <w:ind w:left="720" w:hanging="360"/>
        <w:rPr>
          <w:sz w:val="20"/>
          <w:szCs w:val="20"/>
        </w:rPr>
      </w:pPr>
    </w:p>
    <w:p w14:paraId="6E017691" w14:textId="5213E43A" w:rsidR="00D36083" w:rsidRPr="00B86F1B" w:rsidRDefault="00E90B96" w:rsidP="00A33D84">
      <w:pPr>
        <w:ind w:left="720" w:hanging="360"/>
        <w:rPr>
          <w:sz w:val="20"/>
          <w:szCs w:val="20"/>
        </w:rPr>
      </w:pPr>
      <w:r>
        <w:rPr>
          <w:sz w:val="20"/>
          <w:szCs w:val="20"/>
        </w:rPr>
        <w:t>g.</w:t>
      </w:r>
      <w:r w:rsidR="00D36083" w:rsidRPr="00B86F1B">
        <w:rPr>
          <w:sz w:val="20"/>
          <w:szCs w:val="20"/>
        </w:rPr>
        <w:tab/>
        <w:t xml:space="preserve">If a random number generator </w:t>
      </w:r>
      <w:r w:rsidR="00623D12">
        <w:rPr>
          <w:sz w:val="20"/>
          <w:szCs w:val="20"/>
        </w:rPr>
        <w:t>is used,</w:t>
      </w:r>
      <w:r w:rsidR="00D36083" w:rsidRPr="00B86F1B">
        <w:rPr>
          <w:sz w:val="20"/>
          <w:szCs w:val="20"/>
        </w:rPr>
        <w:t xml:space="preserve"> at least weekly the numerical frequency distribution is reviewed for potential patterns during the previous four-week period.</w:t>
      </w:r>
    </w:p>
    <w:p w14:paraId="492E8027" w14:textId="77777777" w:rsidR="00D36083" w:rsidRPr="00B86F1B" w:rsidRDefault="00D36083" w:rsidP="00A33D84">
      <w:pPr>
        <w:ind w:left="720" w:hanging="360"/>
        <w:rPr>
          <w:sz w:val="20"/>
          <w:szCs w:val="20"/>
        </w:rPr>
      </w:pPr>
    </w:p>
    <w:p w14:paraId="17F72C2A" w14:textId="6027558B" w:rsidR="00D36083" w:rsidRPr="00B86F1B" w:rsidRDefault="00E90B96" w:rsidP="00A33D84">
      <w:pPr>
        <w:ind w:left="720" w:hanging="360"/>
        <w:rPr>
          <w:sz w:val="20"/>
          <w:szCs w:val="20"/>
        </w:rPr>
      </w:pPr>
      <w:r>
        <w:rPr>
          <w:sz w:val="20"/>
          <w:szCs w:val="20"/>
        </w:rPr>
        <w:t>h</w:t>
      </w:r>
      <w:r w:rsidR="00D36083" w:rsidRPr="00B86F1B">
        <w:rPr>
          <w:sz w:val="20"/>
          <w:szCs w:val="20"/>
        </w:rPr>
        <w:t>.</w:t>
      </w:r>
      <w:r w:rsidR="00D36083" w:rsidRPr="00B86F1B">
        <w:rPr>
          <w:sz w:val="20"/>
          <w:szCs w:val="20"/>
        </w:rPr>
        <w:tab/>
        <w:t xml:space="preserve">If a manual ball drawing device is used and a </w:t>
      </w:r>
      <w:r w:rsidR="0005389B" w:rsidRPr="00B86F1B">
        <w:rPr>
          <w:sz w:val="20"/>
          <w:szCs w:val="20"/>
        </w:rPr>
        <w:t xml:space="preserve">bingo </w:t>
      </w:r>
      <w:r w:rsidR="0005389B" w:rsidRPr="004C21C2">
        <w:rPr>
          <w:sz w:val="20"/>
          <w:szCs w:val="20"/>
        </w:rPr>
        <w:t xml:space="preserve">computer </w:t>
      </w:r>
      <w:r w:rsidR="0005389B" w:rsidRPr="00B86F1B">
        <w:rPr>
          <w:sz w:val="20"/>
          <w:szCs w:val="20"/>
        </w:rPr>
        <w:t>system</w:t>
      </w:r>
      <w:r w:rsidR="00D36083" w:rsidRPr="00B86F1B">
        <w:rPr>
          <w:sz w:val="20"/>
          <w:szCs w:val="20"/>
        </w:rPr>
        <w:t xml:space="preserve"> </w:t>
      </w:r>
      <w:r w:rsidR="001376BB" w:rsidRPr="001376BB">
        <w:rPr>
          <w:sz w:val="20"/>
          <w:szCs w:val="20"/>
        </w:rPr>
        <w:t xml:space="preserve">(or auditing software) generates </w:t>
      </w:r>
      <w:r w:rsidR="00D36083" w:rsidRPr="00B86F1B">
        <w:rPr>
          <w:sz w:val="20"/>
          <w:szCs w:val="20"/>
        </w:rPr>
        <w:t>a drawn num</w:t>
      </w:r>
      <w:r w:rsidR="00623D12">
        <w:rPr>
          <w:sz w:val="20"/>
          <w:szCs w:val="20"/>
        </w:rPr>
        <w:t>ber frequency report,</w:t>
      </w:r>
      <w:r w:rsidR="00D36083" w:rsidRPr="00B86F1B">
        <w:rPr>
          <w:sz w:val="20"/>
          <w:szCs w:val="20"/>
        </w:rPr>
        <w:t xml:space="preserve"> at least weekly the numerical frequency distribution is reviewed for potential patterns and missing numbers during the previous four-week period.</w:t>
      </w:r>
    </w:p>
    <w:p w14:paraId="0066127D" w14:textId="77777777" w:rsidR="00D36083" w:rsidRPr="00B86F1B" w:rsidRDefault="00D36083" w:rsidP="00A33D84">
      <w:pPr>
        <w:ind w:left="720" w:hanging="360"/>
        <w:rPr>
          <w:sz w:val="20"/>
          <w:szCs w:val="20"/>
        </w:rPr>
      </w:pPr>
    </w:p>
    <w:p w14:paraId="66E006F8" w14:textId="6009927B" w:rsidR="007508A9" w:rsidRPr="00B86F1B" w:rsidRDefault="00E90B96" w:rsidP="007508A9">
      <w:pPr>
        <w:ind w:left="720" w:hanging="360"/>
        <w:rPr>
          <w:sz w:val="20"/>
          <w:szCs w:val="20"/>
        </w:rPr>
      </w:pPr>
      <w:proofErr w:type="spellStart"/>
      <w:r>
        <w:rPr>
          <w:sz w:val="20"/>
          <w:szCs w:val="20"/>
        </w:rPr>
        <w:t>i</w:t>
      </w:r>
      <w:proofErr w:type="spellEnd"/>
      <w:r w:rsidR="00D36083" w:rsidRPr="00B86F1B">
        <w:rPr>
          <w:sz w:val="20"/>
          <w:szCs w:val="20"/>
        </w:rPr>
        <w:t>.</w:t>
      </w:r>
      <w:r w:rsidR="00D36083" w:rsidRPr="00B86F1B">
        <w:rPr>
          <w:sz w:val="20"/>
          <w:szCs w:val="20"/>
        </w:rPr>
        <w:tab/>
        <w:t xml:space="preserve">For </w:t>
      </w:r>
      <w:r w:rsidR="001376BB" w:rsidRPr="001376BB">
        <w:rPr>
          <w:sz w:val="20"/>
          <w:szCs w:val="20"/>
        </w:rPr>
        <w:t xml:space="preserve">a bingo </w:t>
      </w:r>
      <w:r w:rsidR="0005389B" w:rsidRPr="004C21C2">
        <w:rPr>
          <w:sz w:val="20"/>
          <w:szCs w:val="20"/>
        </w:rPr>
        <w:t xml:space="preserve">computer </w:t>
      </w:r>
      <w:r w:rsidR="0005389B" w:rsidRPr="00B86F1B">
        <w:rPr>
          <w:sz w:val="20"/>
          <w:szCs w:val="20"/>
        </w:rPr>
        <w:t>system</w:t>
      </w:r>
      <w:r w:rsidR="00D36083" w:rsidRPr="00B86F1B">
        <w:rPr>
          <w:sz w:val="20"/>
          <w:szCs w:val="20"/>
        </w:rPr>
        <w:t>, rev</w:t>
      </w:r>
      <w:r w:rsidR="00623D12">
        <w:rPr>
          <w:sz w:val="20"/>
          <w:szCs w:val="20"/>
        </w:rPr>
        <w:t>iew system exception reports</w:t>
      </w:r>
      <w:r w:rsidR="00D36083" w:rsidRPr="00B86F1B">
        <w:rPr>
          <w:sz w:val="20"/>
          <w:szCs w:val="20"/>
        </w:rPr>
        <w:t xml:space="preserve"> on </w:t>
      </w:r>
      <w:r w:rsidR="00F578B5" w:rsidRPr="004C21C2">
        <w:rPr>
          <w:sz w:val="20"/>
          <w:szCs w:val="20"/>
        </w:rPr>
        <w:t xml:space="preserve">a </w:t>
      </w:r>
      <w:r w:rsidR="00D36083" w:rsidRPr="00B86F1B">
        <w:rPr>
          <w:sz w:val="20"/>
          <w:szCs w:val="20"/>
        </w:rPr>
        <w:t>daily basis for propriety of transactions and unusual occurrences</w:t>
      </w:r>
      <w:r w:rsidR="007508A9" w:rsidRPr="00B86F1B">
        <w:rPr>
          <w:sz w:val="20"/>
          <w:szCs w:val="20"/>
        </w:rPr>
        <w:t>.</w:t>
      </w:r>
      <w:r w:rsidR="007508A9" w:rsidRPr="004C21C2">
        <w:rPr>
          <w:sz w:val="20"/>
          <w:szCs w:val="20"/>
        </w:rPr>
        <w:t xml:space="preserve">  The review should include, but is not limited to, </w:t>
      </w:r>
      <w:r w:rsidR="00401A26" w:rsidRPr="004C21C2">
        <w:rPr>
          <w:sz w:val="20"/>
          <w:szCs w:val="20"/>
        </w:rPr>
        <w:t>electronic bingo device malfunctions</w:t>
      </w:r>
      <w:r w:rsidR="007508A9" w:rsidRPr="004C21C2">
        <w:rPr>
          <w:sz w:val="20"/>
          <w:szCs w:val="20"/>
        </w:rPr>
        <w:t>.</w:t>
      </w:r>
      <w:r w:rsidR="00987004" w:rsidRPr="004C21C2">
        <w:rPr>
          <w:sz w:val="20"/>
          <w:szCs w:val="20"/>
        </w:rPr>
        <w:t xml:space="preserve">  All noted improper transactions or unusual occurrences are investigated with the results documented.</w:t>
      </w:r>
    </w:p>
    <w:p w14:paraId="3B7855D3" w14:textId="77777777" w:rsidR="00D36083" w:rsidRDefault="00D36083" w:rsidP="00A33D84">
      <w:pPr>
        <w:ind w:left="720" w:hanging="360"/>
        <w:rPr>
          <w:sz w:val="20"/>
          <w:szCs w:val="20"/>
        </w:rPr>
      </w:pPr>
    </w:p>
    <w:p w14:paraId="231F6967" w14:textId="031D9140" w:rsidR="00565F31" w:rsidRDefault="00303893" w:rsidP="00565F31">
      <w:pPr>
        <w:overflowPunct w:val="0"/>
        <w:autoSpaceDE w:val="0"/>
        <w:autoSpaceDN w:val="0"/>
        <w:adjustRightInd w:val="0"/>
        <w:ind w:left="1080" w:hanging="720"/>
        <w:textAlignment w:val="baseline"/>
        <w:rPr>
          <w:sz w:val="20"/>
          <w:szCs w:val="20"/>
        </w:rPr>
      </w:pPr>
      <w:r w:rsidRPr="004C21C2">
        <w:rPr>
          <w:sz w:val="20"/>
          <w:szCs w:val="20"/>
        </w:rPr>
        <w:t>Note:</w:t>
      </w:r>
      <w:r w:rsidRPr="004C21C2">
        <w:rPr>
          <w:sz w:val="20"/>
          <w:szCs w:val="20"/>
        </w:rPr>
        <w:tab/>
        <w:t>An exception report is defined as a report produced by the computerized system identifying unusual occurrences, changes to system configuration parameters, alteration to initially recorded data, voids, etc.</w:t>
      </w:r>
    </w:p>
    <w:p w14:paraId="5A637B61" w14:textId="77777777" w:rsidR="00197DEB" w:rsidRDefault="00197DEB" w:rsidP="00197DEB">
      <w:pPr>
        <w:overflowPunct w:val="0"/>
        <w:autoSpaceDE w:val="0"/>
        <w:autoSpaceDN w:val="0"/>
        <w:adjustRightInd w:val="0"/>
        <w:textAlignment w:val="baseline"/>
        <w:rPr>
          <w:sz w:val="20"/>
          <w:szCs w:val="20"/>
        </w:rPr>
      </w:pPr>
    </w:p>
    <w:p w14:paraId="47F3971C" w14:textId="052CAF41" w:rsidR="00197DEB" w:rsidRPr="00197DEB" w:rsidRDefault="00E90B96" w:rsidP="00E90B96">
      <w:pPr>
        <w:overflowPunct w:val="0"/>
        <w:autoSpaceDE w:val="0"/>
        <w:autoSpaceDN w:val="0"/>
        <w:adjustRightInd w:val="0"/>
        <w:ind w:left="360" w:hanging="360"/>
        <w:textAlignment w:val="baseline"/>
        <w:rPr>
          <w:sz w:val="20"/>
          <w:szCs w:val="20"/>
        </w:rPr>
      </w:pPr>
      <w:r>
        <w:rPr>
          <w:sz w:val="20"/>
          <w:szCs w:val="20"/>
        </w:rPr>
        <w:t>53</w:t>
      </w:r>
      <w:r w:rsidR="00197DEB">
        <w:rPr>
          <w:sz w:val="20"/>
          <w:szCs w:val="20"/>
        </w:rPr>
        <w:t>.</w:t>
      </w:r>
      <w:r w:rsidR="00197DEB">
        <w:rPr>
          <w:sz w:val="20"/>
          <w:szCs w:val="20"/>
        </w:rPr>
        <w:tab/>
      </w:r>
      <w:r w:rsidR="00197DEB" w:rsidRPr="00197DEB">
        <w:rPr>
          <w:sz w:val="20"/>
          <w:szCs w:val="20"/>
        </w:rPr>
        <w:t xml:space="preserve">Monthly, reconcile the total amount of </w:t>
      </w:r>
      <w:r w:rsidR="001A5D2F">
        <w:rPr>
          <w:sz w:val="20"/>
          <w:szCs w:val="20"/>
        </w:rPr>
        <w:t>WAT in and WAT out</w:t>
      </w:r>
      <w:r w:rsidR="00197DEB" w:rsidRPr="00197DEB">
        <w:rPr>
          <w:sz w:val="20"/>
          <w:szCs w:val="20"/>
        </w:rPr>
        <w:t xml:space="preserve"> per the WAT </w:t>
      </w:r>
      <w:r w:rsidR="00455FE7">
        <w:rPr>
          <w:sz w:val="20"/>
          <w:szCs w:val="20"/>
        </w:rPr>
        <w:t>Summary</w:t>
      </w:r>
      <w:r w:rsidR="00197DEB" w:rsidRPr="00197DEB">
        <w:rPr>
          <w:sz w:val="20"/>
          <w:szCs w:val="20"/>
        </w:rPr>
        <w:t xml:space="preserve"> report to </w:t>
      </w:r>
      <w:r>
        <w:rPr>
          <w:sz w:val="20"/>
          <w:szCs w:val="20"/>
        </w:rPr>
        <w:t xml:space="preserve">the </w:t>
      </w:r>
      <w:r w:rsidR="00A274CA">
        <w:rPr>
          <w:sz w:val="20"/>
          <w:szCs w:val="20"/>
        </w:rPr>
        <w:t xml:space="preserve">month-end </w:t>
      </w:r>
      <w:r w:rsidR="00197DEB">
        <w:rPr>
          <w:sz w:val="20"/>
          <w:szCs w:val="20"/>
        </w:rPr>
        <w:t>bingo revenue summary</w:t>
      </w:r>
      <w:r w:rsidR="00197DEB" w:rsidRPr="00197DEB">
        <w:rPr>
          <w:sz w:val="20"/>
          <w:szCs w:val="20"/>
        </w:rPr>
        <w:t>.</w:t>
      </w:r>
      <w:r w:rsidR="00530C16">
        <w:rPr>
          <w:sz w:val="20"/>
          <w:szCs w:val="20"/>
        </w:rPr>
        <w:t xml:space="preserve">  This reconciliation is documented and maintained.  All variances are reviewed, documented and maintained.</w:t>
      </w:r>
      <w:r w:rsidR="001A5D2F">
        <w:rPr>
          <w:sz w:val="20"/>
          <w:szCs w:val="20"/>
        </w:rPr>
        <w:t xml:space="preserve"> </w:t>
      </w:r>
    </w:p>
    <w:p w14:paraId="12D0DB2C" w14:textId="77777777" w:rsidR="009A1751" w:rsidRDefault="009A1751" w:rsidP="00A33D84">
      <w:pPr>
        <w:ind w:left="360" w:hanging="360"/>
        <w:rPr>
          <w:sz w:val="20"/>
          <w:szCs w:val="20"/>
        </w:rPr>
      </w:pPr>
    </w:p>
    <w:p w14:paraId="3FB86A4D" w14:textId="6A45627B" w:rsidR="00D36083" w:rsidRDefault="00800B2B" w:rsidP="00A33D84">
      <w:pPr>
        <w:ind w:left="360" w:hanging="360"/>
        <w:rPr>
          <w:sz w:val="20"/>
          <w:szCs w:val="20"/>
        </w:rPr>
      </w:pPr>
      <w:r>
        <w:rPr>
          <w:sz w:val="20"/>
          <w:szCs w:val="20"/>
        </w:rPr>
        <w:t>54</w:t>
      </w:r>
      <w:r w:rsidR="00D36083" w:rsidRPr="00B86F1B">
        <w:rPr>
          <w:sz w:val="20"/>
          <w:szCs w:val="20"/>
        </w:rPr>
        <w:t>.</w:t>
      </w:r>
      <w:r w:rsidR="00D36083" w:rsidRPr="00B86F1B">
        <w:rPr>
          <w:sz w:val="20"/>
          <w:szCs w:val="20"/>
        </w:rPr>
        <w:tab/>
        <w:t xml:space="preserve">Monthly, accounting/audit personnel reconcile gross revenue from the </w:t>
      </w:r>
      <w:r w:rsidR="00E943E1" w:rsidRPr="004C21C2">
        <w:rPr>
          <w:sz w:val="20"/>
          <w:szCs w:val="20"/>
        </w:rPr>
        <w:t xml:space="preserve">general ledger </w:t>
      </w:r>
      <w:r w:rsidR="001E28C8" w:rsidRPr="004C21C2">
        <w:rPr>
          <w:sz w:val="20"/>
          <w:szCs w:val="20"/>
        </w:rPr>
        <w:t xml:space="preserve">and the </w:t>
      </w:r>
      <w:r w:rsidR="00D36083" w:rsidRPr="00B86F1B">
        <w:rPr>
          <w:sz w:val="20"/>
          <w:szCs w:val="20"/>
        </w:rPr>
        <w:t xml:space="preserve">bingo revenue summary to the monthly NGC tax return.  The reconciliation is documented and maintained.  </w:t>
      </w:r>
      <w:r w:rsidR="00D36083" w:rsidRPr="00993E33">
        <w:rPr>
          <w:sz w:val="20"/>
          <w:szCs w:val="20"/>
        </w:rPr>
        <w:t xml:space="preserve">All </w:t>
      </w:r>
      <w:r w:rsidR="00993E33" w:rsidRPr="00993E33">
        <w:rPr>
          <w:sz w:val="20"/>
          <w:szCs w:val="20"/>
        </w:rPr>
        <w:t>variances</w:t>
      </w:r>
      <w:r w:rsidR="00993E33" w:rsidRPr="004C21C2">
        <w:rPr>
          <w:sz w:val="20"/>
          <w:szCs w:val="20"/>
        </w:rPr>
        <w:t xml:space="preserve">, including </w:t>
      </w:r>
      <w:r w:rsidR="005422BC" w:rsidRPr="004C21C2">
        <w:rPr>
          <w:sz w:val="20"/>
          <w:szCs w:val="20"/>
        </w:rPr>
        <w:t xml:space="preserve">the variance caused by the reduction of bingo revenue on the NGC tax return due to an allowable tax deduction supported by inter-casino linked system </w:t>
      </w:r>
      <w:r w:rsidR="00993E33" w:rsidRPr="004C21C2">
        <w:rPr>
          <w:sz w:val="20"/>
          <w:szCs w:val="20"/>
        </w:rPr>
        <w:t>reports,</w:t>
      </w:r>
      <w:r w:rsidR="00993E33" w:rsidRPr="00993E33">
        <w:rPr>
          <w:sz w:val="20"/>
          <w:szCs w:val="20"/>
        </w:rPr>
        <w:t xml:space="preserve"> are </w:t>
      </w:r>
      <w:r w:rsidR="00D36083" w:rsidRPr="00993E33">
        <w:rPr>
          <w:sz w:val="20"/>
          <w:szCs w:val="20"/>
        </w:rPr>
        <w:t>reviewed</w:t>
      </w:r>
      <w:r w:rsidR="00D36083" w:rsidRPr="00B86F1B">
        <w:rPr>
          <w:sz w:val="20"/>
          <w:szCs w:val="20"/>
        </w:rPr>
        <w:t>, documented and maintained.</w:t>
      </w:r>
    </w:p>
    <w:p w14:paraId="4BC97AC6" w14:textId="77777777" w:rsidR="00197DEB" w:rsidRDefault="00197DEB" w:rsidP="00A33D84">
      <w:pPr>
        <w:ind w:left="360" w:hanging="360"/>
        <w:rPr>
          <w:sz w:val="20"/>
          <w:szCs w:val="20"/>
        </w:rPr>
      </w:pPr>
    </w:p>
    <w:p w14:paraId="4F8AB43B" w14:textId="5C608688" w:rsidR="00197DEB" w:rsidRDefault="00800B2B" w:rsidP="00197DEB">
      <w:pPr>
        <w:overflowPunct w:val="0"/>
        <w:autoSpaceDE w:val="0"/>
        <w:autoSpaceDN w:val="0"/>
        <w:adjustRightInd w:val="0"/>
        <w:ind w:left="360" w:hanging="360"/>
        <w:textAlignment w:val="baseline"/>
        <w:rPr>
          <w:sz w:val="20"/>
          <w:szCs w:val="20"/>
        </w:rPr>
      </w:pPr>
      <w:r>
        <w:rPr>
          <w:sz w:val="20"/>
          <w:szCs w:val="20"/>
        </w:rPr>
        <w:t>55</w:t>
      </w:r>
      <w:r w:rsidR="00197DEB">
        <w:rPr>
          <w:sz w:val="20"/>
          <w:szCs w:val="20"/>
        </w:rPr>
        <w:t>.</w:t>
      </w:r>
      <w:r w:rsidR="00197DEB">
        <w:rPr>
          <w:sz w:val="20"/>
          <w:szCs w:val="20"/>
        </w:rPr>
        <w:tab/>
      </w:r>
      <w:proofErr w:type="gramStart"/>
      <w:r w:rsidR="00197DEB" w:rsidRPr="00197DEB">
        <w:rPr>
          <w:sz w:val="20"/>
          <w:szCs w:val="20"/>
        </w:rPr>
        <w:t>Prior</w:t>
      </w:r>
      <w:proofErr w:type="gramEnd"/>
      <w:r w:rsidR="00197DEB" w:rsidRPr="00197DEB">
        <w:rPr>
          <w:sz w:val="20"/>
          <w:szCs w:val="20"/>
        </w:rPr>
        <w:t xml:space="preserve"> to submission of the NGC tax returns for the month, the reconciliations required by </w:t>
      </w:r>
      <w:r w:rsidR="009A1751" w:rsidRPr="009A1751">
        <w:rPr>
          <w:color w:val="000000" w:themeColor="text1"/>
          <w:sz w:val="20"/>
          <w:szCs w:val="20"/>
        </w:rPr>
        <w:t>MICS #</w:t>
      </w:r>
      <w:r w:rsidR="00B874C5">
        <w:rPr>
          <w:color w:val="000000" w:themeColor="text1"/>
          <w:sz w:val="20"/>
          <w:szCs w:val="20"/>
        </w:rPr>
        <w:t xml:space="preserve">53 </w:t>
      </w:r>
      <w:r w:rsidR="00BB4661">
        <w:rPr>
          <w:color w:val="000000" w:themeColor="text1"/>
          <w:sz w:val="20"/>
          <w:szCs w:val="20"/>
        </w:rPr>
        <w:t>and</w:t>
      </w:r>
      <w:r w:rsidR="009A1751" w:rsidRPr="009A1751">
        <w:rPr>
          <w:color w:val="000000" w:themeColor="text1"/>
          <w:sz w:val="20"/>
          <w:szCs w:val="20"/>
        </w:rPr>
        <w:t xml:space="preserve"> </w:t>
      </w:r>
      <w:r w:rsidR="00B874C5">
        <w:rPr>
          <w:color w:val="000000" w:themeColor="text1"/>
          <w:sz w:val="20"/>
          <w:szCs w:val="20"/>
        </w:rPr>
        <w:t>#54</w:t>
      </w:r>
      <w:r w:rsidR="009A1751" w:rsidRPr="009A1751">
        <w:rPr>
          <w:color w:val="000000" w:themeColor="text1"/>
          <w:sz w:val="20"/>
          <w:szCs w:val="20"/>
        </w:rPr>
        <w:t xml:space="preserve"> are </w:t>
      </w:r>
      <w:r w:rsidR="00197DEB" w:rsidRPr="00197DEB">
        <w:rPr>
          <w:sz w:val="20"/>
          <w:szCs w:val="20"/>
        </w:rPr>
        <w:t>completed, and any follow-up performed is documented and maintained.  Any variances noted are resolved prior to submission of the tax returns.</w:t>
      </w:r>
    </w:p>
    <w:p w14:paraId="69AAB9CB" w14:textId="77777777" w:rsidR="009A1751" w:rsidRPr="00197DEB" w:rsidRDefault="009A1751" w:rsidP="00197DEB">
      <w:pPr>
        <w:overflowPunct w:val="0"/>
        <w:autoSpaceDE w:val="0"/>
        <w:autoSpaceDN w:val="0"/>
        <w:adjustRightInd w:val="0"/>
        <w:ind w:left="360" w:hanging="360"/>
        <w:textAlignment w:val="baseline"/>
        <w:rPr>
          <w:sz w:val="20"/>
          <w:szCs w:val="20"/>
        </w:rPr>
      </w:pPr>
    </w:p>
    <w:p w14:paraId="5299B2D5" w14:textId="02DFF4CF" w:rsidR="00744EFC" w:rsidRPr="004C21C2" w:rsidRDefault="003F01C9" w:rsidP="00744EFC">
      <w:pPr>
        <w:overflowPunct w:val="0"/>
        <w:autoSpaceDE w:val="0"/>
        <w:autoSpaceDN w:val="0"/>
        <w:adjustRightInd w:val="0"/>
        <w:ind w:left="360" w:hanging="360"/>
        <w:textAlignment w:val="baseline"/>
        <w:rPr>
          <w:sz w:val="20"/>
          <w:szCs w:val="20"/>
        </w:rPr>
      </w:pPr>
      <w:r>
        <w:rPr>
          <w:sz w:val="20"/>
          <w:szCs w:val="20"/>
        </w:rPr>
        <w:t>56</w:t>
      </w:r>
      <w:r w:rsidR="00744EFC" w:rsidRPr="004C21C2">
        <w:rPr>
          <w:sz w:val="20"/>
          <w:szCs w:val="20"/>
        </w:rPr>
        <w:t>.</w:t>
      </w:r>
      <w:r w:rsidR="00744EFC" w:rsidRPr="004C21C2">
        <w:rPr>
          <w:sz w:val="20"/>
          <w:szCs w:val="20"/>
        </w:rPr>
        <w:tab/>
        <w:t>For computerized player tracking systems, an accounting/audit employee shall perform the following procedures at least one day per quarter:</w:t>
      </w:r>
    </w:p>
    <w:p w14:paraId="6D6E7E20" w14:textId="77777777" w:rsidR="00744EFC" w:rsidRPr="004C21C2" w:rsidRDefault="00744EFC" w:rsidP="00744EFC">
      <w:pPr>
        <w:overflowPunct w:val="0"/>
        <w:autoSpaceDE w:val="0"/>
        <w:autoSpaceDN w:val="0"/>
        <w:adjustRightInd w:val="0"/>
        <w:ind w:left="360" w:hanging="360"/>
        <w:textAlignment w:val="baseline"/>
        <w:rPr>
          <w:sz w:val="20"/>
          <w:szCs w:val="20"/>
        </w:rPr>
      </w:pPr>
    </w:p>
    <w:p w14:paraId="42E98F48" w14:textId="77777777" w:rsidR="00744EFC" w:rsidRDefault="00744EFC" w:rsidP="00744EFC">
      <w:pPr>
        <w:overflowPunct w:val="0"/>
        <w:autoSpaceDE w:val="0"/>
        <w:autoSpaceDN w:val="0"/>
        <w:adjustRightInd w:val="0"/>
        <w:ind w:left="720" w:hanging="360"/>
        <w:textAlignment w:val="baseline"/>
        <w:rPr>
          <w:sz w:val="20"/>
          <w:szCs w:val="20"/>
        </w:rPr>
      </w:pPr>
      <w:r w:rsidRPr="004C21C2">
        <w:rPr>
          <w:sz w:val="20"/>
          <w:szCs w:val="20"/>
        </w:rPr>
        <w:t>a.</w:t>
      </w:r>
      <w:r w:rsidRPr="004C21C2">
        <w:rPr>
          <w:sz w:val="20"/>
          <w:szCs w:val="20"/>
        </w:rPr>
        <w:tab/>
        <w:t>Review all point addition/deletion authorization documentation</w:t>
      </w:r>
      <w:r w:rsidR="00623D12">
        <w:rPr>
          <w:sz w:val="20"/>
          <w:szCs w:val="20"/>
        </w:rPr>
        <w:t>,</w:t>
      </w:r>
      <w:r w:rsidRPr="004C21C2">
        <w:rPr>
          <w:sz w:val="20"/>
          <w:szCs w:val="20"/>
        </w:rPr>
        <w:t xml:space="preserve"> other than for point additions/deletions made through an automated process</w:t>
      </w:r>
      <w:r w:rsidR="00623D12">
        <w:rPr>
          <w:sz w:val="20"/>
          <w:szCs w:val="20"/>
        </w:rPr>
        <w:t>,</w:t>
      </w:r>
      <w:r w:rsidRPr="004C21C2">
        <w:rPr>
          <w:sz w:val="20"/>
          <w:szCs w:val="20"/>
        </w:rPr>
        <w:t xml:space="preserve"> for propriety.</w:t>
      </w:r>
    </w:p>
    <w:p w14:paraId="45833C5A" w14:textId="77777777" w:rsidR="00547D39" w:rsidRPr="004C21C2" w:rsidRDefault="00547D39" w:rsidP="00744EFC">
      <w:pPr>
        <w:overflowPunct w:val="0"/>
        <w:autoSpaceDE w:val="0"/>
        <w:autoSpaceDN w:val="0"/>
        <w:adjustRightInd w:val="0"/>
        <w:ind w:left="720" w:hanging="360"/>
        <w:textAlignment w:val="baseline"/>
        <w:rPr>
          <w:sz w:val="20"/>
          <w:szCs w:val="20"/>
        </w:rPr>
      </w:pPr>
    </w:p>
    <w:p w14:paraId="1BB65FEB" w14:textId="77777777" w:rsidR="00744EFC" w:rsidRPr="004C21C2" w:rsidRDefault="00744EFC" w:rsidP="00744EFC">
      <w:pPr>
        <w:overflowPunct w:val="0"/>
        <w:autoSpaceDE w:val="0"/>
        <w:autoSpaceDN w:val="0"/>
        <w:adjustRightInd w:val="0"/>
        <w:ind w:left="720" w:hanging="360"/>
        <w:textAlignment w:val="baseline"/>
        <w:rPr>
          <w:sz w:val="20"/>
          <w:szCs w:val="20"/>
        </w:rPr>
      </w:pPr>
      <w:r w:rsidRPr="004C21C2">
        <w:rPr>
          <w:sz w:val="20"/>
          <w:szCs w:val="20"/>
        </w:rPr>
        <w:t>b.</w:t>
      </w:r>
      <w:r w:rsidRPr="004C21C2">
        <w:rPr>
          <w:sz w:val="20"/>
          <w:szCs w:val="20"/>
        </w:rPr>
        <w:tab/>
        <w:t xml:space="preserve">Review exception reports including transfers between accounts.  </w:t>
      </w:r>
    </w:p>
    <w:p w14:paraId="3E8A77BD" w14:textId="77777777" w:rsidR="00744EFC" w:rsidRPr="004C21C2" w:rsidRDefault="00744EFC" w:rsidP="00744EFC">
      <w:pPr>
        <w:overflowPunct w:val="0"/>
        <w:autoSpaceDE w:val="0"/>
        <w:autoSpaceDN w:val="0"/>
        <w:adjustRightInd w:val="0"/>
        <w:ind w:left="720" w:hanging="360"/>
        <w:textAlignment w:val="baseline"/>
        <w:rPr>
          <w:sz w:val="20"/>
          <w:szCs w:val="20"/>
        </w:rPr>
      </w:pPr>
    </w:p>
    <w:p w14:paraId="61205E6E" w14:textId="77777777" w:rsidR="00744EFC" w:rsidRPr="004C21C2" w:rsidRDefault="00744EFC" w:rsidP="00744EFC">
      <w:pPr>
        <w:overflowPunct w:val="0"/>
        <w:autoSpaceDE w:val="0"/>
        <w:autoSpaceDN w:val="0"/>
        <w:adjustRightInd w:val="0"/>
        <w:ind w:left="720" w:hanging="360"/>
        <w:textAlignment w:val="baseline"/>
        <w:rPr>
          <w:sz w:val="20"/>
          <w:szCs w:val="20"/>
        </w:rPr>
      </w:pPr>
      <w:r w:rsidRPr="004C21C2">
        <w:rPr>
          <w:sz w:val="20"/>
          <w:szCs w:val="20"/>
        </w:rPr>
        <w:t>c.</w:t>
      </w:r>
      <w:r w:rsidRPr="004C21C2">
        <w:rPr>
          <w:sz w:val="20"/>
          <w:szCs w:val="20"/>
        </w:rPr>
        <w:tab/>
        <w:t xml:space="preserve">Review documentation related to access to inactive and closed accounts. </w:t>
      </w:r>
    </w:p>
    <w:p w14:paraId="31D39AD2" w14:textId="77777777" w:rsidR="00744EFC" w:rsidRPr="004C21C2" w:rsidRDefault="00744EFC" w:rsidP="00744EFC">
      <w:pPr>
        <w:overflowPunct w:val="0"/>
        <w:autoSpaceDE w:val="0"/>
        <w:autoSpaceDN w:val="0"/>
        <w:adjustRightInd w:val="0"/>
        <w:ind w:left="720" w:hanging="360"/>
        <w:textAlignment w:val="baseline"/>
        <w:rPr>
          <w:sz w:val="20"/>
          <w:szCs w:val="20"/>
        </w:rPr>
      </w:pPr>
    </w:p>
    <w:p w14:paraId="1DE7439B" w14:textId="64BF60CB" w:rsidR="00744EFC" w:rsidRPr="004C21C2" w:rsidRDefault="003F01C9" w:rsidP="00744EFC">
      <w:pPr>
        <w:overflowPunct w:val="0"/>
        <w:autoSpaceDE w:val="0"/>
        <w:autoSpaceDN w:val="0"/>
        <w:adjustRightInd w:val="0"/>
        <w:ind w:left="360" w:hanging="360"/>
        <w:textAlignment w:val="baseline"/>
        <w:rPr>
          <w:sz w:val="20"/>
          <w:szCs w:val="20"/>
        </w:rPr>
      </w:pPr>
      <w:r>
        <w:rPr>
          <w:sz w:val="20"/>
          <w:szCs w:val="20"/>
        </w:rPr>
        <w:lastRenderedPageBreak/>
        <w:t>57</w:t>
      </w:r>
      <w:r w:rsidR="00744EFC" w:rsidRPr="004C21C2">
        <w:rPr>
          <w:sz w:val="20"/>
          <w:szCs w:val="20"/>
        </w:rPr>
        <w:t>.</w:t>
      </w:r>
      <w:r w:rsidR="00744EFC" w:rsidRPr="004C21C2">
        <w:rPr>
          <w:sz w:val="20"/>
          <w:szCs w:val="20"/>
        </w:rPr>
        <w:tab/>
        <w:t>At least annually, the computerized bingo player tracking system (in-ho</w:t>
      </w:r>
      <w:r w:rsidR="00623D12">
        <w:rPr>
          <w:sz w:val="20"/>
          <w:szCs w:val="20"/>
        </w:rPr>
        <w:t>use developed and purchased system</w:t>
      </w:r>
      <w:r w:rsidR="00BF53AF">
        <w:rPr>
          <w:sz w:val="20"/>
          <w:szCs w:val="20"/>
        </w:rPr>
        <w:t>s</w:t>
      </w:r>
      <w:r w:rsidR="00744EFC" w:rsidRPr="004C21C2">
        <w:rPr>
          <w:sz w:val="20"/>
          <w:szCs w:val="20"/>
        </w:rPr>
        <w:t>) is reviewed by personnel independent of the individuals that set up or make changes to the system parameters.  The review is performed to determine that the configuration parameters are accurate and have not been altered without appropriate management authorization (e.g., verify the accuracy of the awarding of points based on the dollar amount wagered).  The system should also be tested, if possible, to further verify the accuracy of the configuration parameters (e.g., simulate activity to verify the accuracy of the amount of points awarded).  The test results are documented and maintained.</w:t>
      </w:r>
    </w:p>
    <w:p w14:paraId="4C195891" w14:textId="77777777" w:rsidR="00744EFC" w:rsidRPr="004C21C2" w:rsidRDefault="00744EFC" w:rsidP="00744EFC">
      <w:pPr>
        <w:overflowPunct w:val="0"/>
        <w:autoSpaceDE w:val="0"/>
        <w:autoSpaceDN w:val="0"/>
        <w:adjustRightInd w:val="0"/>
        <w:ind w:left="360" w:hanging="360"/>
        <w:textAlignment w:val="baseline"/>
        <w:rPr>
          <w:sz w:val="20"/>
          <w:szCs w:val="20"/>
        </w:rPr>
      </w:pPr>
    </w:p>
    <w:p w14:paraId="0367828E" w14:textId="1CF14369" w:rsidR="00C83886" w:rsidRPr="004C21C2" w:rsidRDefault="003F01C9" w:rsidP="00C83886">
      <w:pPr>
        <w:ind w:left="360" w:hanging="360"/>
        <w:rPr>
          <w:sz w:val="20"/>
          <w:szCs w:val="20"/>
        </w:rPr>
      </w:pPr>
      <w:r>
        <w:rPr>
          <w:sz w:val="20"/>
          <w:szCs w:val="20"/>
        </w:rPr>
        <w:t>58</w:t>
      </w:r>
      <w:r w:rsidR="00C83886" w:rsidRPr="004C21C2">
        <w:rPr>
          <w:sz w:val="20"/>
          <w:szCs w:val="20"/>
        </w:rPr>
        <w:t>.</w:t>
      </w:r>
      <w:r w:rsidR="00C83886" w:rsidRPr="004C21C2">
        <w:rPr>
          <w:sz w:val="20"/>
          <w:szCs w:val="20"/>
        </w:rPr>
        <w:tab/>
        <w:t xml:space="preserve">Quarterly, an inventory of all sensitive </w:t>
      </w:r>
      <w:r w:rsidR="00831826" w:rsidRPr="004C21C2">
        <w:rPr>
          <w:sz w:val="20"/>
          <w:szCs w:val="20"/>
        </w:rPr>
        <w:t>bingo</w:t>
      </w:r>
      <w:r w:rsidR="00C83886" w:rsidRPr="004C21C2">
        <w:rPr>
          <w:sz w:val="20"/>
          <w:szCs w:val="20"/>
        </w:rPr>
        <w:t xml:space="preserve"> keys is performed and reconciled to records of keys made, issued, and destroyed.  Investigations are performed for all keys unaccounted for, with the investigations being documented.</w:t>
      </w:r>
    </w:p>
    <w:p w14:paraId="350826D4" w14:textId="77777777" w:rsidR="00C83886" w:rsidRPr="004C21C2" w:rsidRDefault="00C83886" w:rsidP="00C83886">
      <w:pPr>
        <w:ind w:left="360" w:hanging="360"/>
        <w:rPr>
          <w:sz w:val="20"/>
          <w:szCs w:val="20"/>
        </w:rPr>
      </w:pPr>
    </w:p>
    <w:p w14:paraId="14C6510F" w14:textId="77777777" w:rsidR="00C83886" w:rsidRPr="004C21C2" w:rsidRDefault="00C83886" w:rsidP="00C83886">
      <w:pPr>
        <w:ind w:left="1080" w:hanging="720"/>
        <w:rPr>
          <w:sz w:val="20"/>
          <w:szCs w:val="20"/>
        </w:rPr>
      </w:pPr>
      <w:r w:rsidRPr="004C21C2">
        <w:rPr>
          <w:sz w:val="20"/>
          <w:szCs w:val="20"/>
        </w:rPr>
        <w:t>Note:</w:t>
      </w:r>
      <w:r w:rsidRPr="004C21C2">
        <w:rPr>
          <w:sz w:val="20"/>
          <w:szCs w:val="20"/>
        </w:rPr>
        <w:tab/>
        <w:t xml:space="preserve">Sensitive keys include, but are not limited to, keys used to access restricted computer storage media and/or restricted equipment used to conduct the bingo game (e.g., </w:t>
      </w:r>
      <w:r w:rsidR="00E42129" w:rsidRPr="004C21C2">
        <w:rPr>
          <w:sz w:val="20"/>
          <w:szCs w:val="20"/>
        </w:rPr>
        <w:t>bingo blower</w:t>
      </w:r>
      <w:r w:rsidR="007F0D48" w:rsidRPr="004C21C2">
        <w:rPr>
          <w:sz w:val="20"/>
          <w:szCs w:val="20"/>
        </w:rPr>
        <w:t>, back-up bingo ball inventories</w:t>
      </w:r>
      <w:r w:rsidRPr="004C21C2">
        <w:rPr>
          <w:sz w:val="20"/>
          <w:szCs w:val="20"/>
        </w:rPr>
        <w:t>).</w:t>
      </w:r>
    </w:p>
    <w:p w14:paraId="17206F37" w14:textId="77777777" w:rsidR="00C83886" w:rsidRPr="004C21C2" w:rsidRDefault="00C83886" w:rsidP="00C83886">
      <w:pPr>
        <w:ind w:left="1080" w:hanging="720"/>
        <w:rPr>
          <w:sz w:val="20"/>
          <w:szCs w:val="20"/>
        </w:rPr>
      </w:pPr>
    </w:p>
    <w:p w14:paraId="52573E63" w14:textId="6EB3E0B1" w:rsidR="00D36083" w:rsidRPr="00B86F1B" w:rsidRDefault="003F01C9" w:rsidP="00A33D84">
      <w:pPr>
        <w:ind w:left="360" w:hanging="360"/>
        <w:rPr>
          <w:sz w:val="20"/>
          <w:szCs w:val="20"/>
        </w:rPr>
      </w:pPr>
      <w:r>
        <w:rPr>
          <w:sz w:val="20"/>
          <w:szCs w:val="20"/>
        </w:rPr>
        <w:t>59</w:t>
      </w:r>
      <w:r w:rsidR="00D36083" w:rsidRPr="00B86F1B">
        <w:rPr>
          <w:sz w:val="20"/>
          <w:szCs w:val="20"/>
        </w:rPr>
        <w:t>.</w:t>
      </w:r>
      <w:r w:rsidR="00D36083" w:rsidRPr="00B86F1B">
        <w:rPr>
          <w:sz w:val="20"/>
          <w:szCs w:val="20"/>
        </w:rPr>
        <w:tab/>
        <w:t>Documentation (e.g., log, checklist, notation on reports, and tapes attached to original documents) is maintained evidencing the performance of bingo audit procedures, the exceptions noted and follow-up of all bingo audit exceptions.</w:t>
      </w:r>
    </w:p>
    <w:p w14:paraId="780138A6" w14:textId="77777777" w:rsidR="00187624" w:rsidRPr="00B86F1B" w:rsidRDefault="00187624" w:rsidP="00187624">
      <w:pPr>
        <w:overflowPunct w:val="0"/>
        <w:autoSpaceDE w:val="0"/>
        <w:autoSpaceDN w:val="0"/>
        <w:adjustRightInd w:val="0"/>
        <w:textAlignment w:val="baseline"/>
        <w:rPr>
          <w:sz w:val="20"/>
          <w:szCs w:val="20"/>
        </w:rPr>
      </w:pPr>
    </w:p>
    <w:sectPr w:rsidR="00187624" w:rsidRPr="00B86F1B" w:rsidSect="000108CA">
      <w:headerReference w:type="default" r:id="rId8"/>
      <w:footerReference w:type="default" r:id="rId9"/>
      <w:pgSz w:w="12240" w:h="15840" w:code="1"/>
      <w:pgMar w:top="1440" w:right="1800" w:bottom="1440" w:left="99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31D14" w14:textId="77777777" w:rsidR="008641A1" w:rsidRDefault="008641A1">
      <w:r>
        <w:separator/>
      </w:r>
    </w:p>
  </w:endnote>
  <w:endnote w:type="continuationSeparator" w:id="0">
    <w:p w14:paraId="01650BD4" w14:textId="77777777" w:rsidR="008641A1" w:rsidRDefault="0086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27A7E" w14:textId="7BD778C8" w:rsidR="00565F31" w:rsidRDefault="00565F31" w:rsidP="000437CB">
    <w:pPr>
      <w:pStyle w:val="FooterMICS"/>
    </w:pPr>
    <w:r>
      <w:t>Version 8</w:t>
    </w:r>
    <w:r>
      <w:tab/>
    </w:r>
    <w:r>
      <w:tab/>
    </w:r>
    <w:r>
      <w:tab/>
    </w:r>
    <w:r>
      <w:tab/>
      <w:t xml:space="preserve">Page </w:t>
    </w:r>
    <w:r>
      <w:fldChar w:fldCharType="begin"/>
    </w:r>
    <w:r>
      <w:instrText xml:space="preserve"> PAGE </w:instrText>
    </w:r>
    <w:r>
      <w:fldChar w:fldCharType="separate"/>
    </w:r>
    <w:r w:rsidR="00CE5DBE">
      <w:rPr>
        <w:noProof/>
      </w:rPr>
      <w:t>1</w:t>
    </w:r>
    <w:r>
      <w:fldChar w:fldCharType="end"/>
    </w:r>
    <w:r>
      <w:t xml:space="preserve"> of </w:t>
    </w:r>
    <w:fldSimple w:instr=" NUMPAGES ">
      <w:r w:rsidR="00CE5DBE">
        <w:rPr>
          <w:noProof/>
        </w:rPr>
        <w:t>10</w:t>
      </w:r>
    </w:fldSimple>
  </w:p>
  <w:p w14:paraId="2422151B" w14:textId="11705F45" w:rsidR="00565F31" w:rsidRDefault="00D01E02" w:rsidP="000437CB">
    <w:pPr>
      <w:pStyle w:val="FooterMICS"/>
    </w:pPr>
    <w:r>
      <w:t>e</w:t>
    </w:r>
    <w:r w:rsidR="00565F31">
      <w:t xml:space="preserve">FFECTIVE:  </w:t>
    </w:r>
    <w:r>
      <w:t>01/01/2018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13DBC" w14:textId="77777777" w:rsidR="008641A1" w:rsidRDefault="008641A1">
      <w:r>
        <w:separator/>
      </w:r>
    </w:p>
  </w:footnote>
  <w:footnote w:type="continuationSeparator" w:id="0">
    <w:p w14:paraId="69EF025A" w14:textId="77777777" w:rsidR="008641A1" w:rsidRDefault="00864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03096" w14:textId="77777777" w:rsidR="00565F31" w:rsidRDefault="00565F31" w:rsidP="00D741E9">
    <w:pPr>
      <w:pStyle w:val="HeaderMICS"/>
    </w:pPr>
    <w:r>
      <w:t>Nevada GAMING CONTROL BOARD</w:t>
    </w:r>
  </w:p>
  <w:p w14:paraId="6504BF3C" w14:textId="77777777" w:rsidR="00565F31" w:rsidRDefault="00565F31" w:rsidP="00D741E9">
    <w:pPr>
      <w:pStyle w:val="HeaderMICS"/>
    </w:pPr>
    <w:r>
      <w:t>MINIMUM INTERNAL CONTROL STANDARDS</w:t>
    </w:r>
  </w:p>
  <w:p w14:paraId="02294B59" w14:textId="77777777" w:rsidR="00565F31" w:rsidRDefault="00565F31" w:rsidP="00D741E9">
    <w:pPr>
      <w:pStyle w:val="HeaderMICS"/>
    </w:pPr>
  </w:p>
  <w:p w14:paraId="053C540D" w14:textId="77777777" w:rsidR="00565F31" w:rsidRPr="0051166C" w:rsidRDefault="00565F31" w:rsidP="00D741E9">
    <w:pPr>
      <w:pStyle w:val="HeaderSection"/>
    </w:pPr>
    <w:r w:rsidRPr="0051166C">
      <w:t>bingo</w:t>
    </w:r>
  </w:p>
  <w:p w14:paraId="76712B79" w14:textId="77777777" w:rsidR="00565F31" w:rsidRPr="0051166C" w:rsidRDefault="00565F31" w:rsidP="00D741E9">
    <w:pPr>
      <w:pStyle w:val="HeaderSectio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87500"/>
    <w:multiLevelType w:val="hybridMultilevel"/>
    <w:tmpl w:val="777EB9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174C63"/>
    <w:multiLevelType w:val="hybridMultilevel"/>
    <w:tmpl w:val="F5AA1DAE"/>
    <w:lvl w:ilvl="0" w:tplc="072468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3165E3C"/>
    <w:multiLevelType w:val="hybridMultilevel"/>
    <w:tmpl w:val="A56A7D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3505AC"/>
    <w:multiLevelType w:val="hybridMultilevel"/>
    <w:tmpl w:val="954C2DBA"/>
    <w:lvl w:ilvl="0" w:tplc="AE7EB37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B072DF"/>
    <w:multiLevelType w:val="hybridMultilevel"/>
    <w:tmpl w:val="6742DEF4"/>
    <w:lvl w:ilvl="0" w:tplc="EF4E0BF4">
      <w:start w:val="1"/>
      <w:numFmt w:val="lowerLetter"/>
      <w:lvlText w:val="%1."/>
      <w:lvlJc w:val="left"/>
      <w:pPr>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B36CE"/>
    <w:multiLevelType w:val="multilevel"/>
    <w:tmpl w:val="9086EA4C"/>
    <w:styleLink w:val="MICSNUmbering"/>
    <w:lvl w:ilvl="0">
      <w:start w:val="1"/>
      <w:numFmt w:val="decimal"/>
      <w:lvlText w:val="%1."/>
      <w:lvlJc w:val="right"/>
      <w:pPr>
        <w:tabs>
          <w:tab w:val="num" w:pos="720"/>
        </w:tabs>
        <w:ind w:left="720" w:hanging="360"/>
      </w:pPr>
      <w:rPr>
        <w:rFonts w:ascii="Times New Roman" w:hAnsi="Times New Roman" w:hint="default"/>
        <w:sz w:val="20"/>
        <w:szCs w:val="20"/>
      </w:rPr>
    </w:lvl>
    <w:lvl w:ilvl="1">
      <w:start w:val="1"/>
      <w:numFmt w:val="lowerLetter"/>
      <w:lvlText w:val="%2."/>
      <w:lvlJc w:val="right"/>
      <w:pPr>
        <w:tabs>
          <w:tab w:val="num" w:pos="1440"/>
        </w:tabs>
        <w:ind w:left="1440" w:hanging="360"/>
      </w:pPr>
      <w:rPr>
        <w:rFonts w:hint="default"/>
        <w:sz w:val="20"/>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right"/>
      <w:pPr>
        <w:tabs>
          <w:tab w:val="num" w:pos="4320"/>
        </w:tabs>
        <w:ind w:left="4320" w:hanging="360"/>
      </w:pPr>
      <w:rPr>
        <w:rFonts w:hint="default"/>
      </w:rPr>
    </w:lvl>
    <w:lvl w:ilvl="6">
      <w:start w:val="1"/>
      <w:numFmt w:val="lowerLetter"/>
      <w:lvlText w:val="%7."/>
      <w:lvlJc w:val="right"/>
      <w:pPr>
        <w:tabs>
          <w:tab w:val="num" w:pos="5040"/>
        </w:tabs>
        <w:ind w:left="5040" w:hanging="360"/>
      </w:pPr>
      <w:rPr>
        <w:rFonts w:hint="default"/>
      </w:rPr>
    </w:lvl>
    <w:lvl w:ilvl="7">
      <w:start w:val="1"/>
      <w:numFmt w:val="decimal"/>
      <w:lvlText w:val="%8."/>
      <w:lvlJc w:val="right"/>
      <w:pPr>
        <w:tabs>
          <w:tab w:val="num" w:pos="5760"/>
        </w:tabs>
        <w:ind w:left="5760" w:hanging="360"/>
      </w:pPr>
      <w:rPr>
        <w:rFonts w:hint="default"/>
      </w:rPr>
    </w:lvl>
    <w:lvl w:ilvl="8">
      <w:start w:val="1"/>
      <w:numFmt w:val="lowerLetter"/>
      <w:lvlText w:val="%9."/>
      <w:lvlJc w:val="right"/>
      <w:pPr>
        <w:tabs>
          <w:tab w:val="num" w:pos="6480"/>
        </w:tabs>
        <w:ind w:left="6480" w:hanging="360"/>
      </w:pPr>
      <w:rPr>
        <w:rFonts w:hint="default"/>
      </w:rPr>
    </w:lvl>
  </w:abstractNum>
  <w:num w:numId="1">
    <w:abstractNumId w:val="5"/>
  </w:num>
  <w:num w:numId="2">
    <w:abstractNumId w:val="5"/>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drawingGridHorizontalSpacing w:val="12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CA"/>
    <w:rsid w:val="00002749"/>
    <w:rsid w:val="000108CA"/>
    <w:rsid w:val="00013C90"/>
    <w:rsid w:val="00013E45"/>
    <w:rsid w:val="00015DEC"/>
    <w:rsid w:val="00016C99"/>
    <w:rsid w:val="000405E3"/>
    <w:rsid w:val="00043112"/>
    <w:rsid w:val="00043206"/>
    <w:rsid w:val="000437CB"/>
    <w:rsid w:val="0004397E"/>
    <w:rsid w:val="000529C3"/>
    <w:rsid w:val="0005389B"/>
    <w:rsid w:val="00055546"/>
    <w:rsid w:val="00057445"/>
    <w:rsid w:val="000627DD"/>
    <w:rsid w:val="0006372C"/>
    <w:rsid w:val="00096AA4"/>
    <w:rsid w:val="000A4816"/>
    <w:rsid w:val="000A5004"/>
    <w:rsid w:val="000A6BAB"/>
    <w:rsid w:val="000B4943"/>
    <w:rsid w:val="000C4749"/>
    <w:rsid w:val="000C6E3C"/>
    <w:rsid w:val="000D2A0A"/>
    <w:rsid w:val="000D46DC"/>
    <w:rsid w:val="000D571D"/>
    <w:rsid w:val="000D6D84"/>
    <w:rsid w:val="000D735D"/>
    <w:rsid w:val="000E5AFC"/>
    <w:rsid w:val="000E6AE1"/>
    <w:rsid w:val="000F5716"/>
    <w:rsid w:val="00105687"/>
    <w:rsid w:val="00115F2A"/>
    <w:rsid w:val="001376BB"/>
    <w:rsid w:val="001413FF"/>
    <w:rsid w:val="001542DA"/>
    <w:rsid w:val="001638D9"/>
    <w:rsid w:val="00170CB2"/>
    <w:rsid w:val="00172929"/>
    <w:rsid w:val="0017620C"/>
    <w:rsid w:val="00177F73"/>
    <w:rsid w:val="00187624"/>
    <w:rsid w:val="00190554"/>
    <w:rsid w:val="00192832"/>
    <w:rsid w:val="00195EBB"/>
    <w:rsid w:val="00197DEB"/>
    <w:rsid w:val="001A5D2F"/>
    <w:rsid w:val="001B19A0"/>
    <w:rsid w:val="001B4F36"/>
    <w:rsid w:val="001B66A2"/>
    <w:rsid w:val="001C032F"/>
    <w:rsid w:val="001C25C5"/>
    <w:rsid w:val="001D0861"/>
    <w:rsid w:val="001D1573"/>
    <w:rsid w:val="001D268A"/>
    <w:rsid w:val="001D5E0D"/>
    <w:rsid w:val="001E28C8"/>
    <w:rsid w:val="001E57E4"/>
    <w:rsid w:val="001E685D"/>
    <w:rsid w:val="001F454D"/>
    <w:rsid w:val="001F6071"/>
    <w:rsid w:val="00205D48"/>
    <w:rsid w:val="00214159"/>
    <w:rsid w:val="00224DF0"/>
    <w:rsid w:val="00231904"/>
    <w:rsid w:val="0023237E"/>
    <w:rsid w:val="002323AE"/>
    <w:rsid w:val="00233A97"/>
    <w:rsid w:val="00243C1A"/>
    <w:rsid w:val="00246CF2"/>
    <w:rsid w:val="00260996"/>
    <w:rsid w:val="00261E40"/>
    <w:rsid w:val="00261F5A"/>
    <w:rsid w:val="0026273B"/>
    <w:rsid w:val="00267BE8"/>
    <w:rsid w:val="002723B6"/>
    <w:rsid w:val="002770E5"/>
    <w:rsid w:val="00293241"/>
    <w:rsid w:val="002A03D2"/>
    <w:rsid w:val="002A5929"/>
    <w:rsid w:val="002B3EF8"/>
    <w:rsid w:val="002B57E0"/>
    <w:rsid w:val="002C2C26"/>
    <w:rsid w:val="002E2DB3"/>
    <w:rsid w:val="002F28EC"/>
    <w:rsid w:val="002F41E1"/>
    <w:rsid w:val="00303893"/>
    <w:rsid w:val="00305558"/>
    <w:rsid w:val="00306E92"/>
    <w:rsid w:val="00311239"/>
    <w:rsid w:val="00317431"/>
    <w:rsid w:val="00321A0F"/>
    <w:rsid w:val="00324B40"/>
    <w:rsid w:val="0033489F"/>
    <w:rsid w:val="00340D98"/>
    <w:rsid w:val="003502F6"/>
    <w:rsid w:val="00351F2F"/>
    <w:rsid w:val="00352027"/>
    <w:rsid w:val="00355160"/>
    <w:rsid w:val="00360C36"/>
    <w:rsid w:val="00371E90"/>
    <w:rsid w:val="003824E0"/>
    <w:rsid w:val="00397E6F"/>
    <w:rsid w:val="003B1FDE"/>
    <w:rsid w:val="003C726B"/>
    <w:rsid w:val="003D05E8"/>
    <w:rsid w:val="003E5BA0"/>
    <w:rsid w:val="003E727A"/>
    <w:rsid w:val="003F01C9"/>
    <w:rsid w:val="003F4D62"/>
    <w:rsid w:val="00401A26"/>
    <w:rsid w:val="00402E39"/>
    <w:rsid w:val="0040315F"/>
    <w:rsid w:val="004104E7"/>
    <w:rsid w:val="0041409D"/>
    <w:rsid w:val="0041644B"/>
    <w:rsid w:val="00420B76"/>
    <w:rsid w:val="004213CA"/>
    <w:rsid w:val="00434BF6"/>
    <w:rsid w:val="00444F7D"/>
    <w:rsid w:val="0045442C"/>
    <w:rsid w:val="00455FE7"/>
    <w:rsid w:val="00462D7F"/>
    <w:rsid w:val="0047061B"/>
    <w:rsid w:val="0047262C"/>
    <w:rsid w:val="00476306"/>
    <w:rsid w:val="00477E9E"/>
    <w:rsid w:val="004A2A0E"/>
    <w:rsid w:val="004A2EA1"/>
    <w:rsid w:val="004A4CF0"/>
    <w:rsid w:val="004C21C2"/>
    <w:rsid w:val="004C4DEC"/>
    <w:rsid w:val="004C7C15"/>
    <w:rsid w:val="004D251F"/>
    <w:rsid w:val="004D406E"/>
    <w:rsid w:val="004D4566"/>
    <w:rsid w:val="004D6A08"/>
    <w:rsid w:val="004E5209"/>
    <w:rsid w:val="004E5483"/>
    <w:rsid w:val="004F555D"/>
    <w:rsid w:val="005062CC"/>
    <w:rsid w:val="0051083D"/>
    <w:rsid w:val="005127CB"/>
    <w:rsid w:val="005157F2"/>
    <w:rsid w:val="00523E60"/>
    <w:rsid w:val="00530C16"/>
    <w:rsid w:val="005415E6"/>
    <w:rsid w:val="005422BC"/>
    <w:rsid w:val="00547D39"/>
    <w:rsid w:val="00565F31"/>
    <w:rsid w:val="00567E3B"/>
    <w:rsid w:val="005729F0"/>
    <w:rsid w:val="00576F20"/>
    <w:rsid w:val="00584BAF"/>
    <w:rsid w:val="00585DF7"/>
    <w:rsid w:val="005A3C81"/>
    <w:rsid w:val="005B27F2"/>
    <w:rsid w:val="005B6454"/>
    <w:rsid w:val="005C755E"/>
    <w:rsid w:val="005D56E6"/>
    <w:rsid w:val="005E2380"/>
    <w:rsid w:val="005E7F2A"/>
    <w:rsid w:val="005F36B6"/>
    <w:rsid w:val="005F4D1C"/>
    <w:rsid w:val="006119E9"/>
    <w:rsid w:val="006173AA"/>
    <w:rsid w:val="00623215"/>
    <w:rsid w:val="00623D12"/>
    <w:rsid w:val="006246CF"/>
    <w:rsid w:val="006262AF"/>
    <w:rsid w:val="00634BBF"/>
    <w:rsid w:val="0063746C"/>
    <w:rsid w:val="00647378"/>
    <w:rsid w:val="00650716"/>
    <w:rsid w:val="00671713"/>
    <w:rsid w:val="00675687"/>
    <w:rsid w:val="00681A2D"/>
    <w:rsid w:val="00692943"/>
    <w:rsid w:val="006937E4"/>
    <w:rsid w:val="006A2FA7"/>
    <w:rsid w:val="006A34B1"/>
    <w:rsid w:val="006C543B"/>
    <w:rsid w:val="006D49BE"/>
    <w:rsid w:val="006D4CF1"/>
    <w:rsid w:val="006D692F"/>
    <w:rsid w:val="006F63BF"/>
    <w:rsid w:val="006F688F"/>
    <w:rsid w:val="00716D56"/>
    <w:rsid w:val="00743276"/>
    <w:rsid w:val="0074477A"/>
    <w:rsid w:val="00744EFC"/>
    <w:rsid w:val="00746432"/>
    <w:rsid w:val="007508A9"/>
    <w:rsid w:val="007560BB"/>
    <w:rsid w:val="00761228"/>
    <w:rsid w:val="00762915"/>
    <w:rsid w:val="00763791"/>
    <w:rsid w:val="00770167"/>
    <w:rsid w:val="00781E26"/>
    <w:rsid w:val="00784F1A"/>
    <w:rsid w:val="007C0F59"/>
    <w:rsid w:val="007D4492"/>
    <w:rsid w:val="007D50D2"/>
    <w:rsid w:val="007D6F7E"/>
    <w:rsid w:val="007E7A1E"/>
    <w:rsid w:val="007F0D48"/>
    <w:rsid w:val="00800B2B"/>
    <w:rsid w:val="008034AC"/>
    <w:rsid w:val="00805DD0"/>
    <w:rsid w:val="00813E60"/>
    <w:rsid w:val="008203E6"/>
    <w:rsid w:val="0082388B"/>
    <w:rsid w:val="00826357"/>
    <w:rsid w:val="00831826"/>
    <w:rsid w:val="00831F12"/>
    <w:rsid w:val="00837B6F"/>
    <w:rsid w:val="00843F21"/>
    <w:rsid w:val="0084719B"/>
    <w:rsid w:val="008641A1"/>
    <w:rsid w:val="0087245A"/>
    <w:rsid w:val="0087662A"/>
    <w:rsid w:val="00884474"/>
    <w:rsid w:val="00894FC5"/>
    <w:rsid w:val="00896B78"/>
    <w:rsid w:val="00897129"/>
    <w:rsid w:val="00897363"/>
    <w:rsid w:val="008A68F8"/>
    <w:rsid w:val="008D4105"/>
    <w:rsid w:val="008F306D"/>
    <w:rsid w:val="009203DF"/>
    <w:rsid w:val="00925808"/>
    <w:rsid w:val="009273D5"/>
    <w:rsid w:val="009312EF"/>
    <w:rsid w:val="009506DB"/>
    <w:rsid w:val="0095119D"/>
    <w:rsid w:val="00955C01"/>
    <w:rsid w:val="00960005"/>
    <w:rsid w:val="0096028A"/>
    <w:rsid w:val="00961A73"/>
    <w:rsid w:val="0096427D"/>
    <w:rsid w:val="00975E03"/>
    <w:rsid w:val="0097674F"/>
    <w:rsid w:val="00984143"/>
    <w:rsid w:val="0098677E"/>
    <w:rsid w:val="00987004"/>
    <w:rsid w:val="00993046"/>
    <w:rsid w:val="0099307F"/>
    <w:rsid w:val="00993E33"/>
    <w:rsid w:val="00994BBD"/>
    <w:rsid w:val="00997646"/>
    <w:rsid w:val="009A1751"/>
    <w:rsid w:val="009B0628"/>
    <w:rsid w:val="009B2E5B"/>
    <w:rsid w:val="009C1208"/>
    <w:rsid w:val="009D3FAB"/>
    <w:rsid w:val="009E3A14"/>
    <w:rsid w:val="009F07BC"/>
    <w:rsid w:val="009F1356"/>
    <w:rsid w:val="009F6134"/>
    <w:rsid w:val="00A012F1"/>
    <w:rsid w:val="00A042E0"/>
    <w:rsid w:val="00A05998"/>
    <w:rsid w:val="00A272EA"/>
    <w:rsid w:val="00A274CA"/>
    <w:rsid w:val="00A33D84"/>
    <w:rsid w:val="00A34038"/>
    <w:rsid w:val="00A42CA9"/>
    <w:rsid w:val="00A47213"/>
    <w:rsid w:val="00A4792D"/>
    <w:rsid w:val="00A557D0"/>
    <w:rsid w:val="00A61AEC"/>
    <w:rsid w:val="00A61F87"/>
    <w:rsid w:val="00A62C6D"/>
    <w:rsid w:val="00A75DB7"/>
    <w:rsid w:val="00A833FC"/>
    <w:rsid w:val="00A85DC9"/>
    <w:rsid w:val="00A86743"/>
    <w:rsid w:val="00A94727"/>
    <w:rsid w:val="00AC0CFB"/>
    <w:rsid w:val="00AD0A1F"/>
    <w:rsid w:val="00AD2E62"/>
    <w:rsid w:val="00AE3D28"/>
    <w:rsid w:val="00AE6BB2"/>
    <w:rsid w:val="00AF257E"/>
    <w:rsid w:val="00AF3C0E"/>
    <w:rsid w:val="00B11341"/>
    <w:rsid w:val="00B266D7"/>
    <w:rsid w:val="00B4625C"/>
    <w:rsid w:val="00B4699C"/>
    <w:rsid w:val="00B86F1B"/>
    <w:rsid w:val="00B874C5"/>
    <w:rsid w:val="00B909D8"/>
    <w:rsid w:val="00BA1EF5"/>
    <w:rsid w:val="00BA3EF6"/>
    <w:rsid w:val="00BB4661"/>
    <w:rsid w:val="00BB7A3E"/>
    <w:rsid w:val="00BC0571"/>
    <w:rsid w:val="00BC37A7"/>
    <w:rsid w:val="00BC6542"/>
    <w:rsid w:val="00BD3C0A"/>
    <w:rsid w:val="00BD745D"/>
    <w:rsid w:val="00BD75ED"/>
    <w:rsid w:val="00BE3241"/>
    <w:rsid w:val="00BE465D"/>
    <w:rsid w:val="00BF32F7"/>
    <w:rsid w:val="00BF53AF"/>
    <w:rsid w:val="00C106D9"/>
    <w:rsid w:val="00C10705"/>
    <w:rsid w:val="00C173D6"/>
    <w:rsid w:val="00C20AEA"/>
    <w:rsid w:val="00C31E7D"/>
    <w:rsid w:val="00C36C0F"/>
    <w:rsid w:val="00C41E03"/>
    <w:rsid w:val="00C83886"/>
    <w:rsid w:val="00C871A8"/>
    <w:rsid w:val="00C93C03"/>
    <w:rsid w:val="00C93F17"/>
    <w:rsid w:val="00CA0974"/>
    <w:rsid w:val="00CA5767"/>
    <w:rsid w:val="00CB4D3F"/>
    <w:rsid w:val="00CB5065"/>
    <w:rsid w:val="00CB5382"/>
    <w:rsid w:val="00CC113E"/>
    <w:rsid w:val="00CD11C7"/>
    <w:rsid w:val="00CE0BD5"/>
    <w:rsid w:val="00CE2311"/>
    <w:rsid w:val="00CE5DBE"/>
    <w:rsid w:val="00CF4CE4"/>
    <w:rsid w:val="00D01E02"/>
    <w:rsid w:val="00D157DB"/>
    <w:rsid w:val="00D164E3"/>
    <w:rsid w:val="00D30529"/>
    <w:rsid w:val="00D36083"/>
    <w:rsid w:val="00D404DC"/>
    <w:rsid w:val="00D45CD9"/>
    <w:rsid w:val="00D47C74"/>
    <w:rsid w:val="00D51B4A"/>
    <w:rsid w:val="00D5692B"/>
    <w:rsid w:val="00D57573"/>
    <w:rsid w:val="00D701FA"/>
    <w:rsid w:val="00D741E9"/>
    <w:rsid w:val="00D81503"/>
    <w:rsid w:val="00D817F7"/>
    <w:rsid w:val="00D934E0"/>
    <w:rsid w:val="00D966A2"/>
    <w:rsid w:val="00DA7D2C"/>
    <w:rsid w:val="00DB120D"/>
    <w:rsid w:val="00DB65EB"/>
    <w:rsid w:val="00DC0D2E"/>
    <w:rsid w:val="00DE477D"/>
    <w:rsid w:val="00DF63D1"/>
    <w:rsid w:val="00E0630A"/>
    <w:rsid w:val="00E06498"/>
    <w:rsid w:val="00E1567A"/>
    <w:rsid w:val="00E16EC6"/>
    <w:rsid w:val="00E34737"/>
    <w:rsid w:val="00E355E5"/>
    <w:rsid w:val="00E37BD9"/>
    <w:rsid w:val="00E42129"/>
    <w:rsid w:val="00E44E7A"/>
    <w:rsid w:val="00E51740"/>
    <w:rsid w:val="00E67BED"/>
    <w:rsid w:val="00E862F6"/>
    <w:rsid w:val="00E90B96"/>
    <w:rsid w:val="00E91D37"/>
    <w:rsid w:val="00E93B30"/>
    <w:rsid w:val="00E943E1"/>
    <w:rsid w:val="00E96B43"/>
    <w:rsid w:val="00E97C99"/>
    <w:rsid w:val="00E97E71"/>
    <w:rsid w:val="00EA6335"/>
    <w:rsid w:val="00EC3EC1"/>
    <w:rsid w:val="00ED090A"/>
    <w:rsid w:val="00EF27E1"/>
    <w:rsid w:val="00F01458"/>
    <w:rsid w:val="00F1266B"/>
    <w:rsid w:val="00F24633"/>
    <w:rsid w:val="00F24755"/>
    <w:rsid w:val="00F40034"/>
    <w:rsid w:val="00F43DBF"/>
    <w:rsid w:val="00F50A29"/>
    <w:rsid w:val="00F511E1"/>
    <w:rsid w:val="00F56CEB"/>
    <w:rsid w:val="00F578B5"/>
    <w:rsid w:val="00F63AAA"/>
    <w:rsid w:val="00F64EB3"/>
    <w:rsid w:val="00F74B26"/>
    <w:rsid w:val="00F8159A"/>
    <w:rsid w:val="00F82674"/>
    <w:rsid w:val="00F92C5D"/>
    <w:rsid w:val="00F93CE7"/>
    <w:rsid w:val="00FA6EC7"/>
    <w:rsid w:val="00FB3572"/>
    <w:rsid w:val="00FB39A9"/>
    <w:rsid w:val="00FC208E"/>
    <w:rsid w:val="00FD3489"/>
    <w:rsid w:val="00FD4ECB"/>
    <w:rsid w:val="00FD50D0"/>
    <w:rsid w:val="00FE0C5B"/>
    <w:rsid w:val="00FE75DA"/>
    <w:rsid w:val="00FF4C18"/>
    <w:rsid w:val="00FF5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78B41CE"/>
  <w15:docId w15:val="{CB96B946-7708-45FD-A4AC-9B111227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E7A"/>
    <w:rPr>
      <w:sz w:val="24"/>
      <w:szCs w:val="24"/>
    </w:rPr>
  </w:style>
  <w:style w:type="paragraph" w:styleId="Heading1">
    <w:name w:val="heading 1"/>
    <w:aliases w:val="MICS heading1"/>
    <w:basedOn w:val="Normal"/>
    <w:next w:val="Normal"/>
    <w:qFormat/>
    <w:rsid w:val="00AF3C0E"/>
    <w:pPr>
      <w:keepNext/>
      <w:overflowPunct w:val="0"/>
      <w:autoSpaceDE w:val="0"/>
      <w:autoSpaceDN w:val="0"/>
      <w:adjustRightInd w:val="0"/>
      <w:ind w:left="720"/>
      <w:textAlignment w:val="baseline"/>
      <w:outlineLvl w:val="0"/>
    </w:pPr>
    <w:rPr>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ICSNUmbering">
    <w:name w:val="MICS NUmbering"/>
    <w:rsid w:val="00AF3C0E"/>
    <w:pPr>
      <w:numPr>
        <w:numId w:val="1"/>
      </w:numPr>
    </w:pPr>
  </w:style>
  <w:style w:type="paragraph" w:styleId="Header">
    <w:name w:val="header"/>
    <w:basedOn w:val="Normal"/>
    <w:rsid w:val="00D741E9"/>
    <w:pPr>
      <w:tabs>
        <w:tab w:val="center" w:pos="4320"/>
        <w:tab w:val="right" w:pos="8640"/>
      </w:tabs>
    </w:pPr>
  </w:style>
  <w:style w:type="paragraph" w:styleId="Footer">
    <w:name w:val="footer"/>
    <w:basedOn w:val="Normal"/>
    <w:rsid w:val="00D741E9"/>
    <w:pPr>
      <w:tabs>
        <w:tab w:val="center" w:pos="4320"/>
        <w:tab w:val="right" w:pos="8640"/>
      </w:tabs>
    </w:pPr>
  </w:style>
  <w:style w:type="paragraph" w:customStyle="1" w:styleId="HeaderMICS">
    <w:name w:val="Header MICS"/>
    <w:basedOn w:val="Normal"/>
    <w:rsid w:val="00D741E9"/>
    <w:pPr>
      <w:tabs>
        <w:tab w:val="center" w:pos="4320"/>
        <w:tab w:val="right" w:pos="8640"/>
      </w:tabs>
      <w:overflowPunct w:val="0"/>
      <w:autoSpaceDE w:val="0"/>
      <w:autoSpaceDN w:val="0"/>
      <w:adjustRightInd w:val="0"/>
      <w:jc w:val="center"/>
      <w:textAlignment w:val="baseline"/>
    </w:pPr>
    <w:rPr>
      <w:caps/>
      <w:sz w:val="20"/>
      <w:szCs w:val="20"/>
    </w:rPr>
  </w:style>
  <w:style w:type="paragraph" w:customStyle="1" w:styleId="HeaderSection">
    <w:name w:val="Header Section"/>
    <w:basedOn w:val="HeaderMICS"/>
    <w:rsid w:val="00D741E9"/>
    <w:rPr>
      <w:b/>
      <w:sz w:val="24"/>
      <w:szCs w:val="24"/>
    </w:rPr>
  </w:style>
  <w:style w:type="paragraph" w:customStyle="1" w:styleId="FooterMICS">
    <w:name w:val="Footer MICS"/>
    <w:basedOn w:val="Normal"/>
    <w:rsid w:val="000437CB"/>
    <w:pPr>
      <w:tabs>
        <w:tab w:val="left" w:pos="1080"/>
        <w:tab w:val="center" w:pos="4680"/>
        <w:tab w:val="center" w:pos="5760"/>
        <w:tab w:val="right" w:pos="9000"/>
        <w:tab w:val="right" w:pos="10080"/>
      </w:tabs>
      <w:overflowPunct w:val="0"/>
      <w:autoSpaceDE w:val="0"/>
      <w:autoSpaceDN w:val="0"/>
      <w:adjustRightInd w:val="0"/>
      <w:textAlignment w:val="baseline"/>
    </w:pPr>
    <w:rPr>
      <w:caps/>
      <w:sz w:val="16"/>
      <w:szCs w:val="16"/>
    </w:rPr>
  </w:style>
  <w:style w:type="paragraph" w:styleId="BalloonText">
    <w:name w:val="Balloon Text"/>
    <w:basedOn w:val="Normal"/>
    <w:link w:val="BalloonTextChar"/>
    <w:uiPriority w:val="99"/>
    <w:semiHidden/>
    <w:unhideWhenUsed/>
    <w:rsid w:val="0099307F"/>
    <w:rPr>
      <w:rFonts w:ascii="Tahoma" w:hAnsi="Tahoma" w:cs="Tahoma"/>
      <w:sz w:val="16"/>
      <w:szCs w:val="16"/>
    </w:rPr>
  </w:style>
  <w:style w:type="character" w:customStyle="1" w:styleId="BalloonTextChar">
    <w:name w:val="Balloon Text Char"/>
    <w:basedOn w:val="DefaultParagraphFont"/>
    <w:link w:val="BalloonText"/>
    <w:uiPriority w:val="99"/>
    <w:semiHidden/>
    <w:rsid w:val="0099307F"/>
    <w:rPr>
      <w:rFonts w:ascii="Tahoma" w:hAnsi="Tahoma" w:cs="Tahoma"/>
      <w:sz w:val="16"/>
      <w:szCs w:val="16"/>
    </w:rPr>
  </w:style>
  <w:style w:type="character" w:styleId="CommentReference">
    <w:name w:val="annotation reference"/>
    <w:basedOn w:val="DefaultParagraphFont"/>
    <w:uiPriority w:val="99"/>
    <w:semiHidden/>
    <w:unhideWhenUsed/>
    <w:rsid w:val="005B6454"/>
    <w:rPr>
      <w:sz w:val="16"/>
      <w:szCs w:val="16"/>
    </w:rPr>
  </w:style>
  <w:style w:type="paragraph" w:styleId="CommentText">
    <w:name w:val="annotation text"/>
    <w:basedOn w:val="Normal"/>
    <w:link w:val="CommentTextChar"/>
    <w:uiPriority w:val="99"/>
    <w:semiHidden/>
    <w:unhideWhenUsed/>
    <w:rsid w:val="005B6454"/>
    <w:rPr>
      <w:sz w:val="20"/>
      <w:szCs w:val="20"/>
    </w:rPr>
  </w:style>
  <w:style w:type="character" w:customStyle="1" w:styleId="CommentTextChar">
    <w:name w:val="Comment Text Char"/>
    <w:basedOn w:val="DefaultParagraphFont"/>
    <w:link w:val="CommentText"/>
    <w:uiPriority w:val="99"/>
    <w:semiHidden/>
    <w:rsid w:val="005B6454"/>
  </w:style>
  <w:style w:type="paragraph" w:styleId="CommentSubject">
    <w:name w:val="annotation subject"/>
    <w:basedOn w:val="CommentText"/>
    <w:next w:val="CommentText"/>
    <w:link w:val="CommentSubjectChar"/>
    <w:uiPriority w:val="99"/>
    <w:semiHidden/>
    <w:unhideWhenUsed/>
    <w:rsid w:val="005B6454"/>
    <w:rPr>
      <w:b/>
      <w:bCs/>
    </w:rPr>
  </w:style>
  <w:style w:type="character" w:customStyle="1" w:styleId="CommentSubjectChar">
    <w:name w:val="Comment Subject Char"/>
    <w:basedOn w:val="CommentTextChar"/>
    <w:link w:val="CommentSubject"/>
    <w:uiPriority w:val="99"/>
    <w:semiHidden/>
    <w:rsid w:val="005B6454"/>
    <w:rPr>
      <w:b/>
      <w:bCs/>
    </w:rPr>
  </w:style>
  <w:style w:type="paragraph" w:styleId="Revision">
    <w:name w:val="Revision"/>
    <w:hidden/>
    <w:uiPriority w:val="99"/>
    <w:semiHidden/>
    <w:rsid w:val="00FF5859"/>
    <w:rPr>
      <w:sz w:val="24"/>
      <w:szCs w:val="24"/>
    </w:rPr>
  </w:style>
  <w:style w:type="paragraph" w:styleId="ListParagraph">
    <w:name w:val="List Paragraph"/>
    <w:basedOn w:val="Normal"/>
    <w:uiPriority w:val="34"/>
    <w:qFormat/>
    <w:rsid w:val="00DB6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6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7A874-1DF8-4222-886C-9D47B7141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Pages>
  <Words>4281</Words>
  <Characters>23559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Note:</vt:lpstr>
    </vt:vector>
  </TitlesOfParts>
  <Company>GAMING CONTROL BOARD</Company>
  <LinksUpToDate>false</LinksUpToDate>
  <CharactersWithSpaces>27785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dc:title>
  <dc:creator>GannonK</dc:creator>
  <dc:description>to shirley 5/6/14; returned; back to shirley 5/8/14</dc:description>
  <cp:lastModifiedBy>Newell, Shelley</cp:lastModifiedBy>
  <cp:revision>5</cp:revision>
  <cp:lastPrinted>2017-12-01T21:24:00Z</cp:lastPrinted>
  <dcterms:created xsi:type="dcterms:W3CDTF">2017-12-01T19:39:00Z</dcterms:created>
  <dcterms:modified xsi:type="dcterms:W3CDTF">2017-12-12T20:41:00Z</dcterms:modified>
</cp:coreProperties>
</file>