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AB4" w:rsidRPr="004F37E4" w:rsidRDefault="007C79B6">
      <w:pPr>
        <w:rPr>
          <w:rFonts w:ascii="Arial" w:hAnsi="Arial" w:cs="Arial"/>
        </w:rPr>
      </w:pPr>
      <w:r>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3211"/>
        <w:gridCol w:w="3629"/>
      </w:tblGrid>
      <w:tr w:rsidR="001C774C" w:rsidRPr="00C13542" w:rsidTr="00C13542">
        <w:tc>
          <w:tcPr>
            <w:tcW w:w="3708" w:type="dxa"/>
            <w:shd w:val="pct5" w:color="auto" w:fill="auto"/>
          </w:tcPr>
          <w:p w:rsidR="001C774C" w:rsidRPr="00C13542" w:rsidRDefault="001126F3" w:rsidP="00C13542">
            <w:pPr>
              <w:jc w:val="center"/>
              <w:rPr>
                <w:rFonts w:ascii="Arial" w:hAnsi="Arial" w:cs="Arial"/>
              </w:rPr>
            </w:pPr>
            <w:r w:rsidRPr="00C13542">
              <w:rPr>
                <w:rFonts w:ascii="Arial" w:hAnsi="Arial" w:cs="Arial"/>
              </w:rPr>
              <w:t>Manufacturer’s Personnel</w:t>
            </w:r>
          </w:p>
        </w:tc>
        <w:tc>
          <w:tcPr>
            <w:tcW w:w="3211" w:type="dxa"/>
            <w:shd w:val="pct5" w:color="auto" w:fill="auto"/>
          </w:tcPr>
          <w:p w:rsidR="001C774C" w:rsidRPr="00C13542" w:rsidRDefault="001C774C" w:rsidP="00C13542">
            <w:pPr>
              <w:jc w:val="center"/>
              <w:rPr>
                <w:rFonts w:ascii="Arial" w:hAnsi="Arial" w:cs="Arial"/>
              </w:rPr>
            </w:pPr>
            <w:r w:rsidRPr="00C13542">
              <w:rPr>
                <w:rFonts w:ascii="Arial" w:hAnsi="Arial" w:cs="Arial"/>
              </w:rPr>
              <w:t>Position</w:t>
            </w:r>
          </w:p>
        </w:tc>
        <w:tc>
          <w:tcPr>
            <w:tcW w:w="3629" w:type="dxa"/>
            <w:shd w:val="pct5" w:color="auto" w:fill="auto"/>
          </w:tcPr>
          <w:p w:rsidR="001C774C" w:rsidRPr="00C13542" w:rsidRDefault="001C774C" w:rsidP="00C13542">
            <w:pPr>
              <w:jc w:val="center"/>
              <w:rPr>
                <w:rFonts w:ascii="Arial" w:hAnsi="Arial" w:cs="Arial"/>
              </w:rPr>
            </w:pPr>
            <w:r w:rsidRPr="00C13542">
              <w:rPr>
                <w:rFonts w:ascii="Arial" w:hAnsi="Arial" w:cs="Arial"/>
              </w:rPr>
              <w:t>Contact Information</w:t>
            </w:r>
          </w:p>
        </w:tc>
      </w:tr>
      <w:tr w:rsidR="001C774C" w:rsidRPr="00C13542" w:rsidTr="00C13542">
        <w:tc>
          <w:tcPr>
            <w:tcW w:w="3708" w:type="dxa"/>
          </w:tcPr>
          <w:p w:rsidR="001C774C" w:rsidRPr="00C13542" w:rsidRDefault="001C774C">
            <w:pPr>
              <w:rPr>
                <w:rFonts w:ascii="Arial" w:hAnsi="Arial" w:cs="Arial"/>
              </w:rPr>
            </w:pPr>
          </w:p>
        </w:tc>
        <w:tc>
          <w:tcPr>
            <w:tcW w:w="3211" w:type="dxa"/>
          </w:tcPr>
          <w:p w:rsidR="001C774C" w:rsidRPr="00C13542" w:rsidRDefault="001C774C">
            <w:pPr>
              <w:rPr>
                <w:rFonts w:ascii="Arial" w:hAnsi="Arial" w:cs="Arial"/>
              </w:rPr>
            </w:pPr>
          </w:p>
        </w:tc>
        <w:tc>
          <w:tcPr>
            <w:tcW w:w="3629" w:type="dxa"/>
          </w:tcPr>
          <w:p w:rsidR="001C774C" w:rsidRPr="00C13542" w:rsidRDefault="001C774C">
            <w:pPr>
              <w:rPr>
                <w:rFonts w:ascii="Arial" w:hAnsi="Arial" w:cs="Arial"/>
              </w:rPr>
            </w:pPr>
          </w:p>
        </w:tc>
      </w:tr>
      <w:tr w:rsidR="001C774C" w:rsidRPr="00C13542" w:rsidTr="00C13542">
        <w:tc>
          <w:tcPr>
            <w:tcW w:w="3708" w:type="dxa"/>
          </w:tcPr>
          <w:p w:rsidR="001C774C" w:rsidRPr="00C13542" w:rsidRDefault="001C774C">
            <w:pPr>
              <w:rPr>
                <w:rFonts w:ascii="Arial" w:hAnsi="Arial" w:cs="Arial"/>
              </w:rPr>
            </w:pPr>
          </w:p>
        </w:tc>
        <w:tc>
          <w:tcPr>
            <w:tcW w:w="3211" w:type="dxa"/>
          </w:tcPr>
          <w:p w:rsidR="001C774C" w:rsidRPr="00C13542" w:rsidRDefault="001C774C">
            <w:pPr>
              <w:rPr>
                <w:rFonts w:ascii="Arial" w:hAnsi="Arial" w:cs="Arial"/>
              </w:rPr>
            </w:pPr>
          </w:p>
        </w:tc>
        <w:tc>
          <w:tcPr>
            <w:tcW w:w="3629" w:type="dxa"/>
          </w:tcPr>
          <w:p w:rsidR="001C774C" w:rsidRPr="00C13542" w:rsidRDefault="001C774C">
            <w:pPr>
              <w:rPr>
                <w:rFonts w:ascii="Arial" w:hAnsi="Arial" w:cs="Arial"/>
              </w:rPr>
            </w:pPr>
          </w:p>
        </w:tc>
      </w:tr>
      <w:tr w:rsidR="001C774C" w:rsidRPr="00C13542" w:rsidTr="00C13542">
        <w:tc>
          <w:tcPr>
            <w:tcW w:w="3708" w:type="dxa"/>
          </w:tcPr>
          <w:p w:rsidR="001C774C" w:rsidRPr="00C13542" w:rsidRDefault="001C774C">
            <w:pPr>
              <w:rPr>
                <w:rFonts w:ascii="Arial" w:hAnsi="Arial" w:cs="Arial"/>
              </w:rPr>
            </w:pPr>
          </w:p>
        </w:tc>
        <w:tc>
          <w:tcPr>
            <w:tcW w:w="3211" w:type="dxa"/>
          </w:tcPr>
          <w:p w:rsidR="001C774C" w:rsidRPr="00C13542" w:rsidRDefault="001C774C">
            <w:pPr>
              <w:rPr>
                <w:rFonts w:ascii="Arial" w:hAnsi="Arial" w:cs="Arial"/>
              </w:rPr>
            </w:pPr>
          </w:p>
        </w:tc>
        <w:tc>
          <w:tcPr>
            <w:tcW w:w="3629" w:type="dxa"/>
          </w:tcPr>
          <w:p w:rsidR="001C774C" w:rsidRPr="00C13542" w:rsidRDefault="001C774C">
            <w:pPr>
              <w:rPr>
                <w:rFonts w:ascii="Arial" w:hAnsi="Arial" w:cs="Arial"/>
              </w:rPr>
            </w:pPr>
          </w:p>
        </w:tc>
      </w:tr>
      <w:tr w:rsidR="001C774C" w:rsidRPr="00C13542" w:rsidTr="00C13542">
        <w:tc>
          <w:tcPr>
            <w:tcW w:w="3708" w:type="dxa"/>
          </w:tcPr>
          <w:p w:rsidR="001C774C" w:rsidRPr="00C13542" w:rsidRDefault="001C774C">
            <w:pPr>
              <w:rPr>
                <w:rFonts w:ascii="Arial" w:hAnsi="Arial" w:cs="Arial"/>
              </w:rPr>
            </w:pPr>
          </w:p>
        </w:tc>
        <w:tc>
          <w:tcPr>
            <w:tcW w:w="3211" w:type="dxa"/>
          </w:tcPr>
          <w:p w:rsidR="001C774C" w:rsidRPr="00C13542" w:rsidRDefault="001C774C">
            <w:pPr>
              <w:rPr>
                <w:rFonts w:ascii="Arial" w:hAnsi="Arial" w:cs="Arial"/>
              </w:rPr>
            </w:pPr>
          </w:p>
        </w:tc>
        <w:tc>
          <w:tcPr>
            <w:tcW w:w="3629" w:type="dxa"/>
          </w:tcPr>
          <w:p w:rsidR="001C774C" w:rsidRPr="00C13542" w:rsidRDefault="001C774C">
            <w:pPr>
              <w:rPr>
                <w:rFonts w:ascii="Arial" w:hAnsi="Arial" w:cs="Arial"/>
              </w:rPr>
            </w:pPr>
          </w:p>
        </w:tc>
      </w:tr>
      <w:tr w:rsidR="001C774C" w:rsidRPr="00C13542" w:rsidTr="00C13542">
        <w:tc>
          <w:tcPr>
            <w:tcW w:w="3708" w:type="dxa"/>
          </w:tcPr>
          <w:p w:rsidR="001C774C" w:rsidRPr="00C13542" w:rsidRDefault="001C774C">
            <w:pPr>
              <w:rPr>
                <w:rFonts w:ascii="Arial" w:hAnsi="Arial" w:cs="Arial"/>
              </w:rPr>
            </w:pPr>
          </w:p>
        </w:tc>
        <w:tc>
          <w:tcPr>
            <w:tcW w:w="3211" w:type="dxa"/>
          </w:tcPr>
          <w:p w:rsidR="001C774C" w:rsidRPr="00C13542" w:rsidRDefault="001C774C">
            <w:pPr>
              <w:rPr>
                <w:rFonts w:ascii="Arial" w:hAnsi="Arial" w:cs="Arial"/>
              </w:rPr>
            </w:pPr>
          </w:p>
        </w:tc>
        <w:tc>
          <w:tcPr>
            <w:tcW w:w="3629" w:type="dxa"/>
          </w:tcPr>
          <w:p w:rsidR="001C774C" w:rsidRPr="00C13542" w:rsidRDefault="001C774C">
            <w:pPr>
              <w:rPr>
                <w:rFonts w:ascii="Arial" w:hAnsi="Arial" w:cs="Arial"/>
              </w:rPr>
            </w:pPr>
          </w:p>
        </w:tc>
      </w:tr>
    </w:tbl>
    <w:p w:rsidR="001C774C" w:rsidRDefault="001C774C">
      <w:pPr>
        <w:rPr>
          <w:rFonts w:ascii="Arial" w:hAnsi="Arial" w:cs="Arial"/>
        </w:rPr>
      </w:pPr>
    </w:p>
    <w:p w:rsidR="00E97B6B" w:rsidRDefault="009E6ED6" w:rsidP="00E97B6B">
      <w:pPr>
        <w:ind w:left="1080" w:hanging="900"/>
        <w:rPr>
          <w:rFonts w:ascii="Arial" w:hAnsi="Arial" w:cs="Arial"/>
        </w:rPr>
      </w:pPr>
      <w:r>
        <w:rPr>
          <w:rFonts w:ascii="Arial" w:hAnsi="Arial" w:cs="Arial"/>
          <w:b/>
        </w:rPr>
        <w:t>Definitions</w:t>
      </w:r>
      <w:r w:rsidR="00E97B6B">
        <w:rPr>
          <w:rFonts w:ascii="Arial" w:hAnsi="Arial" w:cs="Arial"/>
          <w:b/>
        </w:rPr>
        <w:t>:</w:t>
      </w:r>
      <w:r w:rsidR="00E97B6B">
        <w:rPr>
          <w:rFonts w:ascii="Arial" w:hAnsi="Arial" w:cs="Arial"/>
        </w:rPr>
        <w:tab/>
        <w:t xml:space="preserve">“OSMS” </w:t>
      </w:r>
      <w:r w:rsidR="00CB728A">
        <w:rPr>
          <w:rFonts w:ascii="Arial" w:hAnsi="Arial" w:cs="Arial"/>
        </w:rPr>
        <w:t xml:space="preserve">refers </w:t>
      </w:r>
      <w:r w:rsidR="00E97B6B">
        <w:rPr>
          <w:rFonts w:ascii="Arial" w:hAnsi="Arial" w:cs="Arial"/>
        </w:rPr>
        <w:t>to an On-line Slot Metering S</w:t>
      </w:r>
      <w:r w:rsidR="00913E78">
        <w:rPr>
          <w:rFonts w:ascii="Arial" w:hAnsi="Arial" w:cs="Arial"/>
        </w:rPr>
        <w:t>ystem.</w:t>
      </w:r>
    </w:p>
    <w:p w:rsidR="00F92B46" w:rsidRDefault="00F92B46" w:rsidP="009E6ED6">
      <w:pPr>
        <w:ind w:left="1080" w:firstLine="360"/>
        <w:rPr>
          <w:rFonts w:ascii="Arial" w:hAnsi="Arial" w:cs="Arial"/>
        </w:rPr>
      </w:pPr>
      <w:r>
        <w:rPr>
          <w:rFonts w:ascii="Arial" w:hAnsi="Arial" w:cs="Arial"/>
        </w:rPr>
        <w:t>“SSG” refers to a System Supported Gaming Device.</w:t>
      </w:r>
    </w:p>
    <w:p w:rsidR="00F92B46" w:rsidRDefault="00F92B46" w:rsidP="009E6ED6">
      <w:pPr>
        <w:ind w:left="1080" w:firstLine="360"/>
        <w:rPr>
          <w:rFonts w:ascii="Arial" w:hAnsi="Arial" w:cs="Arial"/>
        </w:rPr>
      </w:pPr>
      <w:r>
        <w:rPr>
          <w:rFonts w:ascii="Arial" w:hAnsi="Arial" w:cs="Arial"/>
        </w:rPr>
        <w:t>“MGS” refers to a Mobile Gaming System.</w:t>
      </w:r>
    </w:p>
    <w:p w:rsidR="00F92B46" w:rsidRDefault="00F92B46" w:rsidP="009E6ED6">
      <w:pPr>
        <w:ind w:left="1080" w:firstLine="360"/>
        <w:rPr>
          <w:rFonts w:ascii="Arial" w:hAnsi="Arial" w:cs="Arial"/>
        </w:rPr>
      </w:pPr>
      <w:r>
        <w:rPr>
          <w:rFonts w:ascii="Arial" w:hAnsi="Arial" w:cs="Arial"/>
        </w:rPr>
        <w:t>“SBG” refers to a System Based Gaming Device.</w:t>
      </w:r>
    </w:p>
    <w:p w:rsidR="00E97B6B" w:rsidRDefault="00E97B6B" w:rsidP="009E6ED6">
      <w:pPr>
        <w:ind w:left="1080" w:firstLine="360"/>
        <w:rPr>
          <w:rFonts w:ascii="Arial" w:hAnsi="Arial" w:cs="Arial"/>
        </w:rPr>
      </w:pPr>
      <w:r w:rsidRPr="00E97B6B">
        <w:rPr>
          <w:rFonts w:ascii="Arial" w:hAnsi="Arial" w:cs="Arial"/>
        </w:rPr>
        <w:t>“CWS”</w:t>
      </w:r>
      <w:r>
        <w:rPr>
          <w:rFonts w:ascii="Arial" w:hAnsi="Arial" w:cs="Arial"/>
        </w:rPr>
        <w:t xml:space="preserve"> refers to a Cashless Wagering System.</w:t>
      </w:r>
    </w:p>
    <w:p w:rsidR="00EF36F0" w:rsidRDefault="00C1385A" w:rsidP="009E6ED6">
      <w:pPr>
        <w:ind w:left="1080" w:firstLine="360"/>
        <w:rPr>
          <w:rFonts w:ascii="Arial" w:hAnsi="Arial" w:cs="Arial"/>
        </w:rPr>
      </w:pPr>
      <w:r>
        <w:rPr>
          <w:rFonts w:ascii="Arial" w:hAnsi="Arial" w:cs="Arial"/>
        </w:rPr>
        <w:t>“Sys</w:t>
      </w:r>
      <w:r w:rsidR="009E6ED6">
        <w:rPr>
          <w:rFonts w:ascii="Arial" w:hAnsi="Arial" w:cs="Arial"/>
        </w:rPr>
        <w:t>tem</w:t>
      </w:r>
      <w:r w:rsidR="00E97B6B">
        <w:rPr>
          <w:rFonts w:ascii="Arial" w:hAnsi="Arial" w:cs="Arial"/>
        </w:rPr>
        <w:t xml:space="preserve">” refers to both </w:t>
      </w:r>
      <w:r w:rsidR="00913E78">
        <w:rPr>
          <w:rFonts w:ascii="Arial" w:hAnsi="Arial" w:cs="Arial"/>
        </w:rPr>
        <w:t>OSMS and CWS.</w:t>
      </w:r>
    </w:p>
    <w:p w:rsidR="009E6ED6" w:rsidRDefault="009E6ED6" w:rsidP="009E6ED6">
      <w:pPr>
        <w:ind w:left="1080" w:firstLine="360"/>
        <w:rPr>
          <w:rFonts w:ascii="Arial" w:hAnsi="Arial" w:cs="Arial"/>
        </w:rPr>
      </w:pPr>
      <w:r>
        <w:rPr>
          <w:rFonts w:ascii="Arial" w:hAnsi="Arial" w:cs="Arial"/>
        </w:rPr>
        <w:t xml:space="preserve">“EGM” refers to an Electronic Gaming </w:t>
      </w:r>
      <w:r w:rsidR="00B65D65">
        <w:rPr>
          <w:rFonts w:ascii="Arial" w:hAnsi="Arial" w:cs="Arial"/>
        </w:rPr>
        <w:t>Machine (i.e. Slot Machine)</w:t>
      </w:r>
      <w:r>
        <w:rPr>
          <w:rFonts w:ascii="Arial" w:hAnsi="Arial" w:cs="Arial"/>
        </w:rPr>
        <w:t>.</w:t>
      </w:r>
    </w:p>
    <w:p w:rsidR="009E6ED6" w:rsidRDefault="009E6ED6" w:rsidP="009E6ED6">
      <w:pPr>
        <w:ind w:left="1080" w:firstLine="360"/>
        <w:rPr>
          <w:rFonts w:ascii="Arial" w:hAnsi="Arial" w:cs="Arial"/>
        </w:rPr>
      </w:pPr>
      <w:r>
        <w:rPr>
          <w:rFonts w:ascii="Arial" w:hAnsi="Arial" w:cs="Arial"/>
        </w:rPr>
        <w:t>“SMIB” refers to a Slot Machine Interface Board.</w:t>
      </w:r>
    </w:p>
    <w:p w:rsidR="009E6ED6" w:rsidRPr="00EF36F0" w:rsidRDefault="009E6ED6" w:rsidP="009E6ED6">
      <w:pPr>
        <w:ind w:left="1080" w:firstLine="360"/>
        <w:rPr>
          <w:rFonts w:ascii="Arial" w:hAnsi="Arial" w:cs="Arial"/>
        </w:rPr>
      </w:pPr>
      <w:r>
        <w:rPr>
          <w:rFonts w:ascii="Arial" w:hAnsi="Arial" w:cs="Arial"/>
        </w:rPr>
        <w:t>“MG” refers to Multi-Game EGM.</w:t>
      </w:r>
    </w:p>
    <w:p w:rsidR="0026736F" w:rsidRPr="004F37E4" w:rsidRDefault="0026736F">
      <w:pPr>
        <w:rPr>
          <w:rFonts w:ascii="Arial" w:hAnsi="Arial" w:cs="Arial"/>
        </w:rPr>
      </w:pPr>
    </w:p>
    <w:tbl>
      <w:tblP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1E0"/>
      </w:tblPr>
      <w:tblGrid>
        <w:gridCol w:w="1015"/>
        <w:gridCol w:w="5580"/>
        <w:gridCol w:w="675"/>
        <w:gridCol w:w="553"/>
        <w:gridCol w:w="564"/>
        <w:gridCol w:w="2168"/>
      </w:tblGrid>
      <w:tr w:rsidR="00773537" w:rsidRPr="00C13542" w:rsidTr="00C13542">
        <w:trPr>
          <w:tblHeader/>
        </w:trPr>
        <w:tc>
          <w:tcPr>
            <w:tcW w:w="1015" w:type="dxa"/>
            <w:tcBorders>
              <w:top w:val="nil"/>
              <w:left w:val="nil"/>
              <w:bottom w:val="nil"/>
              <w:right w:val="nil"/>
            </w:tcBorders>
          </w:tcPr>
          <w:p w:rsidR="001C5AA9" w:rsidRPr="00C13542" w:rsidRDefault="001C5AA9" w:rsidP="00C13542">
            <w:pPr>
              <w:tabs>
                <w:tab w:val="left" w:pos="171"/>
              </w:tabs>
              <w:jc w:val="both"/>
              <w:rPr>
                <w:rFonts w:ascii="Arial" w:hAnsi="Arial" w:cs="Arial"/>
              </w:rPr>
            </w:pPr>
          </w:p>
        </w:tc>
        <w:tc>
          <w:tcPr>
            <w:tcW w:w="5580" w:type="dxa"/>
            <w:tcBorders>
              <w:top w:val="nil"/>
              <w:left w:val="nil"/>
              <w:bottom w:val="nil"/>
              <w:right w:val="single" w:sz="4" w:space="0" w:color="auto"/>
            </w:tcBorders>
          </w:tcPr>
          <w:p w:rsidR="001C5AA9" w:rsidRPr="00C13542" w:rsidRDefault="001C5AA9" w:rsidP="00C13542">
            <w:pPr>
              <w:jc w:val="center"/>
              <w:rPr>
                <w:rFonts w:ascii="Arial" w:hAnsi="Arial" w:cs="Arial"/>
              </w:rPr>
            </w:pPr>
          </w:p>
        </w:tc>
        <w:tc>
          <w:tcPr>
            <w:tcW w:w="675" w:type="dxa"/>
            <w:tcBorders>
              <w:left w:val="single" w:sz="4" w:space="0" w:color="auto"/>
              <w:bottom w:val="single" w:sz="4" w:space="0" w:color="auto"/>
            </w:tcBorders>
            <w:shd w:val="pct5" w:color="auto" w:fill="FFFFFF"/>
          </w:tcPr>
          <w:p w:rsidR="001C5AA9" w:rsidRPr="00C13542" w:rsidRDefault="00DE293C" w:rsidP="00C13542">
            <w:pPr>
              <w:jc w:val="center"/>
              <w:rPr>
                <w:rFonts w:ascii="Arial" w:hAnsi="Arial" w:cs="Arial"/>
              </w:rPr>
            </w:pPr>
            <w:r w:rsidRPr="00C13542">
              <w:rPr>
                <w:rFonts w:ascii="Arial" w:hAnsi="Arial" w:cs="Arial"/>
              </w:rPr>
              <w:t>Pass</w:t>
            </w:r>
          </w:p>
        </w:tc>
        <w:tc>
          <w:tcPr>
            <w:tcW w:w="553" w:type="dxa"/>
            <w:tcBorders>
              <w:bottom w:val="single" w:sz="4" w:space="0" w:color="auto"/>
            </w:tcBorders>
            <w:shd w:val="pct5" w:color="auto" w:fill="FFFFFF"/>
          </w:tcPr>
          <w:p w:rsidR="001C5AA9" w:rsidRPr="00C13542" w:rsidRDefault="00DE293C" w:rsidP="00C13542">
            <w:pPr>
              <w:jc w:val="center"/>
              <w:rPr>
                <w:rFonts w:ascii="Arial" w:hAnsi="Arial" w:cs="Arial"/>
              </w:rPr>
            </w:pPr>
            <w:r w:rsidRPr="00C13542">
              <w:rPr>
                <w:rFonts w:ascii="Arial" w:hAnsi="Arial" w:cs="Arial"/>
              </w:rPr>
              <w:t>Fail</w:t>
            </w:r>
          </w:p>
        </w:tc>
        <w:tc>
          <w:tcPr>
            <w:tcW w:w="564" w:type="dxa"/>
            <w:tcBorders>
              <w:bottom w:val="single" w:sz="4" w:space="0" w:color="auto"/>
            </w:tcBorders>
            <w:shd w:val="pct5" w:color="auto" w:fill="FFFFFF"/>
          </w:tcPr>
          <w:p w:rsidR="001C5AA9" w:rsidRPr="00C13542" w:rsidRDefault="00773537" w:rsidP="00C13542">
            <w:pPr>
              <w:jc w:val="center"/>
              <w:rPr>
                <w:rFonts w:ascii="Arial" w:hAnsi="Arial" w:cs="Arial"/>
              </w:rPr>
            </w:pPr>
            <w:r w:rsidRPr="00C13542">
              <w:rPr>
                <w:rFonts w:ascii="Arial" w:hAnsi="Arial" w:cs="Arial"/>
              </w:rPr>
              <w:t>N/A</w:t>
            </w:r>
          </w:p>
        </w:tc>
        <w:tc>
          <w:tcPr>
            <w:tcW w:w="2168" w:type="dxa"/>
            <w:tcBorders>
              <w:bottom w:val="single" w:sz="4" w:space="0" w:color="auto"/>
            </w:tcBorders>
            <w:shd w:val="pct5" w:color="auto" w:fill="FFFFFF"/>
          </w:tcPr>
          <w:p w:rsidR="001C5AA9" w:rsidRPr="00C13542" w:rsidRDefault="00773537" w:rsidP="00C13542">
            <w:pPr>
              <w:jc w:val="center"/>
              <w:rPr>
                <w:rFonts w:ascii="Arial" w:hAnsi="Arial" w:cs="Arial"/>
              </w:rPr>
            </w:pPr>
            <w:r w:rsidRPr="00C13542">
              <w:rPr>
                <w:rFonts w:ascii="Arial" w:hAnsi="Arial" w:cs="Arial"/>
              </w:rPr>
              <w:t>Comments</w:t>
            </w:r>
          </w:p>
        </w:tc>
      </w:tr>
      <w:tr w:rsidR="00773537" w:rsidRPr="00C13542" w:rsidTr="00C13542">
        <w:tc>
          <w:tcPr>
            <w:tcW w:w="1015" w:type="dxa"/>
            <w:tcBorders>
              <w:top w:val="nil"/>
              <w:left w:val="nil"/>
              <w:bottom w:val="nil"/>
              <w:right w:val="nil"/>
            </w:tcBorders>
          </w:tcPr>
          <w:p w:rsidR="001C5AA9" w:rsidRPr="00C13542" w:rsidRDefault="001C5AA9" w:rsidP="00C13542">
            <w:pPr>
              <w:jc w:val="both"/>
              <w:rPr>
                <w:rFonts w:ascii="Arial" w:hAnsi="Arial" w:cs="Arial"/>
              </w:rPr>
            </w:pPr>
          </w:p>
        </w:tc>
        <w:tc>
          <w:tcPr>
            <w:tcW w:w="5580" w:type="dxa"/>
            <w:tcBorders>
              <w:top w:val="nil"/>
              <w:left w:val="nil"/>
              <w:bottom w:val="nil"/>
              <w:right w:val="single" w:sz="4" w:space="0" w:color="auto"/>
            </w:tcBorders>
            <w:vAlign w:val="center"/>
          </w:tcPr>
          <w:p w:rsidR="008B6FD8" w:rsidRPr="00C13542" w:rsidRDefault="0099617E" w:rsidP="005E5A5D">
            <w:pPr>
              <w:jc w:val="center"/>
              <w:rPr>
                <w:rFonts w:ascii="Arial" w:hAnsi="Arial" w:cs="Arial"/>
                <w:b/>
              </w:rPr>
            </w:pPr>
            <w:r w:rsidRPr="00C13542">
              <w:rPr>
                <w:rFonts w:ascii="Arial" w:hAnsi="Arial" w:cs="Arial"/>
                <w:b/>
              </w:rPr>
              <w:t>System Functionality</w:t>
            </w:r>
            <w:r w:rsidR="00B0323E" w:rsidRPr="00C13542">
              <w:rPr>
                <w:rFonts w:ascii="Arial" w:hAnsi="Arial" w:cs="Arial"/>
                <w:b/>
              </w:rPr>
              <w:t xml:space="preserve"> </w:t>
            </w:r>
            <w:r w:rsidR="000F7F71">
              <w:rPr>
                <w:rFonts w:ascii="Arial" w:hAnsi="Arial" w:cs="Arial"/>
                <w:b/>
              </w:rPr>
              <w:t xml:space="preserve">and Reporting </w:t>
            </w:r>
            <w:r w:rsidRPr="00C13542">
              <w:rPr>
                <w:rFonts w:ascii="Arial" w:hAnsi="Arial" w:cs="Arial"/>
                <w:b/>
              </w:rPr>
              <w:t>Requirements</w:t>
            </w:r>
          </w:p>
        </w:tc>
        <w:tc>
          <w:tcPr>
            <w:tcW w:w="675" w:type="dxa"/>
            <w:tcBorders>
              <w:left w:val="single" w:sz="4" w:space="0" w:color="auto"/>
            </w:tcBorders>
            <w:shd w:val="pct5" w:color="auto" w:fill="auto"/>
          </w:tcPr>
          <w:p w:rsidR="001C5AA9" w:rsidRPr="00C13542" w:rsidRDefault="001C5AA9">
            <w:pPr>
              <w:rPr>
                <w:rFonts w:ascii="Arial" w:hAnsi="Arial" w:cs="Arial"/>
              </w:rPr>
            </w:pPr>
          </w:p>
        </w:tc>
        <w:tc>
          <w:tcPr>
            <w:tcW w:w="553" w:type="dxa"/>
            <w:shd w:val="pct5" w:color="auto" w:fill="auto"/>
          </w:tcPr>
          <w:p w:rsidR="001C5AA9" w:rsidRPr="00C13542" w:rsidRDefault="001C5AA9">
            <w:pPr>
              <w:rPr>
                <w:rFonts w:ascii="Arial" w:hAnsi="Arial" w:cs="Arial"/>
              </w:rPr>
            </w:pPr>
          </w:p>
        </w:tc>
        <w:tc>
          <w:tcPr>
            <w:tcW w:w="564" w:type="dxa"/>
            <w:shd w:val="pct5" w:color="auto" w:fill="auto"/>
          </w:tcPr>
          <w:p w:rsidR="001C5AA9" w:rsidRPr="00C13542" w:rsidRDefault="001C5AA9">
            <w:pPr>
              <w:rPr>
                <w:rFonts w:ascii="Arial" w:hAnsi="Arial" w:cs="Arial"/>
              </w:rPr>
            </w:pPr>
          </w:p>
        </w:tc>
        <w:tc>
          <w:tcPr>
            <w:tcW w:w="2168" w:type="dxa"/>
            <w:shd w:val="pct5" w:color="auto" w:fill="auto"/>
          </w:tcPr>
          <w:p w:rsidR="001C5AA9" w:rsidRPr="00C13542" w:rsidRDefault="001C5AA9" w:rsidP="002F15E8">
            <w:pPr>
              <w:rPr>
                <w:rFonts w:ascii="Arial" w:hAnsi="Arial" w:cs="Arial"/>
              </w:rPr>
            </w:pPr>
          </w:p>
        </w:tc>
      </w:tr>
      <w:tr w:rsidR="00734E39" w:rsidRPr="00C13542" w:rsidTr="00C13542">
        <w:tc>
          <w:tcPr>
            <w:tcW w:w="1015" w:type="dxa"/>
            <w:tcBorders>
              <w:top w:val="nil"/>
              <w:left w:val="nil"/>
              <w:bottom w:val="nil"/>
              <w:right w:val="nil"/>
            </w:tcBorders>
          </w:tcPr>
          <w:p w:rsidR="00734E39" w:rsidRPr="00C13542" w:rsidRDefault="00734E39" w:rsidP="00C13542">
            <w:pPr>
              <w:jc w:val="both"/>
              <w:rPr>
                <w:rFonts w:ascii="Arial" w:hAnsi="Arial" w:cs="Arial"/>
              </w:rPr>
            </w:pPr>
          </w:p>
        </w:tc>
        <w:tc>
          <w:tcPr>
            <w:tcW w:w="5580" w:type="dxa"/>
            <w:tcBorders>
              <w:top w:val="nil"/>
              <w:left w:val="nil"/>
              <w:bottom w:val="nil"/>
              <w:right w:val="single" w:sz="4" w:space="0" w:color="auto"/>
            </w:tcBorders>
            <w:vAlign w:val="center"/>
          </w:tcPr>
          <w:p w:rsidR="00734E39" w:rsidRPr="00734E39" w:rsidRDefault="00734E39" w:rsidP="00C13542">
            <w:pPr>
              <w:jc w:val="center"/>
              <w:rPr>
                <w:rFonts w:ascii="Arial" w:hAnsi="Arial" w:cs="Arial"/>
                <w:u w:val="single"/>
              </w:rPr>
            </w:pPr>
            <w:r>
              <w:rPr>
                <w:rFonts w:ascii="Arial" w:hAnsi="Arial" w:cs="Arial"/>
                <w:u w:val="single"/>
              </w:rPr>
              <w:t>General Report Requirements</w:t>
            </w:r>
          </w:p>
          <w:p w:rsidR="00734E39" w:rsidRPr="00C13542" w:rsidRDefault="00734E39" w:rsidP="00C13542">
            <w:pPr>
              <w:jc w:val="center"/>
              <w:rPr>
                <w:rFonts w:ascii="Arial" w:hAnsi="Arial" w:cs="Arial"/>
                <w:b/>
              </w:rPr>
            </w:pPr>
          </w:p>
        </w:tc>
        <w:tc>
          <w:tcPr>
            <w:tcW w:w="675" w:type="dxa"/>
            <w:tcBorders>
              <w:left w:val="single" w:sz="4" w:space="0" w:color="auto"/>
            </w:tcBorders>
            <w:shd w:val="pct5" w:color="auto" w:fill="auto"/>
          </w:tcPr>
          <w:p w:rsidR="00734E39" w:rsidRPr="00C13542" w:rsidRDefault="00734E39">
            <w:pPr>
              <w:rPr>
                <w:rFonts w:ascii="Arial" w:hAnsi="Arial" w:cs="Arial"/>
              </w:rPr>
            </w:pPr>
          </w:p>
        </w:tc>
        <w:tc>
          <w:tcPr>
            <w:tcW w:w="553" w:type="dxa"/>
            <w:shd w:val="pct5" w:color="auto" w:fill="auto"/>
          </w:tcPr>
          <w:p w:rsidR="00734E39" w:rsidRPr="00C13542" w:rsidRDefault="00734E39">
            <w:pPr>
              <w:rPr>
                <w:rFonts w:ascii="Arial" w:hAnsi="Arial" w:cs="Arial"/>
              </w:rPr>
            </w:pPr>
          </w:p>
        </w:tc>
        <w:tc>
          <w:tcPr>
            <w:tcW w:w="564" w:type="dxa"/>
            <w:shd w:val="pct5" w:color="auto" w:fill="auto"/>
          </w:tcPr>
          <w:p w:rsidR="00734E39" w:rsidRPr="00C13542" w:rsidRDefault="00734E39">
            <w:pPr>
              <w:rPr>
                <w:rFonts w:ascii="Arial" w:hAnsi="Arial" w:cs="Arial"/>
              </w:rPr>
            </w:pPr>
          </w:p>
        </w:tc>
        <w:tc>
          <w:tcPr>
            <w:tcW w:w="2168" w:type="dxa"/>
            <w:shd w:val="pct5" w:color="auto" w:fill="auto"/>
          </w:tcPr>
          <w:p w:rsidR="00734E39" w:rsidRPr="00C13542" w:rsidRDefault="00734E39" w:rsidP="002F15E8">
            <w:pPr>
              <w:rPr>
                <w:rFonts w:ascii="Arial" w:hAnsi="Arial" w:cs="Arial"/>
              </w:rPr>
            </w:pPr>
          </w:p>
        </w:tc>
      </w:tr>
      <w:tr w:rsidR="000E4815" w:rsidRPr="00C13542" w:rsidTr="00C13542">
        <w:tc>
          <w:tcPr>
            <w:tcW w:w="1015" w:type="dxa"/>
            <w:tcBorders>
              <w:top w:val="nil"/>
              <w:left w:val="nil"/>
              <w:bottom w:val="nil"/>
              <w:right w:val="nil"/>
            </w:tcBorders>
          </w:tcPr>
          <w:p w:rsidR="000E4815" w:rsidRPr="00C13542" w:rsidRDefault="000E4815"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0E4815" w:rsidRDefault="00493BF7">
            <w:pPr>
              <w:rPr>
                <w:rStyle w:val="ListNumber5Char"/>
              </w:rPr>
            </w:pPr>
            <w:r>
              <w:rPr>
                <w:rStyle w:val="ListNumber5Char"/>
              </w:rPr>
              <w:t xml:space="preserve">Do all </w:t>
            </w:r>
            <w:r w:rsidR="000E4815">
              <w:rPr>
                <w:rStyle w:val="ListNumber5Char"/>
              </w:rPr>
              <w:t xml:space="preserve">reports </w:t>
            </w:r>
            <w:r>
              <w:rPr>
                <w:rStyle w:val="ListNumber5Char"/>
              </w:rPr>
              <w:t xml:space="preserve">generated by the system contain </w:t>
            </w:r>
            <w:r w:rsidR="000E4815">
              <w:rPr>
                <w:rStyle w:val="ListNumber5Char"/>
              </w:rPr>
              <w:t>the following attributes:</w:t>
            </w:r>
          </w:p>
          <w:p w:rsidR="000E4815" w:rsidRDefault="000E4815" w:rsidP="00110BC4">
            <w:pPr>
              <w:numPr>
                <w:ilvl w:val="0"/>
                <w:numId w:val="16"/>
              </w:numPr>
              <w:ind w:left="335" w:hanging="335"/>
              <w:rPr>
                <w:rStyle w:val="ListNumber5Char"/>
              </w:rPr>
            </w:pPr>
            <w:r>
              <w:rPr>
                <w:rStyle w:val="ListNumber5Char"/>
              </w:rPr>
              <w:t>Page Numbering, indicating the current page and total number of pages?   (e.g. Page X of Y)</w:t>
            </w:r>
          </w:p>
          <w:p w:rsidR="000E4815" w:rsidRDefault="000E4815" w:rsidP="00110BC4">
            <w:pPr>
              <w:numPr>
                <w:ilvl w:val="0"/>
                <w:numId w:val="16"/>
              </w:numPr>
              <w:ind w:left="335" w:hanging="335"/>
              <w:rPr>
                <w:rStyle w:val="ListNumber5Char"/>
              </w:rPr>
            </w:pPr>
            <w:r>
              <w:rPr>
                <w:rStyle w:val="ListNumber5Char"/>
              </w:rPr>
              <w:t>Current Software Version Number? (including the engineering build number)</w:t>
            </w:r>
          </w:p>
          <w:p w:rsidR="000E4815" w:rsidRDefault="000E4815" w:rsidP="00110BC4">
            <w:pPr>
              <w:numPr>
                <w:ilvl w:val="0"/>
                <w:numId w:val="16"/>
              </w:numPr>
              <w:ind w:left="335" w:hanging="335"/>
              <w:rPr>
                <w:rStyle w:val="ListNumber5Char"/>
              </w:rPr>
            </w:pPr>
            <w:r>
              <w:rPr>
                <w:rStyle w:val="ListNumber5Char"/>
              </w:rPr>
              <w:t>Date/Time period (from and to) of activity covered by the report or, alternatively, an indication of “As Of” if the report includes data from a specific point in time?</w:t>
            </w:r>
          </w:p>
          <w:p w:rsidR="000E4815" w:rsidRDefault="000E4815" w:rsidP="00110BC4">
            <w:pPr>
              <w:numPr>
                <w:ilvl w:val="0"/>
                <w:numId w:val="16"/>
              </w:numPr>
              <w:ind w:left="335" w:hanging="335"/>
              <w:rPr>
                <w:rStyle w:val="ListNumber5Char"/>
              </w:rPr>
            </w:pPr>
            <w:r>
              <w:rPr>
                <w:rStyle w:val="ListNumber5Char"/>
              </w:rPr>
              <w:t>Date/Time the document was generated?</w:t>
            </w:r>
          </w:p>
          <w:p w:rsidR="000E4815" w:rsidRDefault="000E4815" w:rsidP="00110BC4">
            <w:pPr>
              <w:numPr>
                <w:ilvl w:val="0"/>
                <w:numId w:val="16"/>
              </w:numPr>
              <w:ind w:left="335" w:hanging="335"/>
              <w:rPr>
                <w:rStyle w:val="ListNumber5Char"/>
              </w:rPr>
            </w:pPr>
            <w:r>
              <w:rPr>
                <w:rStyle w:val="ListNumber5Char"/>
              </w:rPr>
              <w:t>Column and row titles?</w:t>
            </w:r>
          </w:p>
          <w:p w:rsidR="000E4815" w:rsidRDefault="000E4815" w:rsidP="00110BC4">
            <w:pPr>
              <w:numPr>
                <w:ilvl w:val="0"/>
                <w:numId w:val="16"/>
              </w:numPr>
              <w:ind w:left="335" w:hanging="335"/>
              <w:rPr>
                <w:rStyle w:val="ListNumber5Char"/>
              </w:rPr>
            </w:pPr>
            <w:r>
              <w:rPr>
                <w:rStyle w:val="ListNumber5Char"/>
              </w:rPr>
              <w:t>Title of the report</w:t>
            </w:r>
            <w:r w:rsidR="00430315">
              <w:rPr>
                <w:rStyle w:val="ListNumber5Char"/>
              </w:rPr>
              <w:t>?</w:t>
            </w:r>
          </w:p>
          <w:p w:rsidR="000E4815" w:rsidRDefault="000E4815" w:rsidP="00110BC4">
            <w:pPr>
              <w:numPr>
                <w:ilvl w:val="0"/>
                <w:numId w:val="16"/>
              </w:numPr>
              <w:ind w:left="335" w:hanging="335"/>
              <w:rPr>
                <w:rStyle w:val="ListNumber5Char"/>
              </w:rPr>
            </w:pPr>
            <w:r>
              <w:rPr>
                <w:rStyle w:val="ListNumber5Char"/>
              </w:rPr>
              <w:t xml:space="preserve">Grand totals for the activity period covered by the </w:t>
            </w:r>
            <w:proofErr w:type="gramStart"/>
            <w:r>
              <w:rPr>
                <w:rStyle w:val="ListNumber5Char"/>
              </w:rPr>
              <w:t>report,</w:t>
            </w:r>
            <w:proofErr w:type="gramEnd"/>
            <w:r>
              <w:rPr>
                <w:rStyle w:val="ListNumber5Char"/>
              </w:rPr>
              <w:t xml:space="preserve"> and grand totals for the month-to-date, year-to-date, and life-to-date (at least two year comparison) amounts?</w:t>
            </w:r>
          </w:p>
          <w:p w:rsidR="000E4815" w:rsidRPr="00910412" w:rsidRDefault="000E4815" w:rsidP="000E4815">
            <w:pPr>
              <w:rPr>
                <w:rStyle w:val="ListNumber5Char"/>
                <w:b/>
                <w:sz w:val="18"/>
                <w:szCs w:val="18"/>
              </w:rPr>
            </w:pPr>
            <w:r w:rsidRPr="00910412">
              <w:rPr>
                <w:rStyle w:val="ListNumber5Char"/>
                <w:b/>
                <w:sz w:val="18"/>
                <w:szCs w:val="18"/>
              </w:rPr>
              <w:t>Industry Letter on Associated Equipment Reporting Requirements dated February 19, 2010</w:t>
            </w:r>
          </w:p>
          <w:p w:rsidR="000E4815" w:rsidRPr="008C2097" w:rsidRDefault="000E4815" w:rsidP="000E4815">
            <w:pPr>
              <w:rPr>
                <w:rStyle w:val="ListNumber5Char"/>
              </w:rPr>
            </w:pPr>
          </w:p>
        </w:tc>
        <w:tc>
          <w:tcPr>
            <w:tcW w:w="675" w:type="dxa"/>
            <w:tcBorders>
              <w:left w:val="single" w:sz="4" w:space="0" w:color="auto"/>
            </w:tcBorders>
          </w:tcPr>
          <w:p w:rsidR="000E4815" w:rsidRPr="00C13542" w:rsidRDefault="000E4815">
            <w:pPr>
              <w:rPr>
                <w:rFonts w:ascii="Arial" w:hAnsi="Arial" w:cs="Arial"/>
              </w:rPr>
            </w:pPr>
          </w:p>
        </w:tc>
        <w:tc>
          <w:tcPr>
            <w:tcW w:w="553" w:type="dxa"/>
          </w:tcPr>
          <w:p w:rsidR="000E4815" w:rsidRPr="00C13542" w:rsidRDefault="000E4815">
            <w:pPr>
              <w:rPr>
                <w:rFonts w:ascii="Arial" w:hAnsi="Arial" w:cs="Arial"/>
              </w:rPr>
            </w:pPr>
          </w:p>
        </w:tc>
        <w:tc>
          <w:tcPr>
            <w:tcW w:w="564" w:type="dxa"/>
          </w:tcPr>
          <w:p w:rsidR="000E4815" w:rsidRPr="00C13542" w:rsidRDefault="000E4815">
            <w:pPr>
              <w:rPr>
                <w:rFonts w:ascii="Arial" w:hAnsi="Arial" w:cs="Arial"/>
              </w:rPr>
            </w:pPr>
          </w:p>
        </w:tc>
        <w:tc>
          <w:tcPr>
            <w:tcW w:w="2168" w:type="dxa"/>
          </w:tcPr>
          <w:p w:rsidR="000E4815" w:rsidRPr="00C13542" w:rsidRDefault="000E4815" w:rsidP="002F15E8">
            <w:pPr>
              <w:rPr>
                <w:rFonts w:ascii="Arial" w:hAnsi="Arial" w:cs="Arial"/>
              </w:rPr>
            </w:pPr>
          </w:p>
        </w:tc>
      </w:tr>
      <w:tr w:rsidR="000E4815" w:rsidRPr="00C13542" w:rsidTr="00C13542">
        <w:tc>
          <w:tcPr>
            <w:tcW w:w="1015" w:type="dxa"/>
            <w:tcBorders>
              <w:top w:val="nil"/>
              <w:left w:val="nil"/>
              <w:bottom w:val="nil"/>
              <w:right w:val="nil"/>
            </w:tcBorders>
          </w:tcPr>
          <w:p w:rsidR="000E4815" w:rsidRPr="00C13542" w:rsidRDefault="000E4815"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0E4815" w:rsidRDefault="000E4815">
            <w:pPr>
              <w:rPr>
                <w:rStyle w:val="ListNumber5Char"/>
              </w:rPr>
            </w:pPr>
            <w:r>
              <w:rPr>
                <w:rStyle w:val="ListNumber5Char"/>
              </w:rPr>
              <w:t xml:space="preserve">Does the system generate reports </w:t>
            </w:r>
            <w:r w:rsidR="0067106F">
              <w:rPr>
                <w:rStyle w:val="ListNumber5Char"/>
              </w:rPr>
              <w:t xml:space="preserve">for all periods of activity </w:t>
            </w:r>
            <w:r>
              <w:rPr>
                <w:rStyle w:val="ListNumber5Char"/>
              </w:rPr>
              <w:t xml:space="preserve">even if </w:t>
            </w:r>
            <w:r w:rsidR="0067106F">
              <w:rPr>
                <w:rStyle w:val="ListNumber5Char"/>
              </w:rPr>
              <w:t>the system has no data to present for</w:t>
            </w:r>
            <w:r>
              <w:rPr>
                <w:rStyle w:val="ListNumber5Char"/>
              </w:rPr>
              <w:t xml:space="preserve"> the date/time </w:t>
            </w:r>
            <w:r w:rsidR="0067106F">
              <w:rPr>
                <w:rStyle w:val="ListNumber5Char"/>
              </w:rPr>
              <w:t>period</w:t>
            </w:r>
            <w:r>
              <w:rPr>
                <w:rStyle w:val="ListNumber5Char"/>
              </w:rPr>
              <w:t xml:space="preserve"> specified?</w:t>
            </w:r>
          </w:p>
          <w:p w:rsidR="00E01D6F" w:rsidRPr="00910412" w:rsidRDefault="00E01D6F" w:rsidP="00E01D6F">
            <w:pPr>
              <w:rPr>
                <w:rStyle w:val="ListNumber5Char"/>
                <w:b/>
                <w:sz w:val="18"/>
                <w:szCs w:val="18"/>
              </w:rPr>
            </w:pPr>
            <w:r w:rsidRPr="00910412">
              <w:rPr>
                <w:rStyle w:val="ListNumber5Char"/>
                <w:b/>
                <w:sz w:val="18"/>
                <w:szCs w:val="18"/>
              </w:rPr>
              <w:t>Industry Letter on Associated Equipment Reporting Requirements dated February 19, 2010</w:t>
            </w:r>
          </w:p>
          <w:p w:rsidR="000E4815" w:rsidRDefault="000E4815">
            <w:pPr>
              <w:rPr>
                <w:rStyle w:val="ListNumber5Char"/>
              </w:rPr>
            </w:pPr>
          </w:p>
        </w:tc>
        <w:tc>
          <w:tcPr>
            <w:tcW w:w="675" w:type="dxa"/>
            <w:tcBorders>
              <w:left w:val="single" w:sz="4" w:space="0" w:color="auto"/>
            </w:tcBorders>
          </w:tcPr>
          <w:p w:rsidR="000E4815" w:rsidRPr="00C13542" w:rsidRDefault="000E4815">
            <w:pPr>
              <w:rPr>
                <w:rFonts w:ascii="Arial" w:hAnsi="Arial" w:cs="Arial"/>
              </w:rPr>
            </w:pPr>
          </w:p>
        </w:tc>
        <w:tc>
          <w:tcPr>
            <w:tcW w:w="553" w:type="dxa"/>
          </w:tcPr>
          <w:p w:rsidR="000E4815" w:rsidRPr="00C13542" w:rsidRDefault="000E4815">
            <w:pPr>
              <w:rPr>
                <w:rFonts w:ascii="Arial" w:hAnsi="Arial" w:cs="Arial"/>
              </w:rPr>
            </w:pPr>
          </w:p>
        </w:tc>
        <w:tc>
          <w:tcPr>
            <w:tcW w:w="564" w:type="dxa"/>
          </w:tcPr>
          <w:p w:rsidR="000E4815" w:rsidRPr="00C13542" w:rsidRDefault="000E4815">
            <w:pPr>
              <w:rPr>
                <w:rFonts w:ascii="Arial" w:hAnsi="Arial" w:cs="Arial"/>
              </w:rPr>
            </w:pPr>
          </w:p>
        </w:tc>
        <w:tc>
          <w:tcPr>
            <w:tcW w:w="2168" w:type="dxa"/>
          </w:tcPr>
          <w:p w:rsidR="000E4815" w:rsidRPr="00C13542" w:rsidRDefault="000E4815" w:rsidP="002F15E8">
            <w:pPr>
              <w:rPr>
                <w:rFonts w:ascii="Arial" w:hAnsi="Arial" w:cs="Arial"/>
              </w:rPr>
            </w:pPr>
          </w:p>
        </w:tc>
      </w:tr>
      <w:tr w:rsidR="000E4815" w:rsidRPr="00C13542" w:rsidTr="00C90214">
        <w:tc>
          <w:tcPr>
            <w:tcW w:w="1015" w:type="dxa"/>
            <w:tcBorders>
              <w:top w:val="nil"/>
              <w:left w:val="nil"/>
              <w:bottom w:val="nil"/>
              <w:right w:val="nil"/>
            </w:tcBorders>
          </w:tcPr>
          <w:p w:rsidR="000E4815" w:rsidRPr="00C13542" w:rsidRDefault="000E4815"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0E4815" w:rsidRDefault="0067106F">
            <w:pPr>
              <w:rPr>
                <w:rStyle w:val="ListNumber5Char"/>
              </w:rPr>
            </w:pPr>
            <w:r>
              <w:rPr>
                <w:rStyle w:val="ListNumber5Char"/>
              </w:rPr>
              <w:t>If the system has no data to present for one or more periods, d</w:t>
            </w:r>
            <w:r w:rsidR="000E4815">
              <w:rPr>
                <w:rStyle w:val="ListNumber5Char"/>
              </w:rPr>
              <w:t>o all system generated reports</w:t>
            </w:r>
            <w:r>
              <w:rPr>
                <w:rStyle w:val="ListNumber5Char"/>
              </w:rPr>
              <w:t xml:space="preserve"> present $0 dollar amounts or, alternatively, a</w:t>
            </w:r>
            <w:r w:rsidR="000E4815">
              <w:rPr>
                <w:rStyle w:val="ListNumber5Char"/>
              </w:rPr>
              <w:t xml:space="preserve">n </w:t>
            </w:r>
            <w:r w:rsidR="00E01D6F">
              <w:rPr>
                <w:rStyle w:val="ListNumber5Char"/>
              </w:rPr>
              <w:t xml:space="preserve">indication of “No Activity” for </w:t>
            </w:r>
            <w:r>
              <w:rPr>
                <w:rStyle w:val="ListNumber5Char"/>
              </w:rPr>
              <w:t xml:space="preserve">these </w:t>
            </w:r>
            <w:r w:rsidR="00E01D6F">
              <w:rPr>
                <w:rStyle w:val="ListNumber5Char"/>
              </w:rPr>
              <w:t>periods?</w:t>
            </w:r>
          </w:p>
          <w:p w:rsidR="00E01D6F" w:rsidRPr="00910412" w:rsidRDefault="00E01D6F" w:rsidP="00E01D6F">
            <w:pPr>
              <w:rPr>
                <w:rStyle w:val="ListNumber5Char"/>
                <w:b/>
                <w:sz w:val="18"/>
                <w:szCs w:val="18"/>
              </w:rPr>
            </w:pPr>
            <w:r w:rsidRPr="00910412">
              <w:rPr>
                <w:rStyle w:val="ListNumber5Char"/>
                <w:b/>
                <w:sz w:val="18"/>
                <w:szCs w:val="18"/>
              </w:rPr>
              <w:t>Industry Letter on Associated Equipment Reporting Requirements dated February 19, 2010</w:t>
            </w:r>
          </w:p>
          <w:p w:rsidR="00E01D6F" w:rsidRDefault="00E01D6F">
            <w:pPr>
              <w:rPr>
                <w:rStyle w:val="ListNumber5Char"/>
              </w:rPr>
            </w:pPr>
          </w:p>
        </w:tc>
        <w:tc>
          <w:tcPr>
            <w:tcW w:w="675" w:type="dxa"/>
            <w:tcBorders>
              <w:left w:val="single" w:sz="4" w:space="0" w:color="auto"/>
              <w:bottom w:val="single" w:sz="4" w:space="0" w:color="auto"/>
            </w:tcBorders>
          </w:tcPr>
          <w:p w:rsidR="000E4815" w:rsidRPr="00C13542" w:rsidRDefault="000E4815">
            <w:pPr>
              <w:rPr>
                <w:rFonts w:ascii="Arial" w:hAnsi="Arial" w:cs="Arial"/>
              </w:rPr>
            </w:pPr>
          </w:p>
        </w:tc>
        <w:tc>
          <w:tcPr>
            <w:tcW w:w="553" w:type="dxa"/>
            <w:tcBorders>
              <w:bottom w:val="single" w:sz="4" w:space="0" w:color="auto"/>
            </w:tcBorders>
          </w:tcPr>
          <w:p w:rsidR="000E4815" w:rsidRPr="00C13542" w:rsidRDefault="000E4815">
            <w:pPr>
              <w:rPr>
                <w:rFonts w:ascii="Arial" w:hAnsi="Arial" w:cs="Arial"/>
              </w:rPr>
            </w:pPr>
          </w:p>
        </w:tc>
        <w:tc>
          <w:tcPr>
            <w:tcW w:w="564" w:type="dxa"/>
            <w:tcBorders>
              <w:bottom w:val="single" w:sz="4" w:space="0" w:color="auto"/>
            </w:tcBorders>
          </w:tcPr>
          <w:p w:rsidR="000E4815" w:rsidRPr="00C13542" w:rsidRDefault="000E4815">
            <w:pPr>
              <w:rPr>
                <w:rFonts w:ascii="Arial" w:hAnsi="Arial" w:cs="Arial"/>
              </w:rPr>
            </w:pPr>
          </w:p>
        </w:tc>
        <w:tc>
          <w:tcPr>
            <w:tcW w:w="2168" w:type="dxa"/>
            <w:tcBorders>
              <w:bottom w:val="single" w:sz="4" w:space="0" w:color="auto"/>
            </w:tcBorders>
          </w:tcPr>
          <w:p w:rsidR="000E4815" w:rsidRPr="00C13542" w:rsidRDefault="000E4815" w:rsidP="002F15E8">
            <w:pPr>
              <w:rPr>
                <w:rFonts w:ascii="Arial" w:hAnsi="Arial" w:cs="Arial"/>
              </w:rPr>
            </w:pPr>
          </w:p>
        </w:tc>
      </w:tr>
      <w:tr w:rsidR="00734E39" w:rsidRPr="00C13542" w:rsidTr="00C90214">
        <w:tc>
          <w:tcPr>
            <w:tcW w:w="1015" w:type="dxa"/>
            <w:tcBorders>
              <w:top w:val="nil"/>
              <w:left w:val="nil"/>
              <w:bottom w:val="nil"/>
              <w:right w:val="nil"/>
            </w:tcBorders>
          </w:tcPr>
          <w:p w:rsidR="00734E39" w:rsidRPr="00C13542" w:rsidRDefault="00734E39" w:rsidP="00734E39">
            <w:pPr>
              <w:ind w:left="360"/>
              <w:jc w:val="center"/>
              <w:rPr>
                <w:rFonts w:ascii="Arial" w:hAnsi="Arial" w:cs="Arial"/>
              </w:rPr>
            </w:pPr>
          </w:p>
        </w:tc>
        <w:tc>
          <w:tcPr>
            <w:tcW w:w="5580" w:type="dxa"/>
            <w:tcBorders>
              <w:top w:val="nil"/>
              <w:left w:val="nil"/>
              <w:bottom w:val="nil"/>
              <w:right w:val="single" w:sz="4" w:space="0" w:color="auto"/>
            </w:tcBorders>
          </w:tcPr>
          <w:p w:rsidR="00734E39" w:rsidRDefault="00734E39" w:rsidP="00734E39">
            <w:pPr>
              <w:jc w:val="center"/>
              <w:rPr>
                <w:rStyle w:val="ListNumber5Char"/>
                <w:u w:val="single"/>
              </w:rPr>
            </w:pPr>
            <w:r>
              <w:rPr>
                <w:rStyle w:val="ListNumber5Char"/>
                <w:u w:val="single"/>
              </w:rPr>
              <w:t>Logical Access Controls and Logging</w:t>
            </w:r>
          </w:p>
          <w:p w:rsidR="00734E39" w:rsidRPr="00734E39" w:rsidRDefault="00734E39" w:rsidP="00734E39">
            <w:pPr>
              <w:jc w:val="center"/>
              <w:rPr>
                <w:rStyle w:val="ListNumber5Char"/>
                <w:u w:val="single"/>
              </w:rPr>
            </w:pPr>
          </w:p>
        </w:tc>
        <w:tc>
          <w:tcPr>
            <w:tcW w:w="675" w:type="dxa"/>
            <w:tcBorders>
              <w:left w:val="single" w:sz="4" w:space="0" w:color="auto"/>
            </w:tcBorders>
            <w:shd w:val="pct10" w:color="auto" w:fill="auto"/>
          </w:tcPr>
          <w:p w:rsidR="00734E39" w:rsidRPr="00C13542" w:rsidRDefault="00734E39">
            <w:pPr>
              <w:rPr>
                <w:rFonts w:ascii="Arial" w:hAnsi="Arial" w:cs="Arial"/>
              </w:rPr>
            </w:pPr>
          </w:p>
        </w:tc>
        <w:tc>
          <w:tcPr>
            <w:tcW w:w="553" w:type="dxa"/>
            <w:shd w:val="pct10" w:color="auto" w:fill="auto"/>
          </w:tcPr>
          <w:p w:rsidR="00734E39" w:rsidRPr="00C13542" w:rsidRDefault="00734E39">
            <w:pPr>
              <w:rPr>
                <w:rFonts w:ascii="Arial" w:hAnsi="Arial" w:cs="Arial"/>
              </w:rPr>
            </w:pPr>
          </w:p>
        </w:tc>
        <w:tc>
          <w:tcPr>
            <w:tcW w:w="564" w:type="dxa"/>
            <w:shd w:val="pct10" w:color="auto" w:fill="auto"/>
          </w:tcPr>
          <w:p w:rsidR="00734E39" w:rsidRPr="00C13542" w:rsidRDefault="00734E39">
            <w:pPr>
              <w:rPr>
                <w:rFonts w:ascii="Arial" w:hAnsi="Arial" w:cs="Arial"/>
              </w:rPr>
            </w:pPr>
          </w:p>
        </w:tc>
        <w:tc>
          <w:tcPr>
            <w:tcW w:w="2168" w:type="dxa"/>
            <w:shd w:val="pct10" w:color="auto" w:fill="auto"/>
          </w:tcPr>
          <w:p w:rsidR="00734E39" w:rsidRPr="00C13542" w:rsidRDefault="00734E39" w:rsidP="002F15E8">
            <w:pPr>
              <w:rPr>
                <w:rFonts w:ascii="Arial" w:hAnsi="Arial" w:cs="Arial"/>
              </w:rPr>
            </w:pPr>
          </w:p>
        </w:tc>
      </w:tr>
      <w:tr w:rsidR="00773537" w:rsidRPr="00C13542" w:rsidTr="00C13542">
        <w:tc>
          <w:tcPr>
            <w:tcW w:w="1015" w:type="dxa"/>
            <w:tcBorders>
              <w:top w:val="nil"/>
              <w:left w:val="nil"/>
              <w:bottom w:val="nil"/>
              <w:right w:val="nil"/>
            </w:tcBorders>
          </w:tcPr>
          <w:p w:rsidR="001C5AA9" w:rsidRPr="00C13542" w:rsidRDefault="001C5AA9"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1C5AA9" w:rsidRPr="00C13542" w:rsidRDefault="007559BC">
            <w:pPr>
              <w:rPr>
                <w:rFonts w:ascii="Arial" w:hAnsi="Arial" w:cs="Arial"/>
                <w:b/>
              </w:rPr>
            </w:pPr>
            <w:r>
              <w:rPr>
                <w:rStyle w:val="ListNumber5Char"/>
              </w:rPr>
              <w:t xml:space="preserve">Describe the method(s) employed to secure the system (i.e. </w:t>
            </w:r>
            <w:r w:rsidRPr="008C2097">
              <w:rPr>
                <w:rStyle w:val="ListNumber5Char"/>
              </w:rPr>
              <w:t>passwords, biometrics</w:t>
            </w:r>
            <w:r>
              <w:rPr>
                <w:rStyle w:val="ListNumber5Char"/>
              </w:rPr>
              <w:t xml:space="preserve">, etc.) at all levels (Application, Database, Network, Operating System)? </w:t>
            </w:r>
            <w:r w:rsidR="00EF36F0">
              <w:rPr>
                <w:rStyle w:val="ListNumber5Char"/>
              </w:rPr>
              <w:t xml:space="preserve"> </w:t>
            </w:r>
            <w:r w:rsidR="009A0387" w:rsidRPr="00C30A38">
              <w:rPr>
                <w:rFonts w:ascii="Arial" w:hAnsi="Arial" w:cs="Arial"/>
                <w:b/>
                <w:sz w:val="18"/>
                <w:szCs w:val="18"/>
              </w:rPr>
              <w:t>IT MICS #5</w:t>
            </w:r>
          </w:p>
          <w:p w:rsidR="00A433EA" w:rsidRPr="00C13542" w:rsidRDefault="00A433EA">
            <w:pPr>
              <w:rPr>
                <w:rFonts w:ascii="Arial" w:hAnsi="Arial" w:cs="Arial"/>
              </w:rPr>
            </w:pPr>
          </w:p>
        </w:tc>
        <w:tc>
          <w:tcPr>
            <w:tcW w:w="675" w:type="dxa"/>
            <w:tcBorders>
              <w:left w:val="single" w:sz="4" w:space="0" w:color="auto"/>
            </w:tcBorders>
          </w:tcPr>
          <w:p w:rsidR="001C5AA9" w:rsidRPr="00C13542" w:rsidRDefault="001C5AA9">
            <w:pPr>
              <w:rPr>
                <w:rFonts w:ascii="Arial" w:hAnsi="Arial" w:cs="Arial"/>
              </w:rPr>
            </w:pPr>
          </w:p>
        </w:tc>
        <w:tc>
          <w:tcPr>
            <w:tcW w:w="553" w:type="dxa"/>
          </w:tcPr>
          <w:p w:rsidR="001C5AA9" w:rsidRPr="00C13542" w:rsidRDefault="001C5AA9">
            <w:pPr>
              <w:rPr>
                <w:rFonts w:ascii="Arial" w:hAnsi="Arial" w:cs="Arial"/>
              </w:rPr>
            </w:pPr>
          </w:p>
        </w:tc>
        <w:tc>
          <w:tcPr>
            <w:tcW w:w="564" w:type="dxa"/>
          </w:tcPr>
          <w:p w:rsidR="001C5AA9" w:rsidRPr="00C13542" w:rsidRDefault="001C5AA9">
            <w:pPr>
              <w:rPr>
                <w:rFonts w:ascii="Arial" w:hAnsi="Arial" w:cs="Arial"/>
              </w:rPr>
            </w:pPr>
          </w:p>
        </w:tc>
        <w:tc>
          <w:tcPr>
            <w:tcW w:w="2168" w:type="dxa"/>
          </w:tcPr>
          <w:p w:rsidR="001C5AA9" w:rsidRPr="00C13542" w:rsidRDefault="001C5AA9" w:rsidP="002F15E8">
            <w:pPr>
              <w:rPr>
                <w:rFonts w:ascii="Arial" w:hAnsi="Arial" w:cs="Arial"/>
              </w:rPr>
            </w:pPr>
          </w:p>
        </w:tc>
      </w:tr>
      <w:tr w:rsidR="00600152" w:rsidRPr="00C13542" w:rsidTr="00C13542">
        <w:tc>
          <w:tcPr>
            <w:tcW w:w="1015" w:type="dxa"/>
            <w:tcBorders>
              <w:top w:val="nil"/>
              <w:left w:val="nil"/>
              <w:bottom w:val="nil"/>
              <w:right w:val="nil"/>
            </w:tcBorders>
          </w:tcPr>
          <w:p w:rsidR="00600152" w:rsidRPr="00C13542" w:rsidRDefault="00600152"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600152" w:rsidRPr="00C30A38" w:rsidRDefault="00EB691C" w:rsidP="00CD603D">
            <w:pPr>
              <w:rPr>
                <w:rStyle w:val="ListNumber5Char"/>
                <w:sz w:val="18"/>
                <w:szCs w:val="18"/>
              </w:rPr>
            </w:pPr>
            <w:r>
              <w:rPr>
                <w:rStyle w:val="ListNumber5Char"/>
              </w:rPr>
              <w:t>D</w:t>
            </w:r>
            <w:r w:rsidR="00E1420F">
              <w:rPr>
                <w:rStyle w:val="ListNumber5Char"/>
              </w:rPr>
              <w:t xml:space="preserve">escribe the method the system utilizes to force periodic password changes for user accounts.  </w:t>
            </w:r>
            <w:r w:rsidRPr="00C30A38">
              <w:rPr>
                <w:rStyle w:val="ListNumber5Char"/>
                <w:b/>
                <w:sz w:val="18"/>
                <w:szCs w:val="18"/>
              </w:rPr>
              <w:t>IT MICS #6(a)</w:t>
            </w:r>
          </w:p>
          <w:p w:rsidR="00EB691C" w:rsidRDefault="00EB691C" w:rsidP="00CD603D">
            <w:pPr>
              <w:rPr>
                <w:rStyle w:val="ListNumber5Char"/>
              </w:rPr>
            </w:pPr>
          </w:p>
        </w:tc>
        <w:tc>
          <w:tcPr>
            <w:tcW w:w="675" w:type="dxa"/>
            <w:tcBorders>
              <w:left w:val="single" w:sz="4" w:space="0" w:color="auto"/>
            </w:tcBorders>
          </w:tcPr>
          <w:p w:rsidR="00600152" w:rsidRPr="00C13542" w:rsidRDefault="00600152">
            <w:pPr>
              <w:rPr>
                <w:rFonts w:ascii="Arial" w:hAnsi="Arial" w:cs="Arial"/>
              </w:rPr>
            </w:pPr>
          </w:p>
        </w:tc>
        <w:tc>
          <w:tcPr>
            <w:tcW w:w="553" w:type="dxa"/>
          </w:tcPr>
          <w:p w:rsidR="00600152" w:rsidRPr="00C13542" w:rsidRDefault="00600152">
            <w:pPr>
              <w:rPr>
                <w:rFonts w:ascii="Arial" w:hAnsi="Arial" w:cs="Arial"/>
              </w:rPr>
            </w:pPr>
          </w:p>
        </w:tc>
        <w:tc>
          <w:tcPr>
            <w:tcW w:w="564" w:type="dxa"/>
          </w:tcPr>
          <w:p w:rsidR="00600152" w:rsidRPr="00C13542" w:rsidRDefault="00600152">
            <w:pPr>
              <w:rPr>
                <w:rFonts w:ascii="Arial" w:hAnsi="Arial" w:cs="Arial"/>
              </w:rPr>
            </w:pPr>
          </w:p>
        </w:tc>
        <w:tc>
          <w:tcPr>
            <w:tcW w:w="2168" w:type="dxa"/>
          </w:tcPr>
          <w:p w:rsidR="00600152" w:rsidRPr="00C13542" w:rsidRDefault="00600152" w:rsidP="002F15E8">
            <w:pPr>
              <w:rPr>
                <w:rFonts w:ascii="Arial" w:hAnsi="Arial" w:cs="Arial"/>
              </w:rPr>
            </w:pPr>
          </w:p>
        </w:tc>
      </w:tr>
      <w:tr w:rsidR="00600152" w:rsidRPr="00C13542" w:rsidTr="00C13542">
        <w:tc>
          <w:tcPr>
            <w:tcW w:w="1015" w:type="dxa"/>
            <w:tcBorders>
              <w:top w:val="nil"/>
              <w:left w:val="nil"/>
              <w:bottom w:val="nil"/>
              <w:right w:val="nil"/>
            </w:tcBorders>
          </w:tcPr>
          <w:p w:rsidR="00600152" w:rsidRPr="00C13542" w:rsidRDefault="00600152"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430315" w:rsidRDefault="00430315" w:rsidP="00430315">
            <w:pPr>
              <w:rPr>
                <w:rStyle w:val="ListNumber5Char"/>
              </w:rPr>
            </w:pPr>
            <w:r>
              <w:rPr>
                <w:rStyle w:val="ListNumber5Char"/>
              </w:rPr>
              <w:t xml:space="preserve">Describe how system utilizes password complexity requirements for user accounts with passwords being at least eight characters in length, and by utilizing at least two of the following four requirements:   </w:t>
            </w:r>
            <w:r w:rsidRPr="00910412">
              <w:rPr>
                <w:rStyle w:val="ListNumber5Char"/>
                <w:b/>
                <w:sz w:val="18"/>
                <w:szCs w:val="18"/>
              </w:rPr>
              <w:t>IT MICS #6(b)</w:t>
            </w:r>
          </w:p>
          <w:p w:rsidR="00430315" w:rsidRDefault="00430315" w:rsidP="00430315">
            <w:pPr>
              <w:numPr>
                <w:ilvl w:val="0"/>
                <w:numId w:val="4"/>
              </w:numPr>
              <w:tabs>
                <w:tab w:val="left" w:pos="374"/>
              </w:tabs>
              <w:ind w:left="0" w:firstLine="0"/>
              <w:rPr>
                <w:rStyle w:val="ListNumber5Char"/>
              </w:rPr>
            </w:pPr>
            <w:r>
              <w:rPr>
                <w:rStyle w:val="ListNumber5Char"/>
              </w:rPr>
              <w:lastRenderedPageBreak/>
              <w:t>Upper Case Letters.</w:t>
            </w:r>
          </w:p>
          <w:p w:rsidR="00430315" w:rsidRDefault="00430315" w:rsidP="00430315">
            <w:pPr>
              <w:numPr>
                <w:ilvl w:val="0"/>
                <w:numId w:val="4"/>
              </w:numPr>
              <w:tabs>
                <w:tab w:val="left" w:pos="374"/>
              </w:tabs>
              <w:ind w:left="0" w:firstLine="0"/>
              <w:rPr>
                <w:rStyle w:val="ListNumber5Char"/>
              </w:rPr>
            </w:pPr>
            <w:r>
              <w:rPr>
                <w:rStyle w:val="ListNumber5Char"/>
              </w:rPr>
              <w:t>Lower Case Letters.</w:t>
            </w:r>
          </w:p>
          <w:p w:rsidR="00430315" w:rsidRDefault="00430315" w:rsidP="00430315">
            <w:pPr>
              <w:numPr>
                <w:ilvl w:val="0"/>
                <w:numId w:val="4"/>
              </w:numPr>
              <w:tabs>
                <w:tab w:val="left" w:pos="374"/>
              </w:tabs>
              <w:ind w:left="0" w:firstLine="0"/>
              <w:rPr>
                <w:rStyle w:val="ListNumber5Char"/>
              </w:rPr>
            </w:pPr>
            <w:r>
              <w:rPr>
                <w:rStyle w:val="ListNumber5Char"/>
              </w:rPr>
              <w:t>Special Characters.</w:t>
            </w:r>
          </w:p>
          <w:p w:rsidR="00600152" w:rsidRDefault="00430315" w:rsidP="00430315">
            <w:pPr>
              <w:numPr>
                <w:ilvl w:val="0"/>
                <w:numId w:val="4"/>
              </w:numPr>
              <w:tabs>
                <w:tab w:val="left" w:pos="374"/>
              </w:tabs>
              <w:ind w:left="0" w:firstLine="0"/>
              <w:rPr>
                <w:rStyle w:val="ListNumber5Char"/>
              </w:rPr>
            </w:pPr>
            <w:r>
              <w:rPr>
                <w:rStyle w:val="ListNumber5Char"/>
              </w:rPr>
              <w:t>Numeric Characters.</w:t>
            </w:r>
          </w:p>
          <w:p w:rsidR="00600152" w:rsidRPr="00840592" w:rsidRDefault="00600152" w:rsidP="00C13542">
            <w:pPr>
              <w:tabs>
                <w:tab w:val="left" w:pos="374"/>
              </w:tabs>
              <w:rPr>
                <w:rStyle w:val="ListNumber5Char"/>
              </w:rPr>
            </w:pPr>
          </w:p>
        </w:tc>
        <w:tc>
          <w:tcPr>
            <w:tcW w:w="675" w:type="dxa"/>
            <w:tcBorders>
              <w:left w:val="single" w:sz="4" w:space="0" w:color="auto"/>
            </w:tcBorders>
          </w:tcPr>
          <w:p w:rsidR="00600152" w:rsidRPr="00C13542" w:rsidRDefault="00600152">
            <w:pPr>
              <w:rPr>
                <w:rFonts w:ascii="Arial" w:hAnsi="Arial" w:cs="Arial"/>
              </w:rPr>
            </w:pPr>
          </w:p>
        </w:tc>
        <w:tc>
          <w:tcPr>
            <w:tcW w:w="553" w:type="dxa"/>
          </w:tcPr>
          <w:p w:rsidR="00600152" w:rsidRPr="00C13542" w:rsidRDefault="00600152">
            <w:pPr>
              <w:rPr>
                <w:rFonts w:ascii="Arial" w:hAnsi="Arial" w:cs="Arial"/>
              </w:rPr>
            </w:pPr>
          </w:p>
        </w:tc>
        <w:tc>
          <w:tcPr>
            <w:tcW w:w="564" w:type="dxa"/>
          </w:tcPr>
          <w:p w:rsidR="00600152" w:rsidRPr="00C13542" w:rsidRDefault="00600152">
            <w:pPr>
              <w:rPr>
                <w:rFonts w:ascii="Arial" w:hAnsi="Arial" w:cs="Arial"/>
              </w:rPr>
            </w:pPr>
          </w:p>
        </w:tc>
        <w:tc>
          <w:tcPr>
            <w:tcW w:w="2168" w:type="dxa"/>
          </w:tcPr>
          <w:p w:rsidR="00600152" w:rsidRPr="00C13542" w:rsidRDefault="00600152" w:rsidP="002F15E8">
            <w:pPr>
              <w:rPr>
                <w:rFonts w:ascii="Arial" w:hAnsi="Arial" w:cs="Arial"/>
              </w:rPr>
            </w:pPr>
          </w:p>
        </w:tc>
      </w:tr>
      <w:tr w:rsidR="00600152" w:rsidRPr="00C13542" w:rsidTr="00C13542">
        <w:tc>
          <w:tcPr>
            <w:tcW w:w="1015" w:type="dxa"/>
            <w:tcBorders>
              <w:top w:val="nil"/>
              <w:left w:val="nil"/>
              <w:bottom w:val="nil"/>
              <w:right w:val="nil"/>
            </w:tcBorders>
          </w:tcPr>
          <w:p w:rsidR="00600152" w:rsidRPr="00C13542" w:rsidRDefault="00600152"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430315" w:rsidRDefault="00430315" w:rsidP="00430315">
            <w:pPr>
              <w:rPr>
                <w:rStyle w:val="ListNumber5Char"/>
              </w:rPr>
            </w:pPr>
            <w:r>
              <w:rPr>
                <w:rStyle w:val="ListNumber5Char"/>
              </w:rPr>
              <w:t xml:space="preserve">Describe the method that the system uses to prevent passwords from being reused (i.e. non-reusable for a period of 18 months or, non-reusable for at least 10 password changes).  </w:t>
            </w:r>
            <w:r w:rsidRPr="00910412">
              <w:rPr>
                <w:rStyle w:val="ListNumber5Char"/>
                <w:b/>
                <w:sz w:val="18"/>
                <w:szCs w:val="18"/>
              </w:rPr>
              <w:t>IT MICS #6(c)</w:t>
            </w:r>
          </w:p>
          <w:p w:rsidR="00DC05C5" w:rsidRPr="00840592" w:rsidRDefault="00DC05C5" w:rsidP="00CD603D">
            <w:pPr>
              <w:rPr>
                <w:rStyle w:val="ListNumber5Char"/>
              </w:rPr>
            </w:pPr>
          </w:p>
        </w:tc>
        <w:tc>
          <w:tcPr>
            <w:tcW w:w="675" w:type="dxa"/>
            <w:tcBorders>
              <w:left w:val="single" w:sz="4" w:space="0" w:color="auto"/>
            </w:tcBorders>
          </w:tcPr>
          <w:p w:rsidR="00600152" w:rsidRPr="00C13542" w:rsidRDefault="00600152">
            <w:pPr>
              <w:rPr>
                <w:rFonts w:ascii="Arial" w:hAnsi="Arial" w:cs="Arial"/>
              </w:rPr>
            </w:pPr>
          </w:p>
        </w:tc>
        <w:tc>
          <w:tcPr>
            <w:tcW w:w="553" w:type="dxa"/>
          </w:tcPr>
          <w:p w:rsidR="00600152" w:rsidRPr="00C13542" w:rsidRDefault="00600152">
            <w:pPr>
              <w:rPr>
                <w:rFonts w:ascii="Arial" w:hAnsi="Arial" w:cs="Arial"/>
              </w:rPr>
            </w:pPr>
          </w:p>
        </w:tc>
        <w:tc>
          <w:tcPr>
            <w:tcW w:w="564" w:type="dxa"/>
          </w:tcPr>
          <w:p w:rsidR="00600152" w:rsidRPr="00C13542" w:rsidRDefault="00600152">
            <w:pPr>
              <w:rPr>
                <w:rFonts w:ascii="Arial" w:hAnsi="Arial" w:cs="Arial"/>
              </w:rPr>
            </w:pPr>
          </w:p>
        </w:tc>
        <w:tc>
          <w:tcPr>
            <w:tcW w:w="2168" w:type="dxa"/>
          </w:tcPr>
          <w:p w:rsidR="00600152" w:rsidRPr="00C13542" w:rsidRDefault="00600152" w:rsidP="002F15E8">
            <w:pPr>
              <w:rPr>
                <w:rFonts w:ascii="Arial" w:hAnsi="Arial" w:cs="Arial"/>
              </w:rPr>
            </w:pPr>
          </w:p>
        </w:tc>
      </w:tr>
      <w:tr w:rsidR="00600152" w:rsidRPr="00C13542" w:rsidTr="00C13542">
        <w:tc>
          <w:tcPr>
            <w:tcW w:w="1015" w:type="dxa"/>
            <w:tcBorders>
              <w:top w:val="nil"/>
              <w:left w:val="nil"/>
              <w:bottom w:val="nil"/>
              <w:right w:val="nil"/>
            </w:tcBorders>
          </w:tcPr>
          <w:p w:rsidR="00600152" w:rsidRPr="00C13542" w:rsidRDefault="00600152"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430315" w:rsidRPr="00C13542" w:rsidRDefault="00430315" w:rsidP="00430315">
            <w:pPr>
              <w:rPr>
                <w:rStyle w:val="ListNumber5Char"/>
                <w:b/>
              </w:rPr>
            </w:pPr>
            <w:r>
              <w:rPr>
                <w:rStyle w:val="ListNumber5Char"/>
              </w:rPr>
              <w:t xml:space="preserve">How does the system detect and prevent users from gaining access through repeated password attempts resulting in failed login attempts?  </w:t>
            </w:r>
            <w:r w:rsidRPr="00910412">
              <w:rPr>
                <w:rStyle w:val="ListNumber5Char"/>
                <w:b/>
                <w:sz w:val="18"/>
                <w:szCs w:val="18"/>
              </w:rPr>
              <w:t>IT MICS #6(d)</w:t>
            </w:r>
          </w:p>
          <w:p w:rsidR="00DC05C5" w:rsidRPr="00840592" w:rsidRDefault="00DC05C5" w:rsidP="00CD603D">
            <w:pPr>
              <w:rPr>
                <w:rStyle w:val="ListNumber5Char"/>
              </w:rPr>
            </w:pPr>
          </w:p>
        </w:tc>
        <w:tc>
          <w:tcPr>
            <w:tcW w:w="675" w:type="dxa"/>
            <w:tcBorders>
              <w:left w:val="single" w:sz="4" w:space="0" w:color="auto"/>
            </w:tcBorders>
          </w:tcPr>
          <w:p w:rsidR="00600152" w:rsidRPr="00C13542" w:rsidRDefault="00600152">
            <w:pPr>
              <w:rPr>
                <w:rFonts w:ascii="Arial" w:hAnsi="Arial" w:cs="Arial"/>
              </w:rPr>
            </w:pPr>
          </w:p>
        </w:tc>
        <w:tc>
          <w:tcPr>
            <w:tcW w:w="553" w:type="dxa"/>
          </w:tcPr>
          <w:p w:rsidR="00600152" w:rsidRPr="00C13542" w:rsidRDefault="00600152">
            <w:pPr>
              <w:rPr>
                <w:rFonts w:ascii="Arial" w:hAnsi="Arial" w:cs="Arial"/>
              </w:rPr>
            </w:pPr>
          </w:p>
        </w:tc>
        <w:tc>
          <w:tcPr>
            <w:tcW w:w="564" w:type="dxa"/>
          </w:tcPr>
          <w:p w:rsidR="00600152" w:rsidRPr="00C13542" w:rsidRDefault="00600152">
            <w:pPr>
              <w:rPr>
                <w:rFonts w:ascii="Arial" w:hAnsi="Arial" w:cs="Arial"/>
              </w:rPr>
            </w:pPr>
          </w:p>
        </w:tc>
        <w:tc>
          <w:tcPr>
            <w:tcW w:w="2168" w:type="dxa"/>
          </w:tcPr>
          <w:p w:rsidR="00600152" w:rsidRPr="00C13542" w:rsidRDefault="00600152" w:rsidP="002F15E8">
            <w:pPr>
              <w:rPr>
                <w:rFonts w:ascii="Arial" w:hAnsi="Arial" w:cs="Arial"/>
              </w:rPr>
            </w:pPr>
          </w:p>
        </w:tc>
      </w:tr>
      <w:tr w:rsidR="005E5A5D" w:rsidRPr="00C13542" w:rsidTr="00C13542">
        <w:tc>
          <w:tcPr>
            <w:tcW w:w="1015" w:type="dxa"/>
            <w:tcBorders>
              <w:top w:val="nil"/>
              <w:left w:val="nil"/>
              <w:bottom w:val="nil"/>
              <w:right w:val="nil"/>
            </w:tcBorders>
          </w:tcPr>
          <w:p w:rsidR="005E5A5D" w:rsidRPr="00C13542" w:rsidRDefault="005E5A5D"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5E5A5D" w:rsidRDefault="005E5A5D" w:rsidP="005E5A5D">
            <w:pPr>
              <w:rPr>
                <w:rStyle w:val="ListNumber5Char"/>
              </w:rPr>
            </w:pPr>
            <w:r>
              <w:rPr>
                <w:rStyle w:val="ListNumber5Char"/>
              </w:rPr>
              <w:t xml:space="preserve">If the system includes a currency counter interface, </w:t>
            </w:r>
            <w:r w:rsidR="00350A21">
              <w:rPr>
                <w:rStyle w:val="ListNumber5Char"/>
              </w:rPr>
              <w:t xml:space="preserve">how </w:t>
            </w:r>
            <w:r>
              <w:rPr>
                <w:rStyle w:val="ListNumber5Char"/>
              </w:rPr>
              <w:t xml:space="preserve">does the system </w:t>
            </w:r>
            <w:r w:rsidR="00350A21">
              <w:rPr>
                <w:rStyle w:val="ListNumber5Char"/>
              </w:rPr>
              <w:t>ensure the</w:t>
            </w:r>
            <w:r>
              <w:rPr>
                <w:rStyle w:val="ListNumber5Char"/>
              </w:rPr>
              <w:t xml:space="preserve"> interface </w:t>
            </w:r>
            <w:r w:rsidR="00350A21">
              <w:rPr>
                <w:rStyle w:val="ListNumber5Char"/>
              </w:rPr>
              <w:t>is</w:t>
            </w:r>
            <w:r>
              <w:rPr>
                <w:rStyle w:val="ListNumber5Char"/>
              </w:rPr>
              <w:t xml:space="preserve"> adequately secured (</w:t>
            </w:r>
            <w:proofErr w:type="spellStart"/>
            <w:r>
              <w:rPr>
                <w:rStyle w:val="ListNumber5Char"/>
              </w:rPr>
              <w:t>i.e</w:t>
            </w:r>
            <w:proofErr w:type="spellEnd"/>
            <w:r>
              <w:rPr>
                <w:rStyle w:val="ListNumber5Char"/>
              </w:rPr>
              <w:t xml:space="preserve"> through use of passwords, keys, or biometrics)?  </w:t>
            </w:r>
          </w:p>
          <w:p w:rsidR="005E5A5D" w:rsidRPr="00910412" w:rsidRDefault="005E5A5D" w:rsidP="005E5A5D">
            <w:pPr>
              <w:rPr>
                <w:rStyle w:val="ListNumber5Char"/>
                <w:sz w:val="18"/>
                <w:szCs w:val="18"/>
              </w:rPr>
            </w:pPr>
            <w:r w:rsidRPr="00910412">
              <w:rPr>
                <w:rStyle w:val="ListNumber5Char"/>
                <w:b/>
                <w:sz w:val="18"/>
                <w:szCs w:val="18"/>
              </w:rPr>
              <w:t>SLOTS MICS #40</w:t>
            </w:r>
          </w:p>
          <w:p w:rsidR="005E5A5D" w:rsidRDefault="005E5A5D" w:rsidP="00CD603D">
            <w:pPr>
              <w:rPr>
                <w:rStyle w:val="ListNumber5Char"/>
              </w:rPr>
            </w:pPr>
          </w:p>
        </w:tc>
        <w:tc>
          <w:tcPr>
            <w:tcW w:w="675" w:type="dxa"/>
            <w:tcBorders>
              <w:left w:val="single" w:sz="4" w:space="0" w:color="auto"/>
            </w:tcBorders>
          </w:tcPr>
          <w:p w:rsidR="005E5A5D" w:rsidRPr="00C13542" w:rsidRDefault="005E5A5D">
            <w:pPr>
              <w:rPr>
                <w:rFonts w:ascii="Arial" w:hAnsi="Arial" w:cs="Arial"/>
              </w:rPr>
            </w:pPr>
          </w:p>
        </w:tc>
        <w:tc>
          <w:tcPr>
            <w:tcW w:w="553" w:type="dxa"/>
          </w:tcPr>
          <w:p w:rsidR="005E5A5D" w:rsidRPr="00C13542" w:rsidRDefault="005E5A5D">
            <w:pPr>
              <w:rPr>
                <w:rFonts w:ascii="Arial" w:hAnsi="Arial" w:cs="Arial"/>
              </w:rPr>
            </w:pPr>
          </w:p>
        </w:tc>
        <w:tc>
          <w:tcPr>
            <w:tcW w:w="564" w:type="dxa"/>
          </w:tcPr>
          <w:p w:rsidR="005E5A5D" w:rsidRPr="00C13542" w:rsidRDefault="005E5A5D">
            <w:pPr>
              <w:rPr>
                <w:rFonts w:ascii="Arial" w:hAnsi="Arial" w:cs="Arial"/>
              </w:rPr>
            </w:pPr>
          </w:p>
        </w:tc>
        <w:tc>
          <w:tcPr>
            <w:tcW w:w="2168" w:type="dxa"/>
          </w:tcPr>
          <w:p w:rsidR="005E5A5D" w:rsidRPr="00C13542" w:rsidRDefault="005E5A5D" w:rsidP="002F15E8">
            <w:pPr>
              <w:rPr>
                <w:rFonts w:ascii="Arial" w:hAnsi="Arial" w:cs="Arial"/>
              </w:rPr>
            </w:pPr>
          </w:p>
        </w:tc>
      </w:tr>
      <w:tr w:rsidR="0099617E" w:rsidRPr="00C13542" w:rsidTr="00C13542">
        <w:tc>
          <w:tcPr>
            <w:tcW w:w="1015" w:type="dxa"/>
            <w:tcBorders>
              <w:top w:val="nil"/>
              <w:left w:val="nil"/>
              <w:bottom w:val="nil"/>
              <w:right w:val="nil"/>
            </w:tcBorders>
          </w:tcPr>
          <w:p w:rsidR="0099617E" w:rsidRPr="00C13542" w:rsidRDefault="0099617E"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430315" w:rsidRPr="00910412" w:rsidRDefault="00430315" w:rsidP="00430315">
            <w:pPr>
              <w:rPr>
                <w:rStyle w:val="ListNumber5Char"/>
                <w:b/>
                <w:sz w:val="18"/>
                <w:szCs w:val="18"/>
              </w:rPr>
            </w:pPr>
            <w:r>
              <w:rPr>
                <w:rStyle w:val="ListNumber5Char"/>
              </w:rPr>
              <w:t>How does the system log</w:t>
            </w:r>
            <w:r w:rsidR="004E1120">
              <w:rPr>
                <w:rStyle w:val="ListNumber5Char"/>
              </w:rPr>
              <w:t>,</w:t>
            </w:r>
            <w:r>
              <w:rPr>
                <w:rStyle w:val="ListNumber5Char"/>
              </w:rPr>
              <w:t xml:space="preserve"> at </w:t>
            </w:r>
            <w:r w:rsidR="004E1120">
              <w:rPr>
                <w:rStyle w:val="ListNumber5Char"/>
              </w:rPr>
              <w:t xml:space="preserve">a minimum, </w:t>
            </w:r>
            <w:r>
              <w:rPr>
                <w:rStyle w:val="ListNumber5Char"/>
              </w:rPr>
              <w:t xml:space="preserve">the following events:  </w:t>
            </w:r>
            <w:r w:rsidRPr="00910412">
              <w:rPr>
                <w:rStyle w:val="ListNumber5Char"/>
                <w:b/>
                <w:sz w:val="18"/>
                <w:szCs w:val="18"/>
              </w:rPr>
              <w:t>IT MICS #7</w:t>
            </w:r>
          </w:p>
          <w:p w:rsidR="00430315" w:rsidRDefault="00430315" w:rsidP="00430315">
            <w:pPr>
              <w:numPr>
                <w:ilvl w:val="0"/>
                <w:numId w:val="5"/>
              </w:numPr>
              <w:ind w:left="335"/>
              <w:rPr>
                <w:rStyle w:val="ListNumber5Char"/>
              </w:rPr>
            </w:pPr>
            <w:r>
              <w:rPr>
                <w:rStyle w:val="ListNumber5Char"/>
              </w:rPr>
              <w:t>Failed login attempts?</w:t>
            </w:r>
          </w:p>
          <w:p w:rsidR="00430315" w:rsidRDefault="00430315" w:rsidP="00430315">
            <w:pPr>
              <w:numPr>
                <w:ilvl w:val="0"/>
                <w:numId w:val="5"/>
              </w:numPr>
              <w:ind w:left="335"/>
              <w:rPr>
                <w:rStyle w:val="ListNumber5Char"/>
              </w:rPr>
            </w:pPr>
            <w:r>
              <w:rPr>
                <w:rStyle w:val="ListNumber5Char"/>
              </w:rPr>
              <w:t>Abnormal or unauthorized changes to live data files?</w:t>
            </w:r>
          </w:p>
          <w:p w:rsidR="00430315" w:rsidRDefault="00430315" w:rsidP="00430315">
            <w:pPr>
              <w:numPr>
                <w:ilvl w:val="0"/>
                <w:numId w:val="5"/>
              </w:numPr>
              <w:ind w:left="335"/>
              <w:rPr>
                <w:rStyle w:val="ListNumber5Char"/>
              </w:rPr>
            </w:pPr>
            <w:r>
              <w:rPr>
                <w:rStyle w:val="ListNumber5Char"/>
              </w:rPr>
              <w:t>Changes to system policies and parameters?</w:t>
            </w:r>
          </w:p>
          <w:p w:rsidR="00430315" w:rsidRDefault="00430315" w:rsidP="00430315">
            <w:pPr>
              <w:numPr>
                <w:ilvl w:val="0"/>
                <w:numId w:val="5"/>
              </w:numPr>
              <w:ind w:left="335"/>
              <w:rPr>
                <w:rStyle w:val="ListNumber5Char"/>
              </w:rPr>
            </w:pPr>
            <w:r>
              <w:rPr>
                <w:rStyle w:val="ListNumber5Char"/>
              </w:rPr>
              <w:t xml:space="preserve"> Activity of administrative accounts?</w:t>
            </w:r>
          </w:p>
          <w:p w:rsidR="00430315" w:rsidRDefault="00430315" w:rsidP="00430315">
            <w:pPr>
              <w:numPr>
                <w:ilvl w:val="0"/>
                <w:numId w:val="5"/>
              </w:numPr>
              <w:ind w:left="335"/>
              <w:rPr>
                <w:rStyle w:val="ListNumber5Char"/>
              </w:rPr>
            </w:pPr>
            <w:r>
              <w:rPr>
                <w:rStyle w:val="ListNumber5Char"/>
              </w:rPr>
              <w:t>Changes to date/time on master time server?</w:t>
            </w:r>
          </w:p>
          <w:p w:rsidR="008B68E2" w:rsidRPr="00840592" w:rsidRDefault="008B68E2" w:rsidP="00C13542">
            <w:pPr>
              <w:ind w:left="720"/>
              <w:rPr>
                <w:rStyle w:val="ListNumber5Char"/>
              </w:rPr>
            </w:pPr>
          </w:p>
        </w:tc>
        <w:tc>
          <w:tcPr>
            <w:tcW w:w="675" w:type="dxa"/>
            <w:tcBorders>
              <w:left w:val="single" w:sz="4" w:space="0" w:color="auto"/>
            </w:tcBorders>
          </w:tcPr>
          <w:p w:rsidR="0099617E" w:rsidRPr="00C13542" w:rsidRDefault="0099617E">
            <w:pPr>
              <w:rPr>
                <w:rFonts w:ascii="Arial" w:hAnsi="Arial" w:cs="Arial"/>
              </w:rPr>
            </w:pPr>
          </w:p>
        </w:tc>
        <w:tc>
          <w:tcPr>
            <w:tcW w:w="553" w:type="dxa"/>
          </w:tcPr>
          <w:p w:rsidR="0099617E" w:rsidRPr="00C13542" w:rsidRDefault="0099617E">
            <w:pPr>
              <w:rPr>
                <w:rFonts w:ascii="Arial" w:hAnsi="Arial" w:cs="Arial"/>
              </w:rPr>
            </w:pPr>
          </w:p>
        </w:tc>
        <w:tc>
          <w:tcPr>
            <w:tcW w:w="564" w:type="dxa"/>
          </w:tcPr>
          <w:p w:rsidR="0099617E" w:rsidRPr="00C13542" w:rsidRDefault="0099617E">
            <w:pPr>
              <w:rPr>
                <w:rFonts w:ascii="Arial" w:hAnsi="Arial" w:cs="Arial"/>
              </w:rPr>
            </w:pPr>
          </w:p>
        </w:tc>
        <w:tc>
          <w:tcPr>
            <w:tcW w:w="2168" w:type="dxa"/>
          </w:tcPr>
          <w:p w:rsidR="0099617E" w:rsidRPr="00C13542" w:rsidRDefault="0099617E" w:rsidP="002F15E8">
            <w:pPr>
              <w:rPr>
                <w:rFonts w:ascii="Arial" w:hAnsi="Arial" w:cs="Arial"/>
              </w:rPr>
            </w:pPr>
          </w:p>
        </w:tc>
      </w:tr>
      <w:tr w:rsidR="0099617E" w:rsidRPr="00C13542" w:rsidTr="00C13542">
        <w:tc>
          <w:tcPr>
            <w:tcW w:w="1015" w:type="dxa"/>
            <w:tcBorders>
              <w:top w:val="nil"/>
              <w:left w:val="nil"/>
              <w:bottom w:val="nil"/>
              <w:right w:val="nil"/>
            </w:tcBorders>
          </w:tcPr>
          <w:p w:rsidR="0099617E" w:rsidRPr="00C13542" w:rsidRDefault="0099617E"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430315" w:rsidRPr="00C13542" w:rsidRDefault="00430315" w:rsidP="00430315">
            <w:pPr>
              <w:rPr>
                <w:rStyle w:val="ListNumber5Char"/>
                <w:b/>
              </w:rPr>
            </w:pPr>
            <w:r>
              <w:rPr>
                <w:rStyle w:val="ListNumber5Char"/>
              </w:rPr>
              <w:t xml:space="preserve">Describe the method to review the system logs (i.e. available in one or more reports, or viewable only through the system interface).   </w:t>
            </w:r>
            <w:r w:rsidRPr="00910412">
              <w:rPr>
                <w:rStyle w:val="ListNumber5Char"/>
                <w:b/>
                <w:sz w:val="18"/>
                <w:szCs w:val="18"/>
              </w:rPr>
              <w:t>IT MICS #7</w:t>
            </w:r>
          </w:p>
          <w:p w:rsidR="00CB6659" w:rsidRPr="00840592" w:rsidRDefault="00CB6659" w:rsidP="00CD603D">
            <w:pPr>
              <w:rPr>
                <w:rStyle w:val="ListNumber5Char"/>
              </w:rPr>
            </w:pPr>
          </w:p>
        </w:tc>
        <w:tc>
          <w:tcPr>
            <w:tcW w:w="675" w:type="dxa"/>
            <w:tcBorders>
              <w:left w:val="single" w:sz="4" w:space="0" w:color="auto"/>
            </w:tcBorders>
          </w:tcPr>
          <w:p w:rsidR="0099617E" w:rsidRPr="00C13542" w:rsidRDefault="0099617E">
            <w:pPr>
              <w:rPr>
                <w:rFonts w:ascii="Arial" w:hAnsi="Arial" w:cs="Arial"/>
              </w:rPr>
            </w:pPr>
          </w:p>
        </w:tc>
        <w:tc>
          <w:tcPr>
            <w:tcW w:w="553" w:type="dxa"/>
          </w:tcPr>
          <w:p w:rsidR="0099617E" w:rsidRPr="00C13542" w:rsidRDefault="0099617E">
            <w:pPr>
              <w:rPr>
                <w:rFonts w:ascii="Arial" w:hAnsi="Arial" w:cs="Arial"/>
              </w:rPr>
            </w:pPr>
          </w:p>
        </w:tc>
        <w:tc>
          <w:tcPr>
            <w:tcW w:w="564" w:type="dxa"/>
          </w:tcPr>
          <w:p w:rsidR="0099617E" w:rsidRPr="00C13542" w:rsidRDefault="0099617E">
            <w:pPr>
              <w:rPr>
                <w:rFonts w:ascii="Arial" w:hAnsi="Arial" w:cs="Arial"/>
              </w:rPr>
            </w:pPr>
          </w:p>
        </w:tc>
        <w:tc>
          <w:tcPr>
            <w:tcW w:w="2168" w:type="dxa"/>
          </w:tcPr>
          <w:p w:rsidR="0099617E" w:rsidRPr="00C13542" w:rsidRDefault="0099617E" w:rsidP="002F15E8">
            <w:pPr>
              <w:rPr>
                <w:rFonts w:ascii="Arial" w:hAnsi="Arial" w:cs="Arial"/>
              </w:rPr>
            </w:pPr>
          </w:p>
        </w:tc>
      </w:tr>
      <w:tr w:rsidR="00B11F2B" w:rsidRPr="00C13542" w:rsidTr="00C13542">
        <w:tc>
          <w:tcPr>
            <w:tcW w:w="1015" w:type="dxa"/>
            <w:tcBorders>
              <w:top w:val="nil"/>
              <w:left w:val="nil"/>
              <w:bottom w:val="nil"/>
              <w:right w:val="nil"/>
            </w:tcBorders>
          </w:tcPr>
          <w:p w:rsidR="00B11F2B" w:rsidRPr="00C13542" w:rsidRDefault="00B11F2B"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985CF8" w:rsidRDefault="00430315" w:rsidP="00430315">
            <w:pPr>
              <w:rPr>
                <w:rStyle w:val="ListNumber5Char"/>
              </w:rPr>
            </w:pPr>
            <w:r>
              <w:rPr>
                <w:rStyle w:val="ListNumber5Char"/>
              </w:rPr>
              <w:t xml:space="preserve">Describe and name the report(s) generated by the system  for exception type activities (e.g., changes to system parameters, corrections, overrides, voids, etc.) such that these reports include the following, at a minimum:   </w:t>
            </w:r>
          </w:p>
          <w:p w:rsidR="00430315" w:rsidRPr="00910412" w:rsidRDefault="00430315" w:rsidP="00430315">
            <w:pPr>
              <w:rPr>
                <w:rStyle w:val="ListNumber5Char"/>
                <w:b/>
                <w:sz w:val="18"/>
                <w:szCs w:val="18"/>
              </w:rPr>
            </w:pPr>
            <w:r w:rsidRPr="00910412">
              <w:rPr>
                <w:rStyle w:val="ListNumber5Char"/>
                <w:b/>
                <w:sz w:val="18"/>
                <w:szCs w:val="18"/>
              </w:rPr>
              <w:t>IT MICS</w:t>
            </w:r>
            <w:r>
              <w:rPr>
                <w:rStyle w:val="ListNumber5Char"/>
                <w:b/>
                <w:sz w:val="18"/>
                <w:szCs w:val="18"/>
              </w:rPr>
              <w:t xml:space="preserve"> #9</w:t>
            </w:r>
          </w:p>
          <w:p w:rsidR="00430315" w:rsidRDefault="00430315" w:rsidP="00430315">
            <w:pPr>
              <w:numPr>
                <w:ilvl w:val="0"/>
                <w:numId w:val="6"/>
              </w:numPr>
              <w:ind w:left="335"/>
              <w:rPr>
                <w:rStyle w:val="ListNumber5Char"/>
              </w:rPr>
            </w:pPr>
            <w:r>
              <w:rPr>
                <w:rStyle w:val="ListNumber5Char"/>
              </w:rPr>
              <w:t>Date/Time of alteration?</w:t>
            </w:r>
          </w:p>
          <w:p w:rsidR="00430315" w:rsidRDefault="00430315" w:rsidP="00430315">
            <w:pPr>
              <w:numPr>
                <w:ilvl w:val="0"/>
                <w:numId w:val="6"/>
              </w:numPr>
              <w:ind w:left="335"/>
              <w:rPr>
                <w:rStyle w:val="ListNumber5Char"/>
              </w:rPr>
            </w:pPr>
            <w:r>
              <w:rPr>
                <w:rStyle w:val="ListNumber5Char"/>
              </w:rPr>
              <w:t>Identification of user performing the alteration?</w:t>
            </w:r>
          </w:p>
          <w:p w:rsidR="00430315" w:rsidRDefault="00430315" w:rsidP="00430315">
            <w:pPr>
              <w:numPr>
                <w:ilvl w:val="0"/>
                <w:numId w:val="6"/>
              </w:numPr>
              <w:ind w:left="335"/>
              <w:rPr>
                <w:rStyle w:val="ListNumber5Char"/>
              </w:rPr>
            </w:pPr>
            <w:r>
              <w:rPr>
                <w:rStyle w:val="ListNumber5Char"/>
              </w:rPr>
              <w:t>Data or parameter that was altered?</w:t>
            </w:r>
          </w:p>
          <w:p w:rsidR="00430315" w:rsidRDefault="00430315" w:rsidP="00430315">
            <w:pPr>
              <w:numPr>
                <w:ilvl w:val="0"/>
                <w:numId w:val="6"/>
              </w:numPr>
              <w:ind w:left="335"/>
              <w:rPr>
                <w:rStyle w:val="ListNumber5Char"/>
              </w:rPr>
            </w:pPr>
            <w:r>
              <w:rPr>
                <w:rStyle w:val="ListNumber5Char"/>
              </w:rPr>
              <w:t>Value of the data or parameter prior to alteration?</w:t>
            </w:r>
          </w:p>
          <w:p w:rsidR="00430315" w:rsidRDefault="00430315" w:rsidP="00430315">
            <w:pPr>
              <w:numPr>
                <w:ilvl w:val="0"/>
                <w:numId w:val="6"/>
              </w:numPr>
              <w:ind w:left="335"/>
              <w:rPr>
                <w:rStyle w:val="ListNumber5Char"/>
              </w:rPr>
            </w:pPr>
            <w:r>
              <w:rPr>
                <w:rStyle w:val="ListNumber5Char"/>
              </w:rPr>
              <w:t>Value of the data or parameter after alteration?</w:t>
            </w:r>
          </w:p>
          <w:p w:rsidR="00A61779" w:rsidRPr="00A61779" w:rsidRDefault="00A61779" w:rsidP="00C13542">
            <w:pPr>
              <w:ind w:left="720"/>
              <w:rPr>
                <w:rStyle w:val="ListNumber5Char"/>
              </w:rPr>
            </w:pPr>
          </w:p>
        </w:tc>
        <w:tc>
          <w:tcPr>
            <w:tcW w:w="675" w:type="dxa"/>
            <w:tcBorders>
              <w:left w:val="single" w:sz="4" w:space="0" w:color="auto"/>
            </w:tcBorders>
          </w:tcPr>
          <w:p w:rsidR="00B11F2B" w:rsidRPr="00C13542" w:rsidRDefault="00B11F2B">
            <w:pPr>
              <w:rPr>
                <w:rFonts w:ascii="Arial" w:hAnsi="Arial" w:cs="Arial"/>
              </w:rPr>
            </w:pPr>
          </w:p>
        </w:tc>
        <w:tc>
          <w:tcPr>
            <w:tcW w:w="553" w:type="dxa"/>
          </w:tcPr>
          <w:p w:rsidR="00B11F2B" w:rsidRPr="00C13542" w:rsidRDefault="00B11F2B">
            <w:pPr>
              <w:rPr>
                <w:rFonts w:ascii="Arial" w:hAnsi="Arial" w:cs="Arial"/>
              </w:rPr>
            </w:pPr>
          </w:p>
        </w:tc>
        <w:tc>
          <w:tcPr>
            <w:tcW w:w="564" w:type="dxa"/>
          </w:tcPr>
          <w:p w:rsidR="00B11F2B" w:rsidRPr="00C13542" w:rsidRDefault="00B11F2B">
            <w:pPr>
              <w:rPr>
                <w:rFonts w:ascii="Arial" w:hAnsi="Arial" w:cs="Arial"/>
              </w:rPr>
            </w:pPr>
          </w:p>
        </w:tc>
        <w:tc>
          <w:tcPr>
            <w:tcW w:w="2168" w:type="dxa"/>
          </w:tcPr>
          <w:p w:rsidR="00B11F2B" w:rsidRPr="00C13542" w:rsidRDefault="00B11F2B" w:rsidP="002F15E8">
            <w:pPr>
              <w:rPr>
                <w:rFonts w:ascii="Arial" w:hAnsi="Arial" w:cs="Arial"/>
              </w:rPr>
            </w:pPr>
          </w:p>
        </w:tc>
      </w:tr>
      <w:tr w:rsidR="009C347D" w:rsidRPr="00C13542" w:rsidTr="00C13542">
        <w:tc>
          <w:tcPr>
            <w:tcW w:w="1015" w:type="dxa"/>
            <w:tcBorders>
              <w:top w:val="nil"/>
              <w:left w:val="nil"/>
              <w:bottom w:val="nil"/>
              <w:right w:val="nil"/>
            </w:tcBorders>
          </w:tcPr>
          <w:p w:rsidR="009C347D" w:rsidRPr="00C13542" w:rsidRDefault="009C347D"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9C347D" w:rsidRDefault="009C347D" w:rsidP="00CD603D">
            <w:pPr>
              <w:rPr>
                <w:rStyle w:val="ListNumber5Char"/>
              </w:rPr>
            </w:pPr>
            <w:r>
              <w:rPr>
                <w:rStyle w:val="ListNumber5Char"/>
              </w:rPr>
              <w:t xml:space="preserve">Does the CWS generate a report of system exceptions/errors to include:  </w:t>
            </w:r>
            <w:r w:rsidRPr="00910412">
              <w:rPr>
                <w:rStyle w:val="ListNumber5Char"/>
                <w:b/>
                <w:sz w:val="18"/>
                <w:szCs w:val="18"/>
              </w:rPr>
              <w:t>TS 3.160(27)</w:t>
            </w:r>
          </w:p>
          <w:p w:rsidR="009C347D" w:rsidRDefault="009C347D" w:rsidP="00110BC4">
            <w:pPr>
              <w:numPr>
                <w:ilvl w:val="0"/>
                <w:numId w:val="21"/>
              </w:numPr>
              <w:ind w:left="335"/>
              <w:rPr>
                <w:rStyle w:val="ListNumber5Char"/>
              </w:rPr>
            </w:pPr>
            <w:r>
              <w:rPr>
                <w:rStyle w:val="ListNumber5Char"/>
              </w:rPr>
              <w:t>Date/Time of Exception or Error?</w:t>
            </w:r>
          </w:p>
          <w:p w:rsidR="009C347D" w:rsidRDefault="009C347D" w:rsidP="00110BC4">
            <w:pPr>
              <w:numPr>
                <w:ilvl w:val="0"/>
                <w:numId w:val="21"/>
              </w:numPr>
              <w:ind w:left="335"/>
              <w:rPr>
                <w:rStyle w:val="ListNumber5Char"/>
              </w:rPr>
            </w:pPr>
            <w:r>
              <w:rPr>
                <w:rStyle w:val="ListNumber5Char"/>
              </w:rPr>
              <w:t>Gaming Device Number wh</w:t>
            </w:r>
            <w:r w:rsidR="00DA1329">
              <w:rPr>
                <w:rStyle w:val="ListNumber5Char"/>
              </w:rPr>
              <w:t xml:space="preserve">ere Exception or Error Occurred, or </w:t>
            </w:r>
            <w:r>
              <w:rPr>
                <w:rStyle w:val="ListNumber5Char"/>
              </w:rPr>
              <w:t>Identification of User and Terminal where Exception or Error Occurred?</w:t>
            </w:r>
          </w:p>
          <w:p w:rsidR="009C347D" w:rsidRDefault="009C347D" w:rsidP="00110BC4">
            <w:pPr>
              <w:numPr>
                <w:ilvl w:val="0"/>
                <w:numId w:val="21"/>
              </w:numPr>
              <w:ind w:left="335"/>
              <w:rPr>
                <w:rStyle w:val="ListNumber5Char"/>
              </w:rPr>
            </w:pPr>
            <w:r>
              <w:rPr>
                <w:rStyle w:val="ListNumber5Char"/>
              </w:rPr>
              <w:t>De</w:t>
            </w:r>
            <w:r w:rsidR="00DA1329">
              <w:rPr>
                <w:rStyle w:val="ListNumber5Char"/>
              </w:rPr>
              <w:t xml:space="preserve">scription of Exception or Error, or </w:t>
            </w:r>
            <w:r>
              <w:rPr>
                <w:rStyle w:val="ListNumber5Char"/>
              </w:rPr>
              <w:t>Unique Code that Identifies the Exception or Error?</w:t>
            </w:r>
          </w:p>
          <w:p w:rsidR="009C347D" w:rsidRDefault="009C347D" w:rsidP="009C347D">
            <w:pPr>
              <w:ind w:left="720"/>
              <w:rPr>
                <w:rStyle w:val="ListNumber5Char"/>
              </w:rPr>
            </w:pPr>
          </w:p>
        </w:tc>
        <w:tc>
          <w:tcPr>
            <w:tcW w:w="675" w:type="dxa"/>
            <w:tcBorders>
              <w:left w:val="single" w:sz="4" w:space="0" w:color="auto"/>
            </w:tcBorders>
          </w:tcPr>
          <w:p w:rsidR="009C347D" w:rsidRPr="00C13542" w:rsidRDefault="009C347D">
            <w:pPr>
              <w:rPr>
                <w:rFonts w:ascii="Arial" w:hAnsi="Arial" w:cs="Arial"/>
              </w:rPr>
            </w:pPr>
          </w:p>
        </w:tc>
        <w:tc>
          <w:tcPr>
            <w:tcW w:w="553" w:type="dxa"/>
          </w:tcPr>
          <w:p w:rsidR="009C347D" w:rsidRPr="00C13542" w:rsidRDefault="009C347D">
            <w:pPr>
              <w:rPr>
                <w:rFonts w:ascii="Arial" w:hAnsi="Arial" w:cs="Arial"/>
              </w:rPr>
            </w:pPr>
          </w:p>
        </w:tc>
        <w:tc>
          <w:tcPr>
            <w:tcW w:w="564" w:type="dxa"/>
          </w:tcPr>
          <w:p w:rsidR="009C347D" w:rsidRPr="00C13542" w:rsidRDefault="009C347D">
            <w:pPr>
              <w:rPr>
                <w:rFonts w:ascii="Arial" w:hAnsi="Arial" w:cs="Arial"/>
              </w:rPr>
            </w:pPr>
          </w:p>
        </w:tc>
        <w:tc>
          <w:tcPr>
            <w:tcW w:w="2168" w:type="dxa"/>
          </w:tcPr>
          <w:p w:rsidR="009C347D" w:rsidRPr="00C13542" w:rsidRDefault="009C347D" w:rsidP="002F15E8">
            <w:pPr>
              <w:rPr>
                <w:rFonts w:ascii="Arial" w:hAnsi="Arial" w:cs="Arial"/>
              </w:rPr>
            </w:pPr>
          </w:p>
        </w:tc>
      </w:tr>
      <w:tr w:rsidR="00EF36F0" w:rsidRPr="00C13542" w:rsidTr="00C13542">
        <w:tc>
          <w:tcPr>
            <w:tcW w:w="1015" w:type="dxa"/>
            <w:tcBorders>
              <w:top w:val="nil"/>
              <w:left w:val="nil"/>
              <w:bottom w:val="nil"/>
              <w:right w:val="nil"/>
            </w:tcBorders>
          </w:tcPr>
          <w:p w:rsidR="00EF36F0" w:rsidRPr="00C13542" w:rsidRDefault="00EF36F0"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985CF8" w:rsidRPr="00910412" w:rsidRDefault="00985CF8" w:rsidP="00985CF8">
            <w:pPr>
              <w:rPr>
                <w:rStyle w:val="ListNumber5Char"/>
                <w:sz w:val="18"/>
                <w:szCs w:val="18"/>
              </w:rPr>
            </w:pPr>
            <w:r>
              <w:rPr>
                <w:rStyle w:val="ListNumber5Char"/>
              </w:rPr>
              <w:t xml:space="preserve">How does the system manage permissions for user accounts (i.e. through use of Group profiles or through Individual profiles) at the application, database, network, or operating system level?  </w:t>
            </w:r>
            <w:r w:rsidRPr="00910412">
              <w:rPr>
                <w:rStyle w:val="ListNumber5Char"/>
                <w:b/>
                <w:sz w:val="18"/>
                <w:szCs w:val="18"/>
              </w:rPr>
              <w:t>IT MICS #10 &amp; 11</w:t>
            </w:r>
          </w:p>
          <w:p w:rsidR="00EF36F0" w:rsidRDefault="00EF36F0" w:rsidP="00CD603D">
            <w:pPr>
              <w:rPr>
                <w:rStyle w:val="ListNumber5Char"/>
              </w:rPr>
            </w:pPr>
          </w:p>
        </w:tc>
        <w:tc>
          <w:tcPr>
            <w:tcW w:w="675" w:type="dxa"/>
            <w:tcBorders>
              <w:left w:val="single" w:sz="4" w:space="0" w:color="auto"/>
            </w:tcBorders>
          </w:tcPr>
          <w:p w:rsidR="00EF36F0" w:rsidRPr="00C13542" w:rsidRDefault="00EF36F0">
            <w:pPr>
              <w:rPr>
                <w:rFonts w:ascii="Arial" w:hAnsi="Arial" w:cs="Arial"/>
              </w:rPr>
            </w:pPr>
          </w:p>
        </w:tc>
        <w:tc>
          <w:tcPr>
            <w:tcW w:w="553" w:type="dxa"/>
          </w:tcPr>
          <w:p w:rsidR="00EF36F0" w:rsidRPr="00C13542" w:rsidRDefault="00EF36F0">
            <w:pPr>
              <w:rPr>
                <w:rFonts w:ascii="Arial" w:hAnsi="Arial" w:cs="Arial"/>
              </w:rPr>
            </w:pPr>
          </w:p>
        </w:tc>
        <w:tc>
          <w:tcPr>
            <w:tcW w:w="564" w:type="dxa"/>
          </w:tcPr>
          <w:p w:rsidR="00EF36F0" w:rsidRPr="00C13542" w:rsidRDefault="00EF36F0">
            <w:pPr>
              <w:rPr>
                <w:rFonts w:ascii="Arial" w:hAnsi="Arial" w:cs="Arial"/>
              </w:rPr>
            </w:pPr>
          </w:p>
        </w:tc>
        <w:tc>
          <w:tcPr>
            <w:tcW w:w="2168" w:type="dxa"/>
          </w:tcPr>
          <w:p w:rsidR="00EF36F0" w:rsidRPr="00C13542" w:rsidRDefault="00EF36F0" w:rsidP="002F15E8">
            <w:pPr>
              <w:rPr>
                <w:rFonts w:ascii="Arial" w:hAnsi="Arial" w:cs="Arial"/>
              </w:rPr>
            </w:pPr>
          </w:p>
        </w:tc>
      </w:tr>
      <w:tr w:rsidR="00B11F2B" w:rsidRPr="00C13542" w:rsidTr="00C13542">
        <w:tc>
          <w:tcPr>
            <w:tcW w:w="1015" w:type="dxa"/>
            <w:tcBorders>
              <w:top w:val="nil"/>
              <w:left w:val="nil"/>
              <w:bottom w:val="nil"/>
              <w:right w:val="nil"/>
            </w:tcBorders>
          </w:tcPr>
          <w:p w:rsidR="00B11F2B" w:rsidRPr="00C13542" w:rsidRDefault="00B11F2B"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985CF8" w:rsidRDefault="00985CF8" w:rsidP="00985CF8">
            <w:pPr>
              <w:rPr>
                <w:rStyle w:val="ListNumber5Char"/>
              </w:rPr>
            </w:pPr>
            <w:r>
              <w:rPr>
                <w:rStyle w:val="ListNumber5Char"/>
              </w:rPr>
              <w:t xml:space="preserve">Describe and name the report(s) that the system produces listing  user access that contains the following:   </w:t>
            </w:r>
          </w:p>
          <w:p w:rsidR="00985CF8" w:rsidRPr="00910412" w:rsidRDefault="00985CF8" w:rsidP="00985CF8">
            <w:pPr>
              <w:rPr>
                <w:rStyle w:val="ListNumber5Char"/>
                <w:b/>
                <w:sz w:val="18"/>
                <w:szCs w:val="18"/>
              </w:rPr>
            </w:pPr>
            <w:r w:rsidRPr="00910412">
              <w:rPr>
                <w:rStyle w:val="ListNumber5Char"/>
                <w:b/>
                <w:sz w:val="18"/>
                <w:szCs w:val="18"/>
              </w:rPr>
              <w:t>IT MICS #12 (a) – (h)</w:t>
            </w:r>
          </w:p>
          <w:p w:rsidR="00985CF8" w:rsidRDefault="00985CF8" w:rsidP="00985CF8">
            <w:pPr>
              <w:numPr>
                <w:ilvl w:val="0"/>
                <w:numId w:val="7"/>
              </w:numPr>
              <w:ind w:left="335"/>
              <w:rPr>
                <w:rStyle w:val="ListNumber5Char"/>
              </w:rPr>
            </w:pPr>
            <w:r>
              <w:rPr>
                <w:rStyle w:val="ListNumber5Char"/>
              </w:rPr>
              <w:t>Employee name.</w:t>
            </w:r>
          </w:p>
          <w:p w:rsidR="00985CF8" w:rsidRDefault="00985CF8" w:rsidP="00985CF8">
            <w:pPr>
              <w:numPr>
                <w:ilvl w:val="0"/>
                <w:numId w:val="7"/>
              </w:numPr>
              <w:ind w:left="335"/>
              <w:rPr>
                <w:rStyle w:val="ListNumber5Char"/>
              </w:rPr>
            </w:pPr>
            <w:r>
              <w:rPr>
                <w:rStyle w:val="ListNumber5Char"/>
              </w:rPr>
              <w:t>Employee title or position description.</w:t>
            </w:r>
          </w:p>
          <w:p w:rsidR="00985CF8" w:rsidRDefault="00985CF8" w:rsidP="00985CF8">
            <w:pPr>
              <w:numPr>
                <w:ilvl w:val="0"/>
                <w:numId w:val="7"/>
              </w:numPr>
              <w:ind w:left="335"/>
              <w:rPr>
                <w:rStyle w:val="ListNumber5Char"/>
              </w:rPr>
            </w:pPr>
            <w:r>
              <w:rPr>
                <w:rStyle w:val="ListNumber5Char"/>
              </w:rPr>
              <w:t>User login name.</w:t>
            </w:r>
          </w:p>
          <w:p w:rsidR="00985CF8" w:rsidRDefault="00985CF8" w:rsidP="00985CF8">
            <w:pPr>
              <w:numPr>
                <w:ilvl w:val="0"/>
                <w:numId w:val="7"/>
              </w:numPr>
              <w:ind w:left="335"/>
              <w:rPr>
                <w:rStyle w:val="ListNumber5Char"/>
              </w:rPr>
            </w:pPr>
            <w:r>
              <w:rPr>
                <w:rStyle w:val="ListNumber5Char"/>
              </w:rPr>
              <w:t>Full list and description of application functions that each group/user account may execute.</w:t>
            </w:r>
          </w:p>
          <w:p w:rsidR="00985CF8" w:rsidRDefault="00985CF8" w:rsidP="00985CF8">
            <w:pPr>
              <w:numPr>
                <w:ilvl w:val="0"/>
                <w:numId w:val="7"/>
              </w:numPr>
              <w:ind w:left="335"/>
              <w:rPr>
                <w:rStyle w:val="ListNumber5Char"/>
              </w:rPr>
            </w:pPr>
            <w:r>
              <w:rPr>
                <w:rStyle w:val="ListNumber5Char"/>
              </w:rPr>
              <w:t>Date/Time account was created.</w:t>
            </w:r>
          </w:p>
          <w:p w:rsidR="00985CF8" w:rsidRDefault="00985CF8" w:rsidP="00985CF8">
            <w:pPr>
              <w:numPr>
                <w:ilvl w:val="0"/>
                <w:numId w:val="7"/>
              </w:numPr>
              <w:ind w:left="335"/>
              <w:rPr>
                <w:rStyle w:val="ListNumber5Char"/>
              </w:rPr>
            </w:pPr>
            <w:r>
              <w:rPr>
                <w:rStyle w:val="ListNumber5Char"/>
              </w:rPr>
              <w:lastRenderedPageBreak/>
              <w:t>Date/Time of last login.</w:t>
            </w:r>
          </w:p>
          <w:p w:rsidR="00985CF8" w:rsidRDefault="00985CF8" w:rsidP="00985CF8">
            <w:pPr>
              <w:numPr>
                <w:ilvl w:val="0"/>
                <w:numId w:val="7"/>
              </w:numPr>
              <w:ind w:left="335"/>
              <w:rPr>
                <w:rStyle w:val="ListNumber5Char"/>
              </w:rPr>
            </w:pPr>
            <w:r>
              <w:rPr>
                <w:rStyle w:val="ListNumber5Char"/>
              </w:rPr>
              <w:t>Date of last password change.</w:t>
            </w:r>
          </w:p>
          <w:p w:rsidR="00985CF8" w:rsidRDefault="00985CF8" w:rsidP="00985CF8">
            <w:pPr>
              <w:numPr>
                <w:ilvl w:val="0"/>
                <w:numId w:val="7"/>
              </w:numPr>
              <w:ind w:left="335"/>
              <w:rPr>
                <w:rStyle w:val="ListNumber5Char"/>
              </w:rPr>
            </w:pPr>
            <w:r>
              <w:rPr>
                <w:rStyle w:val="ListNumber5Char"/>
              </w:rPr>
              <w:t>Date and time account was disabled or deactivated.</w:t>
            </w:r>
          </w:p>
          <w:p w:rsidR="00985CF8" w:rsidRDefault="00985CF8" w:rsidP="00985CF8">
            <w:pPr>
              <w:numPr>
                <w:ilvl w:val="0"/>
                <w:numId w:val="7"/>
              </w:numPr>
              <w:ind w:left="335"/>
              <w:rPr>
                <w:rStyle w:val="ListNumber5Char"/>
              </w:rPr>
            </w:pPr>
            <w:r>
              <w:rPr>
                <w:rStyle w:val="ListNumber5Char"/>
              </w:rPr>
              <w:t>Group membership of user account.</w:t>
            </w:r>
          </w:p>
          <w:p w:rsidR="00864F6B" w:rsidRPr="00864F6B" w:rsidRDefault="00864F6B" w:rsidP="00C13542">
            <w:pPr>
              <w:ind w:left="720"/>
              <w:rPr>
                <w:rStyle w:val="ListNumber5Char"/>
              </w:rPr>
            </w:pPr>
          </w:p>
        </w:tc>
        <w:tc>
          <w:tcPr>
            <w:tcW w:w="675" w:type="dxa"/>
            <w:tcBorders>
              <w:left w:val="single" w:sz="4" w:space="0" w:color="auto"/>
            </w:tcBorders>
          </w:tcPr>
          <w:p w:rsidR="00B11F2B" w:rsidRPr="00C13542" w:rsidRDefault="00B11F2B">
            <w:pPr>
              <w:rPr>
                <w:rFonts w:ascii="Arial" w:hAnsi="Arial" w:cs="Arial"/>
              </w:rPr>
            </w:pPr>
          </w:p>
        </w:tc>
        <w:tc>
          <w:tcPr>
            <w:tcW w:w="553" w:type="dxa"/>
          </w:tcPr>
          <w:p w:rsidR="00B11F2B" w:rsidRPr="00C13542" w:rsidRDefault="00B11F2B">
            <w:pPr>
              <w:rPr>
                <w:rFonts w:ascii="Arial" w:hAnsi="Arial" w:cs="Arial"/>
              </w:rPr>
            </w:pPr>
          </w:p>
        </w:tc>
        <w:tc>
          <w:tcPr>
            <w:tcW w:w="564" w:type="dxa"/>
          </w:tcPr>
          <w:p w:rsidR="00B11F2B" w:rsidRPr="00C13542" w:rsidRDefault="00B11F2B">
            <w:pPr>
              <w:rPr>
                <w:rFonts w:ascii="Arial" w:hAnsi="Arial" w:cs="Arial"/>
              </w:rPr>
            </w:pPr>
          </w:p>
        </w:tc>
        <w:tc>
          <w:tcPr>
            <w:tcW w:w="2168" w:type="dxa"/>
          </w:tcPr>
          <w:p w:rsidR="00B11F2B" w:rsidRPr="00C13542" w:rsidRDefault="00B11F2B" w:rsidP="002F15E8">
            <w:pPr>
              <w:rPr>
                <w:rFonts w:ascii="Arial" w:hAnsi="Arial" w:cs="Arial"/>
              </w:rPr>
            </w:pPr>
          </w:p>
        </w:tc>
      </w:tr>
      <w:tr w:rsidR="00333AB2" w:rsidRPr="00C13542" w:rsidTr="00C13542">
        <w:tc>
          <w:tcPr>
            <w:tcW w:w="1015" w:type="dxa"/>
            <w:tcBorders>
              <w:top w:val="nil"/>
              <w:left w:val="nil"/>
              <w:bottom w:val="nil"/>
              <w:right w:val="nil"/>
            </w:tcBorders>
          </w:tcPr>
          <w:p w:rsidR="00333AB2" w:rsidRPr="00C13542" w:rsidRDefault="00333AB2"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985CF8" w:rsidRDefault="00985CF8" w:rsidP="00985CF8">
            <w:pPr>
              <w:rPr>
                <w:rStyle w:val="ListNumber5Char"/>
              </w:rPr>
            </w:pPr>
            <w:r>
              <w:rPr>
                <w:rStyle w:val="ListNumber5Char"/>
              </w:rPr>
              <w:t xml:space="preserve">How does the system export the user access listing report to an electronic format </w:t>
            </w:r>
            <w:r w:rsidR="00C50800">
              <w:rPr>
                <w:rStyle w:val="ListNumber5Char"/>
              </w:rPr>
              <w:t>that allows</w:t>
            </w:r>
            <w:r>
              <w:rPr>
                <w:rStyle w:val="ListNumber5Char"/>
              </w:rPr>
              <w:t xml:space="preserve"> it to be reviewed using analytical </w:t>
            </w:r>
            <w:r w:rsidR="00A85879">
              <w:rPr>
                <w:rStyle w:val="ListNumber5Char"/>
              </w:rPr>
              <w:t xml:space="preserve">data </w:t>
            </w:r>
            <w:r>
              <w:rPr>
                <w:rStyle w:val="ListNumber5Char"/>
              </w:rPr>
              <w:t xml:space="preserve">tools (i.e. spreadsheet or database)?    </w:t>
            </w:r>
          </w:p>
          <w:p w:rsidR="00985CF8" w:rsidRDefault="00985CF8" w:rsidP="00985CF8">
            <w:pPr>
              <w:rPr>
                <w:rStyle w:val="ListNumber5Char"/>
              </w:rPr>
            </w:pPr>
            <w:r w:rsidRPr="00910412">
              <w:rPr>
                <w:rStyle w:val="ListNumber5Char"/>
                <w:b/>
                <w:sz w:val="18"/>
                <w:szCs w:val="18"/>
              </w:rPr>
              <w:t>IT MICS #32</w:t>
            </w:r>
          </w:p>
          <w:p w:rsidR="00333AB2" w:rsidRDefault="00333AB2" w:rsidP="00CD603D">
            <w:pPr>
              <w:rPr>
                <w:rStyle w:val="ListNumber5Char"/>
              </w:rPr>
            </w:pPr>
          </w:p>
        </w:tc>
        <w:tc>
          <w:tcPr>
            <w:tcW w:w="675" w:type="dxa"/>
            <w:tcBorders>
              <w:left w:val="single" w:sz="4" w:space="0" w:color="auto"/>
            </w:tcBorders>
          </w:tcPr>
          <w:p w:rsidR="00333AB2" w:rsidRPr="00C13542" w:rsidRDefault="00333AB2">
            <w:pPr>
              <w:rPr>
                <w:rFonts w:ascii="Arial" w:hAnsi="Arial" w:cs="Arial"/>
              </w:rPr>
            </w:pPr>
          </w:p>
        </w:tc>
        <w:tc>
          <w:tcPr>
            <w:tcW w:w="553" w:type="dxa"/>
          </w:tcPr>
          <w:p w:rsidR="00333AB2" w:rsidRPr="00C13542" w:rsidRDefault="00333AB2">
            <w:pPr>
              <w:rPr>
                <w:rFonts w:ascii="Arial" w:hAnsi="Arial" w:cs="Arial"/>
              </w:rPr>
            </w:pPr>
          </w:p>
        </w:tc>
        <w:tc>
          <w:tcPr>
            <w:tcW w:w="564" w:type="dxa"/>
          </w:tcPr>
          <w:p w:rsidR="00333AB2" w:rsidRPr="00C13542" w:rsidRDefault="00333AB2">
            <w:pPr>
              <w:rPr>
                <w:rFonts w:ascii="Arial" w:hAnsi="Arial" w:cs="Arial"/>
              </w:rPr>
            </w:pPr>
          </w:p>
        </w:tc>
        <w:tc>
          <w:tcPr>
            <w:tcW w:w="2168" w:type="dxa"/>
          </w:tcPr>
          <w:p w:rsidR="00333AB2" w:rsidRPr="00C13542" w:rsidRDefault="00333AB2" w:rsidP="002F15E8">
            <w:pPr>
              <w:rPr>
                <w:rFonts w:ascii="Arial" w:hAnsi="Arial" w:cs="Arial"/>
              </w:rPr>
            </w:pPr>
          </w:p>
        </w:tc>
      </w:tr>
      <w:tr w:rsidR="00B65438" w:rsidRPr="00C13542" w:rsidTr="00C13542">
        <w:tc>
          <w:tcPr>
            <w:tcW w:w="1015" w:type="dxa"/>
            <w:tcBorders>
              <w:top w:val="nil"/>
              <w:left w:val="nil"/>
              <w:bottom w:val="nil"/>
              <w:right w:val="nil"/>
            </w:tcBorders>
          </w:tcPr>
          <w:p w:rsidR="00B65438" w:rsidRPr="00C13542" w:rsidRDefault="00B65438"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7559BC" w:rsidRPr="00910412" w:rsidRDefault="007559BC" w:rsidP="007559BC">
            <w:pPr>
              <w:rPr>
                <w:rStyle w:val="ListNumber5Char"/>
                <w:b/>
                <w:sz w:val="18"/>
                <w:szCs w:val="18"/>
              </w:rPr>
            </w:pPr>
            <w:r>
              <w:rPr>
                <w:rStyle w:val="ListNumber5Char"/>
              </w:rPr>
              <w:t xml:space="preserve">Describe and list whether, and how, the system creates Generic, Default, Service/System, or Administrative level accounts upon installation at the operating system layer, application layer, or database layer?   </w:t>
            </w:r>
            <w:r w:rsidRPr="00910412">
              <w:rPr>
                <w:rStyle w:val="ListNumber5Char"/>
                <w:b/>
                <w:sz w:val="18"/>
                <w:szCs w:val="18"/>
              </w:rPr>
              <w:t>IT MICS #17-21</w:t>
            </w:r>
          </w:p>
          <w:p w:rsidR="00B65438" w:rsidRDefault="00B65438" w:rsidP="00B65438">
            <w:pPr>
              <w:rPr>
                <w:rStyle w:val="ListNumber5Char"/>
              </w:rPr>
            </w:pPr>
          </w:p>
        </w:tc>
        <w:tc>
          <w:tcPr>
            <w:tcW w:w="675" w:type="dxa"/>
            <w:tcBorders>
              <w:left w:val="single" w:sz="4" w:space="0" w:color="auto"/>
            </w:tcBorders>
          </w:tcPr>
          <w:p w:rsidR="00B65438" w:rsidRPr="00C13542" w:rsidRDefault="00B65438">
            <w:pPr>
              <w:rPr>
                <w:rFonts w:ascii="Arial" w:hAnsi="Arial" w:cs="Arial"/>
              </w:rPr>
            </w:pPr>
          </w:p>
        </w:tc>
        <w:tc>
          <w:tcPr>
            <w:tcW w:w="553" w:type="dxa"/>
          </w:tcPr>
          <w:p w:rsidR="00B65438" w:rsidRPr="00C13542" w:rsidRDefault="00B65438">
            <w:pPr>
              <w:rPr>
                <w:rFonts w:ascii="Arial" w:hAnsi="Arial" w:cs="Arial"/>
              </w:rPr>
            </w:pPr>
          </w:p>
        </w:tc>
        <w:tc>
          <w:tcPr>
            <w:tcW w:w="564" w:type="dxa"/>
          </w:tcPr>
          <w:p w:rsidR="00B65438" w:rsidRPr="00C13542" w:rsidRDefault="00B65438">
            <w:pPr>
              <w:rPr>
                <w:rFonts w:ascii="Arial" w:hAnsi="Arial" w:cs="Arial"/>
              </w:rPr>
            </w:pPr>
          </w:p>
        </w:tc>
        <w:tc>
          <w:tcPr>
            <w:tcW w:w="2168" w:type="dxa"/>
          </w:tcPr>
          <w:p w:rsidR="00B65438" w:rsidRPr="00C13542" w:rsidRDefault="00B65438" w:rsidP="002F15E8">
            <w:pPr>
              <w:rPr>
                <w:rFonts w:ascii="Arial" w:hAnsi="Arial" w:cs="Arial"/>
              </w:rPr>
            </w:pPr>
          </w:p>
        </w:tc>
      </w:tr>
      <w:tr w:rsidR="00B11F2B" w:rsidRPr="00C13542" w:rsidTr="00C13542">
        <w:tc>
          <w:tcPr>
            <w:tcW w:w="1015" w:type="dxa"/>
            <w:tcBorders>
              <w:top w:val="nil"/>
              <w:left w:val="nil"/>
              <w:bottom w:val="nil"/>
              <w:right w:val="nil"/>
            </w:tcBorders>
          </w:tcPr>
          <w:p w:rsidR="00B11F2B" w:rsidRPr="00C13542" w:rsidRDefault="00B11F2B"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7559BC" w:rsidRPr="00C13542" w:rsidRDefault="007559BC" w:rsidP="007559BC">
            <w:pPr>
              <w:rPr>
                <w:rStyle w:val="ListNumber5Char"/>
                <w:b/>
              </w:rPr>
            </w:pPr>
            <w:r>
              <w:rPr>
                <w:rStyle w:val="ListNumber5Char"/>
              </w:rPr>
              <w:t xml:space="preserve">Describe how the system logs all administrative account usage, including the following:  </w:t>
            </w:r>
            <w:r w:rsidRPr="00910412">
              <w:rPr>
                <w:rStyle w:val="ListNumber5Char"/>
                <w:b/>
                <w:sz w:val="18"/>
                <w:szCs w:val="18"/>
              </w:rPr>
              <w:t>IT MICS #23</w:t>
            </w:r>
          </w:p>
          <w:p w:rsidR="007559BC" w:rsidRDefault="007559BC" w:rsidP="007559BC">
            <w:pPr>
              <w:numPr>
                <w:ilvl w:val="0"/>
                <w:numId w:val="8"/>
              </w:numPr>
              <w:tabs>
                <w:tab w:val="left" w:pos="335"/>
              </w:tabs>
              <w:ind w:left="0" w:firstLine="0"/>
              <w:rPr>
                <w:rStyle w:val="ListNumber5Char"/>
              </w:rPr>
            </w:pPr>
            <w:r>
              <w:rPr>
                <w:rStyle w:val="ListNumber5Char"/>
              </w:rPr>
              <w:t>Date/Time of activity.</w:t>
            </w:r>
          </w:p>
          <w:p w:rsidR="007559BC" w:rsidRDefault="007559BC" w:rsidP="007559BC">
            <w:pPr>
              <w:numPr>
                <w:ilvl w:val="0"/>
                <w:numId w:val="8"/>
              </w:numPr>
              <w:tabs>
                <w:tab w:val="left" w:pos="335"/>
              </w:tabs>
              <w:ind w:left="0" w:firstLine="0"/>
              <w:rPr>
                <w:rStyle w:val="ListNumber5Char"/>
              </w:rPr>
            </w:pPr>
            <w:r>
              <w:rPr>
                <w:rStyle w:val="ListNumber5Char"/>
              </w:rPr>
              <w:t>Login account name.</w:t>
            </w:r>
          </w:p>
          <w:p w:rsidR="007559BC" w:rsidRDefault="007559BC" w:rsidP="007559BC">
            <w:pPr>
              <w:numPr>
                <w:ilvl w:val="0"/>
                <w:numId w:val="8"/>
              </w:numPr>
              <w:tabs>
                <w:tab w:val="left" w:pos="335"/>
              </w:tabs>
              <w:ind w:left="0" w:firstLine="0"/>
              <w:rPr>
                <w:rStyle w:val="ListNumber5Char"/>
              </w:rPr>
            </w:pPr>
            <w:r>
              <w:rPr>
                <w:rStyle w:val="ListNumber5Char"/>
              </w:rPr>
              <w:t>Description of event.</w:t>
            </w:r>
          </w:p>
          <w:p w:rsidR="007559BC" w:rsidRDefault="007559BC" w:rsidP="007559BC">
            <w:pPr>
              <w:numPr>
                <w:ilvl w:val="0"/>
                <w:numId w:val="8"/>
              </w:numPr>
              <w:tabs>
                <w:tab w:val="left" w:pos="335"/>
              </w:tabs>
              <w:ind w:left="0" w:firstLine="0"/>
              <w:rPr>
                <w:rStyle w:val="ListNumber5Char"/>
              </w:rPr>
            </w:pPr>
            <w:r>
              <w:rPr>
                <w:rStyle w:val="ListNumber5Char"/>
              </w:rPr>
              <w:t>Value before change.</w:t>
            </w:r>
          </w:p>
          <w:p w:rsidR="007559BC" w:rsidRDefault="007559BC" w:rsidP="007559BC">
            <w:pPr>
              <w:numPr>
                <w:ilvl w:val="0"/>
                <w:numId w:val="8"/>
              </w:numPr>
              <w:tabs>
                <w:tab w:val="left" w:pos="335"/>
              </w:tabs>
              <w:ind w:left="0" w:firstLine="0"/>
              <w:rPr>
                <w:rStyle w:val="ListNumber5Char"/>
              </w:rPr>
            </w:pPr>
            <w:r>
              <w:rPr>
                <w:rStyle w:val="ListNumber5Char"/>
              </w:rPr>
              <w:t>Value after change.</w:t>
            </w:r>
          </w:p>
          <w:p w:rsidR="00D00F7A" w:rsidRPr="00D00F7A" w:rsidRDefault="00D00F7A" w:rsidP="00C13542">
            <w:pPr>
              <w:ind w:left="720"/>
              <w:rPr>
                <w:rStyle w:val="ListNumber5Char"/>
              </w:rPr>
            </w:pPr>
          </w:p>
        </w:tc>
        <w:tc>
          <w:tcPr>
            <w:tcW w:w="675" w:type="dxa"/>
            <w:tcBorders>
              <w:left w:val="single" w:sz="4" w:space="0" w:color="auto"/>
            </w:tcBorders>
          </w:tcPr>
          <w:p w:rsidR="00B11F2B" w:rsidRPr="00C13542" w:rsidRDefault="00B11F2B">
            <w:pPr>
              <w:rPr>
                <w:rFonts w:ascii="Arial" w:hAnsi="Arial" w:cs="Arial"/>
              </w:rPr>
            </w:pPr>
          </w:p>
        </w:tc>
        <w:tc>
          <w:tcPr>
            <w:tcW w:w="553" w:type="dxa"/>
          </w:tcPr>
          <w:p w:rsidR="00B11F2B" w:rsidRPr="00C13542" w:rsidRDefault="00B11F2B">
            <w:pPr>
              <w:rPr>
                <w:rFonts w:ascii="Arial" w:hAnsi="Arial" w:cs="Arial"/>
              </w:rPr>
            </w:pPr>
          </w:p>
        </w:tc>
        <w:tc>
          <w:tcPr>
            <w:tcW w:w="564" w:type="dxa"/>
          </w:tcPr>
          <w:p w:rsidR="00B11F2B" w:rsidRPr="00C13542" w:rsidRDefault="00B11F2B">
            <w:pPr>
              <w:rPr>
                <w:rFonts w:ascii="Arial" w:hAnsi="Arial" w:cs="Arial"/>
              </w:rPr>
            </w:pPr>
          </w:p>
        </w:tc>
        <w:tc>
          <w:tcPr>
            <w:tcW w:w="2168" w:type="dxa"/>
          </w:tcPr>
          <w:p w:rsidR="00B11F2B" w:rsidRPr="00C13542" w:rsidRDefault="00B11F2B" w:rsidP="002F15E8">
            <w:pPr>
              <w:rPr>
                <w:rFonts w:ascii="Arial" w:hAnsi="Arial" w:cs="Arial"/>
              </w:rPr>
            </w:pPr>
          </w:p>
        </w:tc>
      </w:tr>
      <w:tr w:rsidR="00B11F2B" w:rsidRPr="00C13542" w:rsidTr="00C13542">
        <w:tc>
          <w:tcPr>
            <w:tcW w:w="1015" w:type="dxa"/>
            <w:tcBorders>
              <w:top w:val="nil"/>
              <w:left w:val="nil"/>
              <w:bottom w:val="nil"/>
              <w:right w:val="nil"/>
            </w:tcBorders>
          </w:tcPr>
          <w:p w:rsidR="00B11F2B" w:rsidRPr="00C13542" w:rsidRDefault="00B11F2B"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7559BC" w:rsidRDefault="007559BC" w:rsidP="007559BC">
            <w:pPr>
              <w:rPr>
                <w:rStyle w:val="ListNumber5Char"/>
              </w:rPr>
            </w:pPr>
            <w:r>
              <w:rPr>
                <w:rStyle w:val="ListNumber5Char"/>
              </w:rPr>
              <w:t xml:space="preserve">Describe the method of retention and viewing of such logs.  </w:t>
            </w:r>
            <w:r w:rsidRPr="00910412">
              <w:rPr>
                <w:rStyle w:val="ListNumber5Char"/>
                <w:b/>
                <w:sz w:val="18"/>
                <w:szCs w:val="18"/>
              </w:rPr>
              <w:t>IT MICS #23</w:t>
            </w:r>
          </w:p>
          <w:p w:rsidR="00333AB2" w:rsidRDefault="00333AB2" w:rsidP="00CD603D">
            <w:pPr>
              <w:rPr>
                <w:rStyle w:val="ListNumber5Char"/>
              </w:rPr>
            </w:pPr>
          </w:p>
        </w:tc>
        <w:tc>
          <w:tcPr>
            <w:tcW w:w="675" w:type="dxa"/>
            <w:tcBorders>
              <w:left w:val="single" w:sz="4" w:space="0" w:color="auto"/>
            </w:tcBorders>
          </w:tcPr>
          <w:p w:rsidR="00B11F2B" w:rsidRPr="00C13542" w:rsidRDefault="00B11F2B">
            <w:pPr>
              <w:rPr>
                <w:rFonts w:ascii="Arial" w:hAnsi="Arial" w:cs="Arial"/>
              </w:rPr>
            </w:pPr>
          </w:p>
        </w:tc>
        <w:tc>
          <w:tcPr>
            <w:tcW w:w="553" w:type="dxa"/>
          </w:tcPr>
          <w:p w:rsidR="00B11F2B" w:rsidRPr="00C13542" w:rsidRDefault="00B11F2B">
            <w:pPr>
              <w:rPr>
                <w:rFonts w:ascii="Arial" w:hAnsi="Arial" w:cs="Arial"/>
              </w:rPr>
            </w:pPr>
          </w:p>
        </w:tc>
        <w:tc>
          <w:tcPr>
            <w:tcW w:w="564" w:type="dxa"/>
          </w:tcPr>
          <w:p w:rsidR="00B11F2B" w:rsidRPr="00C13542" w:rsidRDefault="00B11F2B">
            <w:pPr>
              <w:rPr>
                <w:rFonts w:ascii="Arial" w:hAnsi="Arial" w:cs="Arial"/>
              </w:rPr>
            </w:pPr>
          </w:p>
        </w:tc>
        <w:tc>
          <w:tcPr>
            <w:tcW w:w="2168" w:type="dxa"/>
          </w:tcPr>
          <w:p w:rsidR="00B11F2B" w:rsidRPr="00C13542" w:rsidRDefault="00B11F2B" w:rsidP="002F15E8">
            <w:pPr>
              <w:rPr>
                <w:rFonts w:ascii="Arial" w:hAnsi="Arial" w:cs="Arial"/>
              </w:rPr>
            </w:pPr>
          </w:p>
        </w:tc>
      </w:tr>
      <w:tr w:rsidR="00B11F2B" w:rsidRPr="00C13542" w:rsidTr="00C90214">
        <w:tc>
          <w:tcPr>
            <w:tcW w:w="1015" w:type="dxa"/>
            <w:tcBorders>
              <w:top w:val="nil"/>
              <w:left w:val="nil"/>
              <w:bottom w:val="nil"/>
              <w:right w:val="nil"/>
            </w:tcBorders>
          </w:tcPr>
          <w:p w:rsidR="00B11F2B" w:rsidRPr="00C13542" w:rsidRDefault="00B11F2B"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7559BC" w:rsidRDefault="007559BC" w:rsidP="007559BC">
            <w:pPr>
              <w:rPr>
                <w:rStyle w:val="ListNumber5Char"/>
              </w:rPr>
            </w:pPr>
            <w:r>
              <w:rPr>
                <w:rStyle w:val="ListNumber5Char"/>
              </w:rPr>
              <w:t xml:space="preserve">Describe the method of configuring the system to secure terminals and server consoles after a defined period of inactivity.  </w:t>
            </w:r>
            <w:r w:rsidRPr="00910412">
              <w:rPr>
                <w:rStyle w:val="ListNumber5Char"/>
                <w:b/>
                <w:sz w:val="18"/>
                <w:szCs w:val="18"/>
              </w:rPr>
              <w:t>IT MICS #43</w:t>
            </w:r>
          </w:p>
          <w:p w:rsidR="00FE2083" w:rsidRDefault="00FE2083" w:rsidP="00CD603D">
            <w:pPr>
              <w:rPr>
                <w:rStyle w:val="ListNumber5Char"/>
              </w:rPr>
            </w:pPr>
          </w:p>
        </w:tc>
        <w:tc>
          <w:tcPr>
            <w:tcW w:w="675" w:type="dxa"/>
            <w:tcBorders>
              <w:left w:val="single" w:sz="4" w:space="0" w:color="auto"/>
              <w:bottom w:val="single" w:sz="4" w:space="0" w:color="auto"/>
            </w:tcBorders>
          </w:tcPr>
          <w:p w:rsidR="00B11F2B" w:rsidRPr="00C13542" w:rsidRDefault="00B11F2B">
            <w:pPr>
              <w:rPr>
                <w:rFonts w:ascii="Arial" w:hAnsi="Arial" w:cs="Arial"/>
              </w:rPr>
            </w:pPr>
          </w:p>
        </w:tc>
        <w:tc>
          <w:tcPr>
            <w:tcW w:w="553" w:type="dxa"/>
            <w:tcBorders>
              <w:bottom w:val="single" w:sz="4" w:space="0" w:color="auto"/>
            </w:tcBorders>
          </w:tcPr>
          <w:p w:rsidR="00B11F2B" w:rsidRPr="00C13542" w:rsidRDefault="00B11F2B">
            <w:pPr>
              <w:rPr>
                <w:rFonts w:ascii="Arial" w:hAnsi="Arial" w:cs="Arial"/>
              </w:rPr>
            </w:pPr>
          </w:p>
        </w:tc>
        <w:tc>
          <w:tcPr>
            <w:tcW w:w="564" w:type="dxa"/>
            <w:tcBorders>
              <w:bottom w:val="single" w:sz="4" w:space="0" w:color="auto"/>
            </w:tcBorders>
          </w:tcPr>
          <w:p w:rsidR="00B11F2B" w:rsidRPr="00C13542" w:rsidRDefault="00B11F2B">
            <w:pPr>
              <w:rPr>
                <w:rFonts w:ascii="Arial" w:hAnsi="Arial" w:cs="Arial"/>
              </w:rPr>
            </w:pPr>
          </w:p>
        </w:tc>
        <w:tc>
          <w:tcPr>
            <w:tcW w:w="2168" w:type="dxa"/>
            <w:tcBorders>
              <w:bottom w:val="single" w:sz="4" w:space="0" w:color="auto"/>
            </w:tcBorders>
          </w:tcPr>
          <w:p w:rsidR="00B11F2B" w:rsidRPr="00C13542" w:rsidRDefault="00B11F2B" w:rsidP="002F15E8">
            <w:pPr>
              <w:rPr>
                <w:rFonts w:ascii="Arial" w:hAnsi="Arial" w:cs="Arial"/>
              </w:rPr>
            </w:pPr>
          </w:p>
        </w:tc>
      </w:tr>
      <w:tr w:rsidR="00734E39" w:rsidRPr="00C13542" w:rsidTr="00C90214">
        <w:tc>
          <w:tcPr>
            <w:tcW w:w="1015" w:type="dxa"/>
            <w:tcBorders>
              <w:top w:val="nil"/>
              <w:left w:val="nil"/>
              <w:bottom w:val="nil"/>
              <w:right w:val="nil"/>
            </w:tcBorders>
          </w:tcPr>
          <w:p w:rsidR="00734E39" w:rsidRPr="00C13542" w:rsidRDefault="00734E39" w:rsidP="00734E39">
            <w:pPr>
              <w:ind w:left="360"/>
              <w:jc w:val="center"/>
              <w:rPr>
                <w:rFonts w:ascii="Arial" w:hAnsi="Arial" w:cs="Arial"/>
              </w:rPr>
            </w:pPr>
          </w:p>
        </w:tc>
        <w:tc>
          <w:tcPr>
            <w:tcW w:w="5580" w:type="dxa"/>
            <w:tcBorders>
              <w:top w:val="nil"/>
              <w:left w:val="nil"/>
              <w:bottom w:val="nil"/>
              <w:right w:val="single" w:sz="4" w:space="0" w:color="auto"/>
            </w:tcBorders>
          </w:tcPr>
          <w:p w:rsidR="00734E39" w:rsidRDefault="00734E39" w:rsidP="00734E39">
            <w:pPr>
              <w:jc w:val="center"/>
              <w:rPr>
                <w:rStyle w:val="ListNumber5Char"/>
                <w:u w:val="single"/>
              </w:rPr>
            </w:pPr>
            <w:r>
              <w:rPr>
                <w:rStyle w:val="ListNumber5Char"/>
                <w:u w:val="single"/>
              </w:rPr>
              <w:t>Remote Access</w:t>
            </w:r>
          </w:p>
          <w:p w:rsidR="00734E39" w:rsidRPr="00734E39" w:rsidRDefault="00734E39" w:rsidP="00734E39">
            <w:pPr>
              <w:jc w:val="center"/>
              <w:rPr>
                <w:rStyle w:val="ListNumber5Char"/>
                <w:u w:val="single"/>
              </w:rPr>
            </w:pPr>
          </w:p>
        </w:tc>
        <w:tc>
          <w:tcPr>
            <w:tcW w:w="675" w:type="dxa"/>
            <w:tcBorders>
              <w:left w:val="single" w:sz="4" w:space="0" w:color="auto"/>
            </w:tcBorders>
            <w:shd w:val="pct10" w:color="auto" w:fill="auto"/>
          </w:tcPr>
          <w:p w:rsidR="00734E39" w:rsidRPr="00C13542" w:rsidRDefault="00734E39">
            <w:pPr>
              <w:rPr>
                <w:rFonts w:ascii="Arial" w:hAnsi="Arial" w:cs="Arial"/>
              </w:rPr>
            </w:pPr>
          </w:p>
        </w:tc>
        <w:tc>
          <w:tcPr>
            <w:tcW w:w="553" w:type="dxa"/>
            <w:shd w:val="pct10" w:color="auto" w:fill="auto"/>
          </w:tcPr>
          <w:p w:rsidR="00734E39" w:rsidRPr="00C13542" w:rsidRDefault="00734E39">
            <w:pPr>
              <w:rPr>
                <w:rFonts w:ascii="Arial" w:hAnsi="Arial" w:cs="Arial"/>
              </w:rPr>
            </w:pPr>
          </w:p>
        </w:tc>
        <w:tc>
          <w:tcPr>
            <w:tcW w:w="564" w:type="dxa"/>
            <w:shd w:val="pct10" w:color="auto" w:fill="auto"/>
          </w:tcPr>
          <w:p w:rsidR="00734E39" w:rsidRPr="00C13542" w:rsidRDefault="00734E39">
            <w:pPr>
              <w:rPr>
                <w:rFonts w:ascii="Arial" w:hAnsi="Arial" w:cs="Arial"/>
              </w:rPr>
            </w:pPr>
          </w:p>
        </w:tc>
        <w:tc>
          <w:tcPr>
            <w:tcW w:w="2168" w:type="dxa"/>
            <w:shd w:val="pct10" w:color="auto" w:fill="auto"/>
          </w:tcPr>
          <w:p w:rsidR="00734E39" w:rsidRPr="00C13542" w:rsidRDefault="00734E39" w:rsidP="002F15E8">
            <w:pPr>
              <w:rPr>
                <w:rFonts w:ascii="Arial" w:hAnsi="Arial" w:cs="Arial"/>
              </w:rPr>
            </w:pPr>
          </w:p>
        </w:tc>
      </w:tr>
      <w:tr w:rsidR="0098176D" w:rsidRPr="00C13542" w:rsidTr="00C13542">
        <w:tc>
          <w:tcPr>
            <w:tcW w:w="1015" w:type="dxa"/>
            <w:tcBorders>
              <w:top w:val="nil"/>
              <w:left w:val="nil"/>
              <w:bottom w:val="nil"/>
              <w:right w:val="nil"/>
            </w:tcBorders>
          </w:tcPr>
          <w:p w:rsidR="0098176D" w:rsidRPr="00C13542" w:rsidRDefault="0098176D"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98176D" w:rsidRDefault="00734E39" w:rsidP="00CD603D">
            <w:pPr>
              <w:rPr>
                <w:rStyle w:val="ListNumber5Char"/>
              </w:rPr>
            </w:pPr>
            <w:r>
              <w:rPr>
                <w:rStyle w:val="ListNumber5Char"/>
              </w:rPr>
              <w:t>Does the CWS require operator IT personnel to enable remote access</w:t>
            </w:r>
            <w:r w:rsidR="004C16B4">
              <w:rPr>
                <w:rStyle w:val="ListNumber5Char"/>
              </w:rPr>
              <w:t xml:space="preserve">?  </w:t>
            </w:r>
            <w:r w:rsidR="004C16B4" w:rsidRPr="00910412">
              <w:rPr>
                <w:rStyle w:val="ListNumber5Char"/>
                <w:b/>
                <w:sz w:val="18"/>
                <w:szCs w:val="18"/>
              </w:rPr>
              <w:t>TS 3.150(17)</w:t>
            </w:r>
          </w:p>
          <w:p w:rsidR="004C16B4" w:rsidRDefault="004C16B4" w:rsidP="00CD603D">
            <w:pPr>
              <w:rPr>
                <w:rStyle w:val="ListNumber5Char"/>
              </w:rPr>
            </w:pPr>
          </w:p>
        </w:tc>
        <w:tc>
          <w:tcPr>
            <w:tcW w:w="675" w:type="dxa"/>
            <w:tcBorders>
              <w:left w:val="single" w:sz="4" w:space="0" w:color="auto"/>
            </w:tcBorders>
          </w:tcPr>
          <w:p w:rsidR="0098176D" w:rsidRPr="00C13542" w:rsidRDefault="0098176D">
            <w:pPr>
              <w:rPr>
                <w:rFonts w:ascii="Arial" w:hAnsi="Arial" w:cs="Arial"/>
              </w:rPr>
            </w:pPr>
          </w:p>
        </w:tc>
        <w:tc>
          <w:tcPr>
            <w:tcW w:w="553" w:type="dxa"/>
          </w:tcPr>
          <w:p w:rsidR="0098176D" w:rsidRPr="00C13542" w:rsidRDefault="0098176D">
            <w:pPr>
              <w:rPr>
                <w:rFonts w:ascii="Arial" w:hAnsi="Arial" w:cs="Arial"/>
              </w:rPr>
            </w:pPr>
          </w:p>
        </w:tc>
        <w:tc>
          <w:tcPr>
            <w:tcW w:w="564" w:type="dxa"/>
          </w:tcPr>
          <w:p w:rsidR="0098176D" w:rsidRPr="00C13542" w:rsidRDefault="0098176D">
            <w:pPr>
              <w:rPr>
                <w:rFonts w:ascii="Arial" w:hAnsi="Arial" w:cs="Arial"/>
              </w:rPr>
            </w:pPr>
          </w:p>
        </w:tc>
        <w:tc>
          <w:tcPr>
            <w:tcW w:w="2168" w:type="dxa"/>
          </w:tcPr>
          <w:p w:rsidR="0098176D" w:rsidRPr="00C13542" w:rsidRDefault="0098176D" w:rsidP="002F15E8">
            <w:pPr>
              <w:rPr>
                <w:rFonts w:ascii="Arial" w:hAnsi="Arial" w:cs="Arial"/>
              </w:rPr>
            </w:pPr>
          </w:p>
        </w:tc>
      </w:tr>
      <w:tr w:rsidR="0098176D" w:rsidRPr="00C13542" w:rsidTr="00C90214">
        <w:tc>
          <w:tcPr>
            <w:tcW w:w="1015" w:type="dxa"/>
            <w:tcBorders>
              <w:top w:val="nil"/>
              <w:left w:val="nil"/>
              <w:bottom w:val="nil"/>
              <w:right w:val="nil"/>
            </w:tcBorders>
          </w:tcPr>
          <w:p w:rsidR="0098176D" w:rsidRPr="00C13542" w:rsidRDefault="0098176D"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98176D" w:rsidRPr="00910412" w:rsidRDefault="004C16B4" w:rsidP="00CD603D">
            <w:pPr>
              <w:rPr>
                <w:rStyle w:val="ListNumber5Char"/>
                <w:sz w:val="18"/>
                <w:szCs w:val="18"/>
              </w:rPr>
            </w:pPr>
            <w:r>
              <w:rPr>
                <w:rStyle w:val="ListNumber5Char"/>
              </w:rPr>
              <w:t xml:space="preserve">Does the CWS allow remote access by the systems licensed manufacturer and only from that manufacturer’s place of business?  (State the method used to determine origination of remote access)  </w:t>
            </w:r>
            <w:r w:rsidRPr="00910412">
              <w:rPr>
                <w:rStyle w:val="ListNumber5Char"/>
                <w:b/>
                <w:sz w:val="18"/>
                <w:szCs w:val="18"/>
              </w:rPr>
              <w:t>TS 3.150(17)</w:t>
            </w:r>
          </w:p>
          <w:p w:rsidR="004C16B4" w:rsidRDefault="004C16B4" w:rsidP="00CD603D">
            <w:pPr>
              <w:rPr>
                <w:rStyle w:val="ListNumber5Char"/>
              </w:rPr>
            </w:pPr>
          </w:p>
        </w:tc>
        <w:tc>
          <w:tcPr>
            <w:tcW w:w="675" w:type="dxa"/>
            <w:tcBorders>
              <w:left w:val="single" w:sz="4" w:space="0" w:color="auto"/>
              <w:bottom w:val="single" w:sz="4" w:space="0" w:color="auto"/>
            </w:tcBorders>
          </w:tcPr>
          <w:p w:rsidR="0098176D" w:rsidRPr="00C13542" w:rsidRDefault="0098176D">
            <w:pPr>
              <w:rPr>
                <w:rFonts w:ascii="Arial" w:hAnsi="Arial" w:cs="Arial"/>
              </w:rPr>
            </w:pPr>
          </w:p>
        </w:tc>
        <w:tc>
          <w:tcPr>
            <w:tcW w:w="553" w:type="dxa"/>
            <w:tcBorders>
              <w:bottom w:val="single" w:sz="4" w:space="0" w:color="auto"/>
            </w:tcBorders>
          </w:tcPr>
          <w:p w:rsidR="0098176D" w:rsidRPr="00C13542" w:rsidRDefault="0098176D">
            <w:pPr>
              <w:rPr>
                <w:rFonts w:ascii="Arial" w:hAnsi="Arial" w:cs="Arial"/>
              </w:rPr>
            </w:pPr>
          </w:p>
        </w:tc>
        <w:tc>
          <w:tcPr>
            <w:tcW w:w="564" w:type="dxa"/>
            <w:tcBorders>
              <w:bottom w:val="single" w:sz="4" w:space="0" w:color="auto"/>
            </w:tcBorders>
          </w:tcPr>
          <w:p w:rsidR="0098176D" w:rsidRPr="00C13542" w:rsidRDefault="0098176D">
            <w:pPr>
              <w:rPr>
                <w:rFonts w:ascii="Arial" w:hAnsi="Arial" w:cs="Arial"/>
              </w:rPr>
            </w:pPr>
          </w:p>
        </w:tc>
        <w:tc>
          <w:tcPr>
            <w:tcW w:w="2168" w:type="dxa"/>
            <w:tcBorders>
              <w:bottom w:val="single" w:sz="4" w:space="0" w:color="auto"/>
            </w:tcBorders>
          </w:tcPr>
          <w:p w:rsidR="0098176D" w:rsidRPr="00C13542" w:rsidRDefault="0098176D" w:rsidP="002F15E8">
            <w:pPr>
              <w:rPr>
                <w:rFonts w:ascii="Arial" w:hAnsi="Arial" w:cs="Arial"/>
              </w:rPr>
            </w:pPr>
          </w:p>
        </w:tc>
      </w:tr>
      <w:tr w:rsidR="00327185" w:rsidRPr="00C13542" w:rsidTr="00C90214">
        <w:tc>
          <w:tcPr>
            <w:tcW w:w="1015" w:type="dxa"/>
            <w:tcBorders>
              <w:top w:val="nil"/>
              <w:left w:val="nil"/>
              <w:bottom w:val="nil"/>
              <w:right w:val="nil"/>
            </w:tcBorders>
          </w:tcPr>
          <w:p w:rsidR="00327185" w:rsidRPr="00C13542" w:rsidRDefault="00327185"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327185" w:rsidRDefault="009E28BA" w:rsidP="00CD603D">
            <w:pPr>
              <w:rPr>
                <w:rStyle w:val="ListNumber5Char"/>
                <w:b/>
                <w:sz w:val="18"/>
                <w:szCs w:val="18"/>
              </w:rPr>
            </w:pPr>
            <w:r>
              <w:rPr>
                <w:rStyle w:val="ListNumber5Char"/>
              </w:rPr>
              <w:t xml:space="preserve">What method does the system employ to establish and automatically log each remote access session?  </w:t>
            </w:r>
            <w:r w:rsidRPr="009E28BA">
              <w:rPr>
                <w:rStyle w:val="ListNumber5Char"/>
                <w:b/>
                <w:sz w:val="18"/>
                <w:szCs w:val="18"/>
              </w:rPr>
              <w:t>IT MICS #50</w:t>
            </w:r>
          </w:p>
          <w:p w:rsidR="009E28BA" w:rsidRDefault="009E28BA" w:rsidP="00CD603D">
            <w:pPr>
              <w:rPr>
                <w:rStyle w:val="ListNumber5Char"/>
              </w:rPr>
            </w:pPr>
          </w:p>
        </w:tc>
        <w:tc>
          <w:tcPr>
            <w:tcW w:w="675" w:type="dxa"/>
            <w:tcBorders>
              <w:left w:val="single" w:sz="4" w:space="0" w:color="auto"/>
              <w:bottom w:val="single" w:sz="4" w:space="0" w:color="auto"/>
            </w:tcBorders>
          </w:tcPr>
          <w:p w:rsidR="00327185" w:rsidRPr="00C13542" w:rsidRDefault="00327185">
            <w:pPr>
              <w:rPr>
                <w:rFonts w:ascii="Arial" w:hAnsi="Arial" w:cs="Arial"/>
              </w:rPr>
            </w:pPr>
          </w:p>
        </w:tc>
        <w:tc>
          <w:tcPr>
            <w:tcW w:w="553" w:type="dxa"/>
            <w:tcBorders>
              <w:bottom w:val="single" w:sz="4" w:space="0" w:color="auto"/>
            </w:tcBorders>
          </w:tcPr>
          <w:p w:rsidR="00327185" w:rsidRPr="00C13542" w:rsidRDefault="00327185">
            <w:pPr>
              <w:rPr>
                <w:rFonts w:ascii="Arial" w:hAnsi="Arial" w:cs="Arial"/>
              </w:rPr>
            </w:pPr>
          </w:p>
        </w:tc>
        <w:tc>
          <w:tcPr>
            <w:tcW w:w="564" w:type="dxa"/>
            <w:tcBorders>
              <w:bottom w:val="single" w:sz="4" w:space="0" w:color="auto"/>
            </w:tcBorders>
          </w:tcPr>
          <w:p w:rsidR="00327185" w:rsidRPr="00C13542" w:rsidRDefault="00327185">
            <w:pPr>
              <w:rPr>
                <w:rFonts w:ascii="Arial" w:hAnsi="Arial" w:cs="Arial"/>
              </w:rPr>
            </w:pPr>
          </w:p>
        </w:tc>
        <w:tc>
          <w:tcPr>
            <w:tcW w:w="2168" w:type="dxa"/>
            <w:tcBorders>
              <w:bottom w:val="single" w:sz="4" w:space="0" w:color="auto"/>
            </w:tcBorders>
          </w:tcPr>
          <w:p w:rsidR="00327185" w:rsidRPr="00C13542" w:rsidRDefault="00327185" w:rsidP="002F15E8">
            <w:pPr>
              <w:rPr>
                <w:rFonts w:ascii="Arial" w:hAnsi="Arial" w:cs="Arial"/>
              </w:rPr>
            </w:pPr>
          </w:p>
        </w:tc>
      </w:tr>
      <w:tr w:rsidR="0005054F" w:rsidRPr="00C13542" w:rsidTr="00C90214">
        <w:tc>
          <w:tcPr>
            <w:tcW w:w="1015" w:type="dxa"/>
            <w:tcBorders>
              <w:top w:val="nil"/>
              <w:left w:val="nil"/>
              <w:bottom w:val="nil"/>
              <w:right w:val="nil"/>
            </w:tcBorders>
          </w:tcPr>
          <w:p w:rsidR="0005054F" w:rsidRPr="00C13542" w:rsidRDefault="0005054F" w:rsidP="0005054F">
            <w:pPr>
              <w:ind w:left="360"/>
              <w:jc w:val="center"/>
              <w:rPr>
                <w:rFonts w:ascii="Arial" w:hAnsi="Arial" w:cs="Arial"/>
              </w:rPr>
            </w:pPr>
          </w:p>
        </w:tc>
        <w:tc>
          <w:tcPr>
            <w:tcW w:w="5580" w:type="dxa"/>
            <w:tcBorders>
              <w:top w:val="nil"/>
              <w:left w:val="nil"/>
              <w:bottom w:val="nil"/>
              <w:right w:val="single" w:sz="4" w:space="0" w:color="auto"/>
            </w:tcBorders>
          </w:tcPr>
          <w:p w:rsidR="0005054F" w:rsidRPr="0005054F" w:rsidRDefault="0005054F" w:rsidP="005E5A5D">
            <w:pPr>
              <w:jc w:val="center"/>
              <w:rPr>
                <w:rStyle w:val="ListNumber5Char"/>
                <w:u w:val="single"/>
              </w:rPr>
            </w:pPr>
            <w:r>
              <w:rPr>
                <w:rStyle w:val="ListNumber5Char"/>
                <w:u w:val="single"/>
              </w:rPr>
              <w:t>Slot Accounting, Reports, and Forms</w:t>
            </w:r>
          </w:p>
          <w:p w:rsidR="0005054F" w:rsidRDefault="0005054F" w:rsidP="0098176D">
            <w:pPr>
              <w:rPr>
                <w:rStyle w:val="ListNumber5Char"/>
              </w:rPr>
            </w:pPr>
          </w:p>
          <w:p w:rsidR="004B340B" w:rsidRDefault="004B340B" w:rsidP="004B340B">
            <w:pPr>
              <w:ind w:left="605" w:hanging="605"/>
              <w:rPr>
                <w:rStyle w:val="ListNumber5Char"/>
              </w:rPr>
            </w:pPr>
            <w:r w:rsidRPr="004B340B">
              <w:rPr>
                <w:rStyle w:val="ListNumber5Char"/>
                <w:b/>
              </w:rPr>
              <w:t>Note:</w:t>
            </w:r>
            <w:r>
              <w:rPr>
                <w:rStyle w:val="ListNumber5Char"/>
              </w:rPr>
              <w:t xml:space="preserve">  Unless specified otherwise, the term “Voucher” as used in this section includes vouchers generated by slot machines, purchase vouchers generated at cashier stations or kiosks, and promotional vouchers.  </w:t>
            </w:r>
          </w:p>
          <w:p w:rsidR="004B340B" w:rsidRDefault="004B340B" w:rsidP="004B340B">
            <w:pPr>
              <w:rPr>
                <w:rStyle w:val="ListNumber5Char"/>
              </w:rPr>
            </w:pPr>
          </w:p>
        </w:tc>
        <w:tc>
          <w:tcPr>
            <w:tcW w:w="675" w:type="dxa"/>
            <w:tcBorders>
              <w:left w:val="single" w:sz="4" w:space="0" w:color="auto"/>
            </w:tcBorders>
            <w:shd w:val="pct10" w:color="auto" w:fill="auto"/>
          </w:tcPr>
          <w:p w:rsidR="0005054F" w:rsidRPr="00C13542" w:rsidRDefault="0005054F">
            <w:pPr>
              <w:rPr>
                <w:rFonts w:ascii="Arial" w:hAnsi="Arial" w:cs="Arial"/>
              </w:rPr>
            </w:pPr>
          </w:p>
        </w:tc>
        <w:tc>
          <w:tcPr>
            <w:tcW w:w="553" w:type="dxa"/>
            <w:shd w:val="pct10" w:color="auto" w:fill="auto"/>
          </w:tcPr>
          <w:p w:rsidR="0005054F" w:rsidRPr="00C13542" w:rsidRDefault="0005054F">
            <w:pPr>
              <w:rPr>
                <w:rFonts w:ascii="Arial" w:hAnsi="Arial" w:cs="Arial"/>
              </w:rPr>
            </w:pPr>
          </w:p>
        </w:tc>
        <w:tc>
          <w:tcPr>
            <w:tcW w:w="564" w:type="dxa"/>
            <w:shd w:val="pct10" w:color="auto" w:fill="auto"/>
          </w:tcPr>
          <w:p w:rsidR="0005054F" w:rsidRPr="00C13542" w:rsidRDefault="0005054F">
            <w:pPr>
              <w:rPr>
                <w:rFonts w:ascii="Arial" w:hAnsi="Arial" w:cs="Arial"/>
              </w:rPr>
            </w:pPr>
          </w:p>
        </w:tc>
        <w:tc>
          <w:tcPr>
            <w:tcW w:w="2168" w:type="dxa"/>
            <w:shd w:val="pct10" w:color="auto" w:fill="auto"/>
          </w:tcPr>
          <w:p w:rsidR="0005054F" w:rsidRPr="00C13542" w:rsidRDefault="0005054F" w:rsidP="002F15E8">
            <w:pPr>
              <w:rPr>
                <w:rFonts w:ascii="Arial" w:hAnsi="Arial" w:cs="Arial"/>
              </w:rPr>
            </w:pPr>
          </w:p>
        </w:tc>
      </w:tr>
      <w:tr w:rsidR="00076FF1" w:rsidRPr="00C13542" w:rsidTr="00C13542">
        <w:tc>
          <w:tcPr>
            <w:tcW w:w="1015" w:type="dxa"/>
            <w:tcBorders>
              <w:top w:val="nil"/>
              <w:left w:val="nil"/>
              <w:bottom w:val="nil"/>
              <w:right w:val="nil"/>
            </w:tcBorders>
          </w:tcPr>
          <w:p w:rsidR="00076FF1" w:rsidRPr="00C13542" w:rsidRDefault="00076FF1"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98176D" w:rsidRDefault="00E92767" w:rsidP="0098176D">
            <w:pPr>
              <w:rPr>
                <w:rStyle w:val="ListNumber5Char"/>
              </w:rPr>
            </w:pPr>
            <w:r>
              <w:rPr>
                <w:rStyle w:val="ListNumber5Char"/>
              </w:rPr>
              <w:t xml:space="preserve">Describe how corrections to soft count data are adequately logged, reported, and involve more than one employee, and how such corrections are reported.  </w:t>
            </w:r>
            <w:r w:rsidR="0098176D">
              <w:rPr>
                <w:rStyle w:val="ListNumber5Char"/>
              </w:rPr>
              <w:t xml:space="preserve">  </w:t>
            </w:r>
            <w:r w:rsidR="0098176D" w:rsidRPr="00910412">
              <w:rPr>
                <w:rStyle w:val="ListNumber5Char"/>
                <w:b/>
                <w:sz w:val="18"/>
                <w:szCs w:val="18"/>
              </w:rPr>
              <w:t>SLOTS MICS #</w:t>
            </w:r>
            <w:r w:rsidR="00D41A2B">
              <w:rPr>
                <w:rStyle w:val="ListNumber5Char"/>
                <w:b/>
                <w:sz w:val="18"/>
                <w:szCs w:val="18"/>
              </w:rPr>
              <w:t>51</w:t>
            </w:r>
            <w:r w:rsidR="0098176D" w:rsidRPr="00910412">
              <w:rPr>
                <w:rStyle w:val="ListNumber5Char"/>
                <w:b/>
                <w:sz w:val="18"/>
                <w:szCs w:val="18"/>
              </w:rPr>
              <w:t>(b)</w:t>
            </w:r>
          </w:p>
          <w:p w:rsidR="00076FF1" w:rsidRDefault="00076FF1" w:rsidP="00CD603D">
            <w:pPr>
              <w:rPr>
                <w:rStyle w:val="ListNumber5Char"/>
              </w:rPr>
            </w:pPr>
          </w:p>
        </w:tc>
        <w:tc>
          <w:tcPr>
            <w:tcW w:w="675" w:type="dxa"/>
            <w:tcBorders>
              <w:left w:val="single" w:sz="4" w:space="0" w:color="auto"/>
            </w:tcBorders>
          </w:tcPr>
          <w:p w:rsidR="00076FF1" w:rsidRPr="00C13542" w:rsidRDefault="00076FF1">
            <w:pPr>
              <w:rPr>
                <w:rFonts w:ascii="Arial" w:hAnsi="Arial" w:cs="Arial"/>
              </w:rPr>
            </w:pPr>
          </w:p>
        </w:tc>
        <w:tc>
          <w:tcPr>
            <w:tcW w:w="553" w:type="dxa"/>
          </w:tcPr>
          <w:p w:rsidR="00076FF1" w:rsidRPr="00C13542" w:rsidRDefault="00076FF1">
            <w:pPr>
              <w:rPr>
                <w:rFonts w:ascii="Arial" w:hAnsi="Arial" w:cs="Arial"/>
              </w:rPr>
            </w:pPr>
          </w:p>
        </w:tc>
        <w:tc>
          <w:tcPr>
            <w:tcW w:w="564" w:type="dxa"/>
          </w:tcPr>
          <w:p w:rsidR="00076FF1" w:rsidRPr="00C13542" w:rsidRDefault="00076FF1">
            <w:pPr>
              <w:rPr>
                <w:rFonts w:ascii="Arial" w:hAnsi="Arial" w:cs="Arial"/>
              </w:rPr>
            </w:pPr>
          </w:p>
        </w:tc>
        <w:tc>
          <w:tcPr>
            <w:tcW w:w="2168" w:type="dxa"/>
          </w:tcPr>
          <w:p w:rsidR="00076FF1" w:rsidRPr="00C13542" w:rsidRDefault="00076FF1" w:rsidP="002F15E8">
            <w:pPr>
              <w:rPr>
                <w:rFonts w:ascii="Arial" w:hAnsi="Arial" w:cs="Arial"/>
              </w:rPr>
            </w:pPr>
          </w:p>
        </w:tc>
      </w:tr>
      <w:tr w:rsidR="00750081" w:rsidRPr="00C13542" w:rsidTr="00C13542">
        <w:tc>
          <w:tcPr>
            <w:tcW w:w="1015" w:type="dxa"/>
            <w:tcBorders>
              <w:top w:val="nil"/>
              <w:left w:val="nil"/>
              <w:bottom w:val="nil"/>
              <w:right w:val="nil"/>
            </w:tcBorders>
          </w:tcPr>
          <w:p w:rsidR="00750081" w:rsidRPr="00C13542" w:rsidRDefault="00750081"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750081" w:rsidRPr="00C13542" w:rsidRDefault="00B3398C" w:rsidP="00B3398C">
            <w:pPr>
              <w:rPr>
                <w:rStyle w:val="ListNumber5Char"/>
                <w:b/>
              </w:rPr>
            </w:pPr>
            <w:r>
              <w:rPr>
                <w:rStyle w:val="ListNumber5Char"/>
              </w:rPr>
              <w:t xml:space="preserve">If the system includes a </w:t>
            </w:r>
            <w:r w:rsidRPr="00945A3B">
              <w:rPr>
                <w:rStyle w:val="ListNumber5Char"/>
                <w:u w:val="single"/>
              </w:rPr>
              <w:t>currency counter interface</w:t>
            </w:r>
            <w:r>
              <w:rPr>
                <w:rStyle w:val="ListNumber5Char"/>
              </w:rPr>
              <w:t xml:space="preserve">, </w:t>
            </w:r>
            <w:r w:rsidR="00E92767">
              <w:rPr>
                <w:rStyle w:val="ListNumber5Char"/>
              </w:rPr>
              <w:t xml:space="preserve">how </w:t>
            </w:r>
            <w:r>
              <w:rPr>
                <w:rStyle w:val="ListNumber5Char"/>
              </w:rPr>
              <w:t xml:space="preserve">does the system </w:t>
            </w:r>
            <w:r w:rsidR="00E92767">
              <w:rPr>
                <w:rStyle w:val="ListNumber5Char"/>
              </w:rPr>
              <w:t>ensure that the transmission of soft count data is securely transferred</w:t>
            </w:r>
            <w:r>
              <w:rPr>
                <w:rStyle w:val="ListNumber5Char"/>
              </w:rPr>
              <w:t xml:space="preserve"> (i.e. through direct line or computer storage media import)?</w:t>
            </w:r>
            <w:r w:rsidR="00062EC2">
              <w:rPr>
                <w:rStyle w:val="ListNumber5Char"/>
              </w:rPr>
              <w:t xml:space="preserve"> </w:t>
            </w:r>
            <w:r w:rsidRPr="00910412">
              <w:rPr>
                <w:rStyle w:val="ListNumber5Char"/>
                <w:b/>
                <w:sz w:val="18"/>
                <w:szCs w:val="18"/>
              </w:rPr>
              <w:t>SLOTS MICS #4</w:t>
            </w:r>
            <w:r w:rsidR="000F6C47">
              <w:rPr>
                <w:rStyle w:val="ListNumber5Char"/>
                <w:b/>
                <w:sz w:val="18"/>
                <w:szCs w:val="18"/>
              </w:rPr>
              <w:t>4</w:t>
            </w:r>
          </w:p>
          <w:p w:rsidR="004378C9" w:rsidRDefault="004378C9" w:rsidP="00B3398C">
            <w:pPr>
              <w:rPr>
                <w:rStyle w:val="ListNumber5Char"/>
              </w:rPr>
            </w:pPr>
          </w:p>
        </w:tc>
        <w:tc>
          <w:tcPr>
            <w:tcW w:w="675" w:type="dxa"/>
            <w:tcBorders>
              <w:left w:val="single" w:sz="4" w:space="0" w:color="auto"/>
            </w:tcBorders>
          </w:tcPr>
          <w:p w:rsidR="00750081" w:rsidRPr="00C13542" w:rsidRDefault="00750081">
            <w:pPr>
              <w:rPr>
                <w:rFonts w:ascii="Arial" w:hAnsi="Arial" w:cs="Arial"/>
              </w:rPr>
            </w:pPr>
          </w:p>
        </w:tc>
        <w:tc>
          <w:tcPr>
            <w:tcW w:w="553" w:type="dxa"/>
          </w:tcPr>
          <w:p w:rsidR="00750081" w:rsidRPr="00C13542" w:rsidRDefault="00750081">
            <w:pPr>
              <w:rPr>
                <w:rFonts w:ascii="Arial" w:hAnsi="Arial" w:cs="Arial"/>
              </w:rPr>
            </w:pPr>
          </w:p>
        </w:tc>
        <w:tc>
          <w:tcPr>
            <w:tcW w:w="564" w:type="dxa"/>
          </w:tcPr>
          <w:p w:rsidR="00750081" w:rsidRPr="00C13542" w:rsidRDefault="00750081">
            <w:pPr>
              <w:rPr>
                <w:rFonts w:ascii="Arial" w:hAnsi="Arial" w:cs="Arial"/>
              </w:rPr>
            </w:pPr>
          </w:p>
        </w:tc>
        <w:tc>
          <w:tcPr>
            <w:tcW w:w="2168" w:type="dxa"/>
          </w:tcPr>
          <w:p w:rsidR="00750081" w:rsidRPr="00C13542" w:rsidRDefault="00750081" w:rsidP="002F15E8">
            <w:pPr>
              <w:rPr>
                <w:rFonts w:ascii="Arial" w:hAnsi="Arial" w:cs="Arial"/>
              </w:rPr>
            </w:pPr>
          </w:p>
        </w:tc>
      </w:tr>
      <w:tr w:rsidR="00750081" w:rsidRPr="00C13542" w:rsidTr="00C13542">
        <w:tc>
          <w:tcPr>
            <w:tcW w:w="1015" w:type="dxa"/>
            <w:tcBorders>
              <w:top w:val="nil"/>
              <w:left w:val="nil"/>
              <w:bottom w:val="nil"/>
              <w:right w:val="nil"/>
            </w:tcBorders>
          </w:tcPr>
          <w:p w:rsidR="00750081" w:rsidRPr="00C13542" w:rsidRDefault="00750081"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750081" w:rsidRPr="00910412" w:rsidRDefault="00FD6881" w:rsidP="00CD603D">
            <w:pPr>
              <w:rPr>
                <w:rStyle w:val="ListNumber5Char"/>
                <w:sz w:val="18"/>
                <w:szCs w:val="18"/>
              </w:rPr>
            </w:pPr>
            <w:r>
              <w:rPr>
                <w:rStyle w:val="ListNumber5Char"/>
              </w:rPr>
              <w:t xml:space="preserve">Do </w:t>
            </w:r>
            <w:r w:rsidRPr="00945A3B">
              <w:rPr>
                <w:rStyle w:val="ListNumber5Char"/>
                <w:u w:val="single"/>
              </w:rPr>
              <w:t>jackpot payout forms</w:t>
            </w:r>
            <w:r>
              <w:rPr>
                <w:rStyle w:val="ListNumber5Char"/>
              </w:rPr>
              <w:t xml:space="preserve"> generated by the system include the following information:  </w:t>
            </w:r>
            <w:r w:rsidR="005E5A5D">
              <w:rPr>
                <w:rStyle w:val="ListNumber5Char"/>
              </w:rPr>
              <w:t xml:space="preserve"> </w:t>
            </w:r>
            <w:r w:rsidRPr="00910412">
              <w:rPr>
                <w:rStyle w:val="ListNumber5Char"/>
                <w:b/>
                <w:sz w:val="18"/>
                <w:szCs w:val="18"/>
              </w:rPr>
              <w:t>SLOTS MICS #58 (a) – (g)</w:t>
            </w:r>
          </w:p>
          <w:p w:rsidR="00FD6881" w:rsidRDefault="00FD6881" w:rsidP="00110BC4">
            <w:pPr>
              <w:numPr>
                <w:ilvl w:val="0"/>
                <w:numId w:val="9"/>
              </w:numPr>
              <w:ind w:left="335"/>
              <w:rPr>
                <w:rStyle w:val="ListNumber5Char"/>
              </w:rPr>
            </w:pPr>
            <w:r>
              <w:rPr>
                <w:rStyle w:val="ListNumber5Char"/>
              </w:rPr>
              <w:t xml:space="preserve">Date and </w:t>
            </w:r>
            <w:r w:rsidR="00391EFF">
              <w:rPr>
                <w:rStyle w:val="ListNumber5Char"/>
              </w:rPr>
              <w:t>Ti</w:t>
            </w:r>
            <w:r>
              <w:rPr>
                <w:rStyle w:val="ListNumber5Char"/>
              </w:rPr>
              <w:t>me?</w:t>
            </w:r>
          </w:p>
          <w:p w:rsidR="00FD6881" w:rsidRDefault="00FD6881" w:rsidP="00110BC4">
            <w:pPr>
              <w:numPr>
                <w:ilvl w:val="0"/>
                <w:numId w:val="9"/>
              </w:numPr>
              <w:ind w:left="335"/>
              <w:rPr>
                <w:rStyle w:val="ListNumber5Char"/>
              </w:rPr>
            </w:pPr>
            <w:r>
              <w:rPr>
                <w:rStyle w:val="ListNumber5Char"/>
              </w:rPr>
              <w:t>Slot machine number or socket ID (for SBG)?</w:t>
            </w:r>
          </w:p>
          <w:p w:rsidR="00FD6881" w:rsidRDefault="00FD6881" w:rsidP="00110BC4">
            <w:pPr>
              <w:numPr>
                <w:ilvl w:val="0"/>
                <w:numId w:val="9"/>
              </w:numPr>
              <w:ind w:left="335"/>
              <w:rPr>
                <w:rStyle w:val="ListNumber5Char"/>
              </w:rPr>
            </w:pPr>
            <w:r>
              <w:rPr>
                <w:rStyle w:val="ListNumber5Char"/>
              </w:rPr>
              <w:t xml:space="preserve">Dollar amount of payout in both numeric and alpha </w:t>
            </w:r>
            <w:r>
              <w:rPr>
                <w:rStyle w:val="ListNumber5Char"/>
              </w:rPr>
              <w:lastRenderedPageBreak/>
              <w:t>formats?</w:t>
            </w:r>
          </w:p>
          <w:p w:rsidR="00FD6881" w:rsidRDefault="00FD6881" w:rsidP="00110BC4">
            <w:pPr>
              <w:numPr>
                <w:ilvl w:val="0"/>
                <w:numId w:val="9"/>
              </w:numPr>
              <w:ind w:left="335"/>
              <w:rPr>
                <w:rStyle w:val="ListNumber5Char"/>
              </w:rPr>
            </w:pPr>
            <w:r>
              <w:rPr>
                <w:rStyle w:val="ListNumber5Char"/>
              </w:rPr>
              <w:t>Game outcome (for jackpot payouts only)?</w:t>
            </w:r>
          </w:p>
          <w:p w:rsidR="009671BF" w:rsidRDefault="009671BF" w:rsidP="00110BC4">
            <w:pPr>
              <w:numPr>
                <w:ilvl w:val="0"/>
                <w:numId w:val="9"/>
              </w:numPr>
              <w:ind w:left="335"/>
              <w:rPr>
                <w:rStyle w:val="ListNumber5Char"/>
              </w:rPr>
            </w:pPr>
            <w:r>
              <w:rPr>
                <w:rStyle w:val="ListNumber5Char"/>
              </w:rPr>
              <w:t>Signature line for two individuals performing the verification and witnessing of the payout?</w:t>
            </w:r>
          </w:p>
          <w:p w:rsidR="00FD6881" w:rsidRDefault="00FD6881" w:rsidP="00110BC4">
            <w:pPr>
              <w:numPr>
                <w:ilvl w:val="0"/>
                <w:numId w:val="9"/>
              </w:numPr>
              <w:ind w:left="335"/>
              <w:rPr>
                <w:rStyle w:val="ListNumber5Char"/>
              </w:rPr>
            </w:pPr>
            <w:r>
              <w:rPr>
                <w:rStyle w:val="ListNumber5Char"/>
              </w:rPr>
              <w:t>Unique sequential number?</w:t>
            </w:r>
          </w:p>
          <w:p w:rsidR="00FD6881" w:rsidRDefault="00FD6881" w:rsidP="00110BC4">
            <w:pPr>
              <w:numPr>
                <w:ilvl w:val="0"/>
                <w:numId w:val="9"/>
              </w:numPr>
              <w:ind w:left="335"/>
              <w:rPr>
                <w:rStyle w:val="ListNumber5Char"/>
              </w:rPr>
            </w:pPr>
            <w:r>
              <w:rPr>
                <w:rStyle w:val="ListNumber5Char"/>
              </w:rPr>
              <w:t>Type of payout?</w:t>
            </w:r>
          </w:p>
          <w:p w:rsidR="00101FE4" w:rsidRDefault="00101FE4" w:rsidP="00C13542">
            <w:pPr>
              <w:ind w:left="720"/>
              <w:rPr>
                <w:rStyle w:val="ListNumber5Char"/>
              </w:rPr>
            </w:pPr>
          </w:p>
        </w:tc>
        <w:tc>
          <w:tcPr>
            <w:tcW w:w="675" w:type="dxa"/>
            <w:tcBorders>
              <w:left w:val="single" w:sz="4" w:space="0" w:color="auto"/>
            </w:tcBorders>
          </w:tcPr>
          <w:p w:rsidR="00750081" w:rsidRPr="00C13542" w:rsidRDefault="00750081">
            <w:pPr>
              <w:rPr>
                <w:rFonts w:ascii="Arial" w:hAnsi="Arial" w:cs="Arial"/>
              </w:rPr>
            </w:pPr>
          </w:p>
        </w:tc>
        <w:tc>
          <w:tcPr>
            <w:tcW w:w="553" w:type="dxa"/>
          </w:tcPr>
          <w:p w:rsidR="00750081" w:rsidRPr="00C13542" w:rsidRDefault="00750081">
            <w:pPr>
              <w:rPr>
                <w:rFonts w:ascii="Arial" w:hAnsi="Arial" w:cs="Arial"/>
              </w:rPr>
            </w:pPr>
          </w:p>
        </w:tc>
        <w:tc>
          <w:tcPr>
            <w:tcW w:w="564" w:type="dxa"/>
          </w:tcPr>
          <w:p w:rsidR="00750081" w:rsidRPr="00C13542" w:rsidRDefault="00750081">
            <w:pPr>
              <w:rPr>
                <w:rFonts w:ascii="Arial" w:hAnsi="Arial" w:cs="Arial"/>
              </w:rPr>
            </w:pPr>
          </w:p>
        </w:tc>
        <w:tc>
          <w:tcPr>
            <w:tcW w:w="2168" w:type="dxa"/>
          </w:tcPr>
          <w:p w:rsidR="00750081" w:rsidRPr="00C13542" w:rsidRDefault="00750081" w:rsidP="002F15E8">
            <w:pPr>
              <w:rPr>
                <w:rFonts w:ascii="Arial" w:hAnsi="Arial" w:cs="Arial"/>
              </w:rPr>
            </w:pPr>
          </w:p>
        </w:tc>
      </w:tr>
      <w:tr w:rsidR="00750081" w:rsidRPr="00C13542" w:rsidTr="00C13542">
        <w:tc>
          <w:tcPr>
            <w:tcW w:w="1015" w:type="dxa"/>
            <w:tcBorders>
              <w:top w:val="nil"/>
              <w:left w:val="nil"/>
              <w:bottom w:val="nil"/>
              <w:right w:val="nil"/>
            </w:tcBorders>
          </w:tcPr>
          <w:p w:rsidR="00750081" w:rsidRPr="00C13542" w:rsidRDefault="00750081"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750081" w:rsidRDefault="00552042" w:rsidP="00CD603D">
            <w:pPr>
              <w:rPr>
                <w:rStyle w:val="ListNumber5Char"/>
              </w:rPr>
            </w:pPr>
            <w:r>
              <w:rPr>
                <w:rStyle w:val="ListNumber5Char"/>
              </w:rPr>
              <w:t xml:space="preserve">Do </w:t>
            </w:r>
            <w:r w:rsidRPr="00945A3B">
              <w:rPr>
                <w:rStyle w:val="ListNumber5Char"/>
                <w:u w:val="single"/>
              </w:rPr>
              <w:t>short pay forms</w:t>
            </w:r>
            <w:r>
              <w:rPr>
                <w:rStyle w:val="ListNumber5Char"/>
              </w:rPr>
              <w:t xml:space="preserve"> generated by the system include the following information:  </w:t>
            </w:r>
            <w:r w:rsidRPr="009E6ED6">
              <w:rPr>
                <w:rStyle w:val="ListNumber5Char"/>
                <w:b/>
                <w:sz w:val="18"/>
                <w:szCs w:val="18"/>
              </w:rPr>
              <w:t>SLOT MICS #60</w:t>
            </w:r>
          </w:p>
          <w:p w:rsidR="00552042" w:rsidRDefault="00391EFF" w:rsidP="00110BC4">
            <w:pPr>
              <w:numPr>
                <w:ilvl w:val="0"/>
                <w:numId w:val="10"/>
              </w:numPr>
              <w:ind w:left="335"/>
              <w:rPr>
                <w:rStyle w:val="ListNumber5Char"/>
              </w:rPr>
            </w:pPr>
            <w:r>
              <w:rPr>
                <w:rStyle w:val="ListNumber5Char"/>
              </w:rPr>
              <w:t>Date and T</w:t>
            </w:r>
            <w:r w:rsidR="00552042">
              <w:rPr>
                <w:rStyle w:val="ListNumber5Char"/>
              </w:rPr>
              <w:t>ime?</w:t>
            </w:r>
          </w:p>
          <w:p w:rsidR="00552042" w:rsidRDefault="00552042" w:rsidP="00110BC4">
            <w:pPr>
              <w:numPr>
                <w:ilvl w:val="0"/>
                <w:numId w:val="10"/>
              </w:numPr>
              <w:ind w:left="335"/>
              <w:rPr>
                <w:rStyle w:val="ListNumber5Char"/>
              </w:rPr>
            </w:pPr>
            <w:r>
              <w:rPr>
                <w:rStyle w:val="ListNumber5Char"/>
              </w:rPr>
              <w:t>Slot machine number?</w:t>
            </w:r>
          </w:p>
          <w:p w:rsidR="00552042" w:rsidRDefault="00552042" w:rsidP="00110BC4">
            <w:pPr>
              <w:numPr>
                <w:ilvl w:val="0"/>
                <w:numId w:val="10"/>
              </w:numPr>
              <w:ind w:left="335"/>
              <w:rPr>
                <w:rStyle w:val="ListNumber5Char"/>
              </w:rPr>
            </w:pPr>
            <w:r>
              <w:rPr>
                <w:rStyle w:val="ListNumber5Char"/>
              </w:rPr>
              <w:t>Dollar amount of payout (both alpha and numeric)?</w:t>
            </w:r>
          </w:p>
          <w:p w:rsidR="00552042" w:rsidRDefault="00552042" w:rsidP="00110BC4">
            <w:pPr>
              <w:numPr>
                <w:ilvl w:val="0"/>
                <w:numId w:val="10"/>
              </w:numPr>
              <w:ind w:left="335"/>
              <w:rPr>
                <w:rStyle w:val="ListNumber5Char"/>
              </w:rPr>
            </w:pPr>
            <w:r>
              <w:rPr>
                <w:rStyle w:val="ListNumber5Char"/>
              </w:rPr>
              <w:t xml:space="preserve">Reason for payout? </w:t>
            </w:r>
          </w:p>
          <w:p w:rsidR="00552042" w:rsidRDefault="00552042" w:rsidP="00C13542">
            <w:pPr>
              <w:ind w:left="720"/>
              <w:rPr>
                <w:rStyle w:val="ListNumber5Char"/>
              </w:rPr>
            </w:pPr>
          </w:p>
        </w:tc>
        <w:tc>
          <w:tcPr>
            <w:tcW w:w="675" w:type="dxa"/>
            <w:tcBorders>
              <w:left w:val="single" w:sz="4" w:space="0" w:color="auto"/>
            </w:tcBorders>
          </w:tcPr>
          <w:p w:rsidR="00750081" w:rsidRPr="00C13542" w:rsidRDefault="00750081">
            <w:pPr>
              <w:rPr>
                <w:rFonts w:ascii="Arial" w:hAnsi="Arial" w:cs="Arial"/>
              </w:rPr>
            </w:pPr>
          </w:p>
        </w:tc>
        <w:tc>
          <w:tcPr>
            <w:tcW w:w="553" w:type="dxa"/>
          </w:tcPr>
          <w:p w:rsidR="00750081" w:rsidRPr="00C13542" w:rsidRDefault="00750081">
            <w:pPr>
              <w:rPr>
                <w:rFonts w:ascii="Arial" w:hAnsi="Arial" w:cs="Arial"/>
              </w:rPr>
            </w:pPr>
          </w:p>
        </w:tc>
        <w:tc>
          <w:tcPr>
            <w:tcW w:w="564" w:type="dxa"/>
          </w:tcPr>
          <w:p w:rsidR="00750081" w:rsidRPr="00C13542" w:rsidRDefault="00750081">
            <w:pPr>
              <w:rPr>
                <w:rFonts w:ascii="Arial" w:hAnsi="Arial" w:cs="Arial"/>
              </w:rPr>
            </w:pPr>
          </w:p>
        </w:tc>
        <w:tc>
          <w:tcPr>
            <w:tcW w:w="2168" w:type="dxa"/>
          </w:tcPr>
          <w:p w:rsidR="00750081" w:rsidRPr="00C13542" w:rsidRDefault="00750081" w:rsidP="002F15E8">
            <w:pPr>
              <w:rPr>
                <w:rFonts w:ascii="Arial" w:hAnsi="Arial" w:cs="Arial"/>
              </w:rPr>
            </w:pPr>
          </w:p>
        </w:tc>
      </w:tr>
      <w:tr w:rsidR="00B6103D" w:rsidRPr="00C13542" w:rsidTr="00C13542">
        <w:tc>
          <w:tcPr>
            <w:tcW w:w="1015" w:type="dxa"/>
            <w:tcBorders>
              <w:top w:val="nil"/>
              <w:left w:val="nil"/>
              <w:bottom w:val="nil"/>
              <w:right w:val="nil"/>
            </w:tcBorders>
          </w:tcPr>
          <w:p w:rsidR="00B6103D" w:rsidRPr="00C13542" w:rsidRDefault="00B6103D"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B6103D" w:rsidRDefault="00B6103D" w:rsidP="00B6103D">
            <w:pPr>
              <w:rPr>
                <w:rStyle w:val="ListNumber5Char"/>
                <w:b/>
              </w:rPr>
            </w:pPr>
            <w:r>
              <w:rPr>
                <w:rStyle w:val="ListNumber5Char"/>
              </w:rPr>
              <w:t xml:space="preserve">Do all </w:t>
            </w:r>
            <w:r w:rsidRPr="00945A3B">
              <w:rPr>
                <w:rStyle w:val="ListNumber5Char"/>
                <w:u w:val="single"/>
              </w:rPr>
              <w:t>payout receipts</w:t>
            </w:r>
            <w:r>
              <w:rPr>
                <w:rStyle w:val="ListNumber5Char"/>
              </w:rPr>
              <w:t xml:space="preserve"> generated by the CWS contain the following attributes:  </w:t>
            </w:r>
            <w:r w:rsidRPr="00910412">
              <w:rPr>
                <w:rStyle w:val="ListNumber5Char"/>
                <w:b/>
                <w:sz w:val="18"/>
                <w:szCs w:val="18"/>
              </w:rPr>
              <w:t>TS 3.130</w:t>
            </w:r>
            <w:r w:rsidR="00B54F0B" w:rsidRPr="00910412">
              <w:rPr>
                <w:rStyle w:val="ListNumber5Char"/>
                <w:b/>
                <w:sz w:val="18"/>
                <w:szCs w:val="18"/>
              </w:rPr>
              <w:t>(1)</w:t>
            </w:r>
          </w:p>
          <w:p w:rsidR="00B6103D" w:rsidRDefault="00B6103D" w:rsidP="00110BC4">
            <w:pPr>
              <w:numPr>
                <w:ilvl w:val="0"/>
                <w:numId w:val="17"/>
              </w:numPr>
              <w:ind w:left="335" w:hanging="335"/>
              <w:rPr>
                <w:rStyle w:val="ListNumber5Char"/>
              </w:rPr>
            </w:pPr>
            <w:r>
              <w:rPr>
                <w:rStyle w:val="ListNumber5Char"/>
              </w:rPr>
              <w:t>Licensee name, city and state?</w:t>
            </w:r>
          </w:p>
          <w:p w:rsidR="00B6103D" w:rsidRDefault="00B6103D" w:rsidP="00110BC4">
            <w:pPr>
              <w:numPr>
                <w:ilvl w:val="0"/>
                <w:numId w:val="17"/>
              </w:numPr>
              <w:ind w:left="335" w:hanging="335"/>
              <w:rPr>
                <w:rStyle w:val="ListNumber5Char"/>
              </w:rPr>
            </w:pPr>
            <w:r>
              <w:rPr>
                <w:rStyle w:val="ListNumber5Char"/>
              </w:rPr>
              <w:t>Gaming device number?</w:t>
            </w:r>
          </w:p>
          <w:p w:rsidR="00B6103D" w:rsidRDefault="00B6103D" w:rsidP="00110BC4">
            <w:pPr>
              <w:numPr>
                <w:ilvl w:val="0"/>
                <w:numId w:val="17"/>
              </w:numPr>
              <w:ind w:left="335" w:hanging="335"/>
              <w:rPr>
                <w:rStyle w:val="ListNumber5Char"/>
              </w:rPr>
            </w:pPr>
            <w:r>
              <w:rPr>
                <w:rStyle w:val="ListNumber5Char"/>
              </w:rPr>
              <w:t>Date and time of issuance?</w:t>
            </w:r>
          </w:p>
          <w:p w:rsidR="00B6103D" w:rsidRDefault="00B6103D" w:rsidP="00110BC4">
            <w:pPr>
              <w:numPr>
                <w:ilvl w:val="0"/>
                <w:numId w:val="17"/>
              </w:numPr>
              <w:ind w:left="335" w:hanging="335"/>
              <w:rPr>
                <w:rStyle w:val="ListNumber5Char"/>
              </w:rPr>
            </w:pPr>
            <w:r>
              <w:rPr>
                <w:rStyle w:val="ListNumber5Char"/>
              </w:rPr>
              <w:t>Alpha and numeric dollar amount?</w:t>
            </w:r>
          </w:p>
          <w:p w:rsidR="00B6103D" w:rsidRDefault="00B6103D" w:rsidP="00110BC4">
            <w:pPr>
              <w:numPr>
                <w:ilvl w:val="0"/>
                <w:numId w:val="17"/>
              </w:numPr>
              <w:ind w:left="335" w:hanging="335"/>
              <w:rPr>
                <w:rStyle w:val="ListNumber5Char"/>
              </w:rPr>
            </w:pPr>
            <w:r>
              <w:rPr>
                <w:rStyle w:val="ListNumber5Char"/>
              </w:rPr>
              <w:t>Sequence number?</w:t>
            </w:r>
          </w:p>
          <w:p w:rsidR="00B6103D" w:rsidRDefault="00B6103D" w:rsidP="00110BC4">
            <w:pPr>
              <w:numPr>
                <w:ilvl w:val="0"/>
                <w:numId w:val="17"/>
              </w:numPr>
              <w:ind w:left="335" w:hanging="335"/>
              <w:rPr>
                <w:rStyle w:val="ListNumber5Char"/>
              </w:rPr>
            </w:pPr>
            <w:r>
              <w:rPr>
                <w:rStyle w:val="ListNumber5Char"/>
              </w:rPr>
              <w:t>Expiration Period or date when receipt will expire?</w:t>
            </w:r>
          </w:p>
          <w:p w:rsidR="00B6103D" w:rsidRPr="00B6103D" w:rsidRDefault="00B6103D" w:rsidP="00B6103D">
            <w:pPr>
              <w:ind w:left="720"/>
              <w:rPr>
                <w:rStyle w:val="ListNumber5Char"/>
              </w:rPr>
            </w:pPr>
          </w:p>
        </w:tc>
        <w:tc>
          <w:tcPr>
            <w:tcW w:w="675" w:type="dxa"/>
            <w:tcBorders>
              <w:left w:val="single" w:sz="4" w:space="0" w:color="auto"/>
            </w:tcBorders>
          </w:tcPr>
          <w:p w:rsidR="00B6103D" w:rsidRPr="00C13542" w:rsidRDefault="00B6103D">
            <w:pPr>
              <w:rPr>
                <w:rFonts w:ascii="Arial" w:hAnsi="Arial" w:cs="Arial"/>
              </w:rPr>
            </w:pPr>
          </w:p>
        </w:tc>
        <w:tc>
          <w:tcPr>
            <w:tcW w:w="553" w:type="dxa"/>
          </w:tcPr>
          <w:p w:rsidR="00B6103D" w:rsidRPr="00C13542" w:rsidRDefault="00B6103D">
            <w:pPr>
              <w:rPr>
                <w:rFonts w:ascii="Arial" w:hAnsi="Arial" w:cs="Arial"/>
              </w:rPr>
            </w:pPr>
          </w:p>
        </w:tc>
        <w:tc>
          <w:tcPr>
            <w:tcW w:w="564" w:type="dxa"/>
          </w:tcPr>
          <w:p w:rsidR="00B6103D" w:rsidRPr="00C13542" w:rsidRDefault="00B6103D">
            <w:pPr>
              <w:rPr>
                <w:rFonts w:ascii="Arial" w:hAnsi="Arial" w:cs="Arial"/>
              </w:rPr>
            </w:pPr>
          </w:p>
        </w:tc>
        <w:tc>
          <w:tcPr>
            <w:tcW w:w="2168" w:type="dxa"/>
          </w:tcPr>
          <w:p w:rsidR="00B6103D" w:rsidRPr="00C13542" w:rsidRDefault="00B6103D" w:rsidP="002F15E8">
            <w:pPr>
              <w:rPr>
                <w:rFonts w:ascii="Arial" w:hAnsi="Arial" w:cs="Arial"/>
              </w:rPr>
            </w:pPr>
          </w:p>
        </w:tc>
      </w:tr>
      <w:tr w:rsidR="00B6103D" w:rsidRPr="00C13542" w:rsidTr="00C13542">
        <w:tc>
          <w:tcPr>
            <w:tcW w:w="1015" w:type="dxa"/>
            <w:tcBorders>
              <w:top w:val="nil"/>
              <w:left w:val="nil"/>
              <w:bottom w:val="nil"/>
              <w:right w:val="nil"/>
            </w:tcBorders>
          </w:tcPr>
          <w:p w:rsidR="00B6103D" w:rsidRPr="00C13542" w:rsidRDefault="00B6103D"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B6103D" w:rsidRDefault="00B6103D" w:rsidP="006F7E7B">
            <w:pPr>
              <w:rPr>
                <w:rStyle w:val="ListNumber5Char"/>
              </w:rPr>
            </w:pPr>
            <w:r>
              <w:rPr>
                <w:rStyle w:val="ListNumber5Char"/>
              </w:rPr>
              <w:t>For</w:t>
            </w:r>
            <w:r w:rsidR="003C4F15">
              <w:rPr>
                <w:rStyle w:val="ListNumber5Char"/>
              </w:rPr>
              <w:t xml:space="preserve"> systems using</w:t>
            </w:r>
            <w:r>
              <w:rPr>
                <w:rStyle w:val="ListNumber5Char"/>
              </w:rPr>
              <w:t xml:space="preserve"> </w:t>
            </w:r>
            <w:r w:rsidRPr="001B0923">
              <w:rPr>
                <w:rStyle w:val="ListNumber5Char"/>
                <w:u w:val="single"/>
              </w:rPr>
              <w:t>payout receipts</w:t>
            </w:r>
            <w:r>
              <w:rPr>
                <w:rStyle w:val="ListNumber5Char"/>
              </w:rPr>
              <w:t xml:space="preserve">, </w:t>
            </w:r>
            <w:r w:rsidR="00EC4F07">
              <w:rPr>
                <w:rStyle w:val="ListNumber5Char"/>
              </w:rPr>
              <w:t xml:space="preserve">how </w:t>
            </w:r>
            <w:r w:rsidR="00B54F0B">
              <w:rPr>
                <w:rStyle w:val="ListNumber5Char"/>
              </w:rPr>
              <w:t xml:space="preserve">does the CWS require communication </w:t>
            </w:r>
            <w:r w:rsidR="00EC4F07">
              <w:rPr>
                <w:rStyle w:val="ListNumber5Char"/>
              </w:rPr>
              <w:t xml:space="preserve">be </w:t>
            </w:r>
            <w:r w:rsidR="00B54F0B">
              <w:rPr>
                <w:rStyle w:val="ListNumber5Char"/>
              </w:rPr>
              <w:t xml:space="preserve">initiated by a gaming device prior to </w:t>
            </w:r>
            <w:r w:rsidR="00EC4F07">
              <w:rPr>
                <w:rStyle w:val="ListNumber5Char"/>
              </w:rPr>
              <w:t>generating</w:t>
            </w:r>
            <w:r w:rsidR="00B54F0B">
              <w:rPr>
                <w:rStyle w:val="ListNumber5Char"/>
              </w:rPr>
              <w:t xml:space="preserve"> a payout receipt?  </w:t>
            </w:r>
            <w:r w:rsidR="00B54F0B" w:rsidRPr="00910412">
              <w:rPr>
                <w:rStyle w:val="ListNumber5Char"/>
                <w:b/>
                <w:sz w:val="18"/>
                <w:szCs w:val="18"/>
              </w:rPr>
              <w:t>TS 3.130(2)</w:t>
            </w:r>
          </w:p>
          <w:p w:rsidR="00B54F0B" w:rsidRDefault="00B54F0B" w:rsidP="006F7E7B">
            <w:pPr>
              <w:rPr>
                <w:rStyle w:val="ListNumber5Char"/>
              </w:rPr>
            </w:pPr>
          </w:p>
        </w:tc>
        <w:tc>
          <w:tcPr>
            <w:tcW w:w="675" w:type="dxa"/>
            <w:tcBorders>
              <w:left w:val="single" w:sz="4" w:space="0" w:color="auto"/>
            </w:tcBorders>
          </w:tcPr>
          <w:p w:rsidR="00B6103D" w:rsidRPr="00C13542" w:rsidRDefault="00B6103D">
            <w:pPr>
              <w:rPr>
                <w:rFonts w:ascii="Arial" w:hAnsi="Arial" w:cs="Arial"/>
              </w:rPr>
            </w:pPr>
          </w:p>
        </w:tc>
        <w:tc>
          <w:tcPr>
            <w:tcW w:w="553" w:type="dxa"/>
          </w:tcPr>
          <w:p w:rsidR="00B6103D" w:rsidRPr="00C13542" w:rsidRDefault="00B6103D">
            <w:pPr>
              <w:rPr>
                <w:rFonts w:ascii="Arial" w:hAnsi="Arial" w:cs="Arial"/>
              </w:rPr>
            </w:pPr>
          </w:p>
        </w:tc>
        <w:tc>
          <w:tcPr>
            <w:tcW w:w="564" w:type="dxa"/>
          </w:tcPr>
          <w:p w:rsidR="00B6103D" w:rsidRPr="00C13542" w:rsidRDefault="00B6103D">
            <w:pPr>
              <w:rPr>
                <w:rFonts w:ascii="Arial" w:hAnsi="Arial" w:cs="Arial"/>
              </w:rPr>
            </w:pPr>
          </w:p>
        </w:tc>
        <w:tc>
          <w:tcPr>
            <w:tcW w:w="2168" w:type="dxa"/>
          </w:tcPr>
          <w:p w:rsidR="00B6103D" w:rsidRPr="00C13542" w:rsidRDefault="00B6103D" w:rsidP="002F15E8">
            <w:pPr>
              <w:rPr>
                <w:rFonts w:ascii="Arial" w:hAnsi="Arial" w:cs="Arial"/>
              </w:rPr>
            </w:pPr>
          </w:p>
        </w:tc>
      </w:tr>
      <w:tr w:rsidR="00B54F0B" w:rsidRPr="00C13542" w:rsidTr="00C13542">
        <w:tc>
          <w:tcPr>
            <w:tcW w:w="1015" w:type="dxa"/>
            <w:tcBorders>
              <w:top w:val="nil"/>
              <w:left w:val="nil"/>
              <w:bottom w:val="nil"/>
              <w:right w:val="nil"/>
            </w:tcBorders>
          </w:tcPr>
          <w:p w:rsidR="00B54F0B" w:rsidRPr="00C13542" w:rsidRDefault="00B54F0B"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2B1A62" w:rsidRDefault="00B54F0B" w:rsidP="006F7E7B">
            <w:pPr>
              <w:rPr>
                <w:rStyle w:val="ListNumber5Char"/>
              </w:rPr>
            </w:pPr>
            <w:r>
              <w:rPr>
                <w:rStyle w:val="ListNumber5Char"/>
              </w:rPr>
              <w:t>For</w:t>
            </w:r>
            <w:r w:rsidR="003C4F15">
              <w:rPr>
                <w:rStyle w:val="ListNumber5Char"/>
              </w:rPr>
              <w:t xml:space="preserve"> systems using</w:t>
            </w:r>
            <w:r>
              <w:rPr>
                <w:rStyle w:val="ListNumber5Char"/>
              </w:rPr>
              <w:t xml:space="preserve"> </w:t>
            </w:r>
            <w:r w:rsidRPr="001B0923">
              <w:rPr>
                <w:rStyle w:val="ListNumber5Char"/>
                <w:u w:val="single"/>
              </w:rPr>
              <w:t>payout receipts</w:t>
            </w:r>
            <w:r>
              <w:rPr>
                <w:rStyle w:val="ListNumber5Char"/>
              </w:rPr>
              <w:t xml:space="preserve">, </w:t>
            </w:r>
            <w:r w:rsidR="00EC4F07">
              <w:rPr>
                <w:rStyle w:val="ListNumber5Char"/>
              </w:rPr>
              <w:t xml:space="preserve">how </w:t>
            </w:r>
            <w:r>
              <w:rPr>
                <w:rStyle w:val="ListNumber5Char"/>
              </w:rPr>
              <w:t xml:space="preserve">does the </w:t>
            </w:r>
            <w:r w:rsidR="00FA5772">
              <w:rPr>
                <w:rStyle w:val="ListNumber5Char"/>
              </w:rPr>
              <w:t xml:space="preserve">CWS </w:t>
            </w:r>
            <w:r w:rsidR="00EC4F07">
              <w:rPr>
                <w:rStyle w:val="ListNumber5Char"/>
              </w:rPr>
              <w:t>validate payout receipts in an</w:t>
            </w:r>
            <w:r w:rsidR="00FA5772">
              <w:rPr>
                <w:rStyle w:val="ListNumber5Char"/>
              </w:rPr>
              <w:t xml:space="preserve"> on-line, real-time </w:t>
            </w:r>
            <w:r w:rsidR="00EC4F07">
              <w:rPr>
                <w:rStyle w:val="ListNumber5Char"/>
              </w:rPr>
              <w:t>manner?</w:t>
            </w:r>
            <w:r w:rsidR="00FA5772">
              <w:rPr>
                <w:rStyle w:val="ListNumber5Char"/>
              </w:rPr>
              <w:t xml:space="preserve">  </w:t>
            </w:r>
          </w:p>
          <w:p w:rsidR="00B54F0B" w:rsidRPr="00FA5772" w:rsidRDefault="00FA5772" w:rsidP="006F7E7B">
            <w:pPr>
              <w:rPr>
                <w:rStyle w:val="ListNumber5Char"/>
                <w:b/>
              </w:rPr>
            </w:pPr>
            <w:r w:rsidRPr="00056940">
              <w:rPr>
                <w:rStyle w:val="ListNumber5Char"/>
                <w:b/>
                <w:sz w:val="18"/>
                <w:szCs w:val="18"/>
              </w:rPr>
              <w:t>TS 3.130(3)</w:t>
            </w:r>
          </w:p>
          <w:p w:rsidR="00FA5772" w:rsidRDefault="00FA5772" w:rsidP="006F7E7B">
            <w:pPr>
              <w:rPr>
                <w:rStyle w:val="ListNumber5Char"/>
              </w:rPr>
            </w:pPr>
          </w:p>
        </w:tc>
        <w:tc>
          <w:tcPr>
            <w:tcW w:w="675" w:type="dxa"/>
            <w:tcBorders>
              <w:left w:val="single" w:sz="4" w:space="0" w:color="auto"/>
            </w:tcBorders>
          </w:tcPr>
          <w:p w:rsidR="00B54F0B" w:rsidRPr="00C13542" w:rsidRDefault="00B54F0B">
            <w:pPr>
              <w:rPr>
                <w:rFonts w:ascii="Arial" w:hAnsi="Arial" w:cs="Arial"/>
              </w:rPr>
            </w:pPr>
          </w:p>
        </w:tc>
        <w:tc>
          <w:tcPr>
            <w:tcW w:w="553" w:type="dxa"/>
          </w:tcPr>
          <w:p w:rsidR="00B54F0B" w:rsidRPr="00C13542" w:rsidRDefault="00B54F0B">
            <w:pPr>
              <w:rPr>
                <w:rFonts w:ascii="Arial" w:hAnsi="Arial" w:cs="Arial"/>
              </w:rPr>
            </w:pPr>
          </w:p>
        </w:tc>
        <w:tc>
          <w:tcPr>
            <w:tcW w:w="564" w:type="dxa"/>
          </w:tcPr>
          <w:p w:rsidR="00B54F0B" w:rsidRPr="00C13542" w:rsidRDefault="00B54F0B">
            <w:pPr>
              <w:rPr>
                <w:rFonts w:ascii="Arial" w:hAnsi="Arial" w:cs="Arial"/>
              </w:rPr>
            </w:pPr>
          </w:p>
        </w:tc>
        <w:tc>
          <w:tcPr>
            <w:tcW w:w="2168" w:type="dxa"/>
          </w:tcPr>
          <w:p w:rsidR="00B54F0B" w:rsidRPr="00C13542" w:rsidRDefault="00B54F0B" w:rsidP="002F15E8">
            <w:pPr>
              <w:rPr>
                <w:rFonts w:ascii="Arial" w:hAnsi="Arial" w:cs="Arial"/>
              </w:rPr>
            </w:pPr>
          </w:p>
        </w:tc>
      </w:tr>
      <w:tr w:rsidR="00B54F0B" w:rsidRPr="00C13542" w:rsidTr="00C13542">
        <w:tc>
          <w:tcPr>
            <w:tcW w:w="1015" w:type="dxa"/>
            <w:tcBorders>
              <w:top w:val="nil"/>
              <w:left w:val="nil"/>
              <w:bottom w:val="nil"/>
              <w:right w:val="nil"/>
            </w:tcBorders>
          </w:tcPr>
          <w:p w:rsidR="00B54F0B" w:rsidRPr="00C13542" w:rsidRDefault="00B54F0B"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2B1A62" w:rsidRDefault="00FA5772" w:rsidP="006F7E7B">
            <w:pPr>
              <w:rPr>
                <w:rStyle w:val="ListNumber5Char"/>
              </w:rPr>
            </w:pPr>
            <w:r>
              <w:rPr>
                <w:rStyle w:val="ListNumber5Char"/>
              </w:rPr>
              <w:t>For</w:t>
            </w:r>
            <w:r w:rsidR="003C4F15">
              <w:rPr>
                <w:rStyle w:val="ListNumber5Char"/>
              </w:rPr>
              <w:t xml:space="preserve"> systems using</w:t>
            </w:r>
            <w:r>
              <w:rPr>
                <w:rStyle w:val="ListNumber5Char"/>
              </w:rPr>
              <w:t xml:space="preserve"> </w:t>
            </w:r>
            <w:r w:rsidRPr="001B0923">
              <w:rPr>
                <w:rStyle w:val="ListNumber5Char"/>
                <w:u w:val="single"/>
              </w:rPr>
              <w:t>payout receipts</w:t>
            </w:r>
            <w:r>
              <w:rPr>
                <w:rStyle w:val="ListNumber5Char"/>
              </w:rPr>
              <w:t xml:space="preserve">, </w:t>
            </w:r>
            <w:r w:rsidR="00194061">
              <w:rPr>
                <w:rStyle w:val="ListNumber5Char"/>
              </w:rPr>
              <w:t xml:space="preserve">how </w:t>
            </w:r>
            <w:r>
              <w:rPr>
                <w:rStyle w:val="ListNumber5Char"/>
              </w:rPr>
              <w:t xml:space="preserve">does the CWS prevent the authorization of payment for a payout receipt that has been previously paid, voided or that is unissued?  </w:t>
            </w:r>
          </w:p>
          <w:p w:rsidR="00B54F0B" w:rsidRDefault="00FA5772" w:rsidP="006F7E7B">
            <w:pPr>
              <w:rPr>
                <w:rStyle w:val="ListNumber5Char"/>
                <w:b/>
              </w:rPr>
            </w:pPr>
            <w:r w:rsidRPr="00056940">
              <w:rPr>
                <w:rStyle w:val="ListNumber5Char"/>
                <w:b/>
                <w:sz w:val="18"/>
                <w:szCs w:val="18"/>
              </w:rPr>
              <w:t>TS 3.130(4)</w:t>
            </w:r>
          </w:p>
          <w:p w:rsidR="00FA5772" w:rsidRDefault="00FA5772" w:rsidP="006F7E7B">
            <w:pPr>
              <w:rPr>
                <w:rStyle w:val="ListNumber5Char"/>
              </w:rPr>
            </w:pPr>
          </w:p>
        </w:tc>
        <w:tc>
          <w:tcPr>
            <w:tcW w:w="675" w:type="dxa"/>
            <w:tcBorders>
              <w:left w:val="single" w:sz="4" w:space="0" w:color="auto"/>
            </w:tcBorders>
          </w:tcPr>
          <w:p w:rsidR="00B54F0B" w:rsidRPr="00C13542" w:rsidRDefault="00B54F0B">
            <w:pPr>
              <w:rPr>
                <w:rFonts w:ascii="Arial" w:hAnsi="Arial" w:cs="Arial"/>
              </w:rPr>
            </w:pPr>
          </w:p>
        </w:tc>
        <w:tc>
          <w:tcPr>
            <w:tcW w:w="553" w:type="dxa"/>
          </w:tcPr>
          <w:p w:rsidR="00B54F0B" w:rsidRPr="00C13542" w:rsidRDefault="00B54F0B">
            <w:pPr>
              <w:rPr>
                <w:rFonts w:ascii="Arial" w:hAnsi="Arial" w:cs="Arial"/>
              </w:rPr>
            </w:pPr>
          </w:p>
        </w:tc>
        <w:tc>
          <w:tcPr>
            <w:tcW w:w="564" w:type="dxa"/>
          </w:tcPr>
          <w:p w:rsidR="00B54F0B" w:rsidRPr="00C13542" w:rsidRDefault="00B54F0B">
            <w:pPr>
              <w:rPr>
                <w:rFonts w:ascii="Arial" w:hAnsi="Arial" w:cs="Arial"/>
              </w:rPr>
            </w:pPr>
          </w:p>
        </w:tc>
        <w:tc>
          <w:tcPr>
            <w:tcW w:w="2168" w:type="dxa"/>
          </w:tcPr>
          <w:p w:rsidR="00B54F0B" w:rsidRPr="00C13542" w:rsidRDefault="00B54F0B" w:rsidP="002F15E8">
            <w:pPr>
              <w:rPr>
                <w:rFonts w:ascii="Arial" w:hAnsi="Arial" w:cs="Arial"/>
              </w:rPr>
            </w:pPr>
          </w:p>
        </w:tc>
      </w:tr>
      <w:tr w:rsidR="00B54F0B" w:rsidRPr="00C13542" w:rsidTr="00C13542">
        <w:tc>
          <w:tcPr>
            <w:tcW w:w="1015" w:type="dxa"/>
            <w:tcBorders>
              <w:top w:val="nil"/>
              <w:left w:val="nil"/>
              <w:bottom w:val="nil"/>
              <w:right w:val="nil"/>
            </w:tcBorders>
          </w:tcPr>
          <w:p w:rsidR="00B54F0B" w:rsidRPr="00C13542" w:rsidRDefault="00B54F0B"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FA5772" w:rsidRPr="00056940" w:rsidRDefault="00FA5772" w:rsidP="006F7E7B">
            <w:pPr>
              <w:rPr>
                <w:rStyle w:val="ListNumber5Char"/>
                <w:b/>
                <w:sz w:val="18"/>
                <w:szCs w:val="18"/>
              </w:rPr>
            </w:pPr>
            <w:r>
              <w:rPr>
                <w:rStyle w:val="ListNumber5Char"/>
              </w:rPr>
              <w:t>For</w:t>
            </w:r>
            <w:r w:rsidR="003C4F15">
              <w:rPr>
                <w:rStyle w:val="ListNumber5Char"/>
              </w:rPr>
              <w:t xml:space="preserve"> systems using</w:t>
            </w:r>
            <w:r>
              <w:rPr>
                <w:rStyle w:val="ListNumber5Char"/>
              </w:rPr>
              <w:t xml:space="preserve"> </w:t>
            </w:r>
            <w:r w:rsidRPr="001B0923">
              <w:rPr>
                <w:rStyle w:val="ListNumber5Char"/>
                <w:u w:val="single"/>
              </w:rPr>
              <w:t>payout receipts</w:t>
            </w:r>
            <w:r>
              <w:rPr>
                <w:rStyle w:val="ListNumber5Char"/>
              </w:rPr>
              <w:t xml:space="preserve">, </w:t>
            </w:r>
            <w:r w:rsidR="00194061">
              <w:rPr>
                <w:rStyle w:val="ListNumber5Char"/>
              </w:rPr>
              <w:t xml:space="preserve">how </w:t>
            </w:r>
            <w:r>
              <w:rPr>
                <w:rStyle w:val="ListNumber5Char"/>
              </w:rPr>
              <w:t>does the CWS prevent payout receipts from expiring less than 30 days from date of issuance?</w:t>
            </w:r>
            <w:r w:rsidR="00632E1F">
              <w:rPr>
                <w:rStyle w:val="ListNumber5Char"/>
              </w:rPr>
              <w:t xml:space="preserve">  </w:t>
            </w:r>
            <w:r w:rsidRPr="00056940">
              <w:rPr>
                <w:rStyle w:val="ListNumber5Char"/>
                <w:b/>
                <w:sz w:val="18"/>
                <w:szCs w:val="18"/>
              </w:rPr>
              <w:t>TS 3.130(5)</w:t>
            </w:r>
          </w:p>
          <w:p w:rsidR="00FA5772" w:rsidRDefault="00FA5772" w:rsidP="006F7E7B">
            <w:pPr>
              <w:rPr>
                <w:rStyle w:val="ListNumber5Char"/>
              </w:rPr>
            </w:pPr>
          </w:p>
        </w:tc>
        <w:tc>
          <w:tcPr>
            <w:tcW w:w="675" w:type="dxa"/>
            <w:tcBorders>
              <w:left w:val="single" w:sz="4" w:space="0" w:color="auto"/>
            </w:tcBorders>
          </w:tcPr>
          <w:p w:rsidR="00B54F0B" w:rsidRPr="00C13542" w:rsidRDefault="00B54F0B">
            <w:pPr>
              <w:rPr>
                <w:rFonts w:ascii="Arial" w:hAnsi="Arial" w:cs="Arial"/>
              </w:rPr>
            </w:pPr>
          </w:p>
        </w:tc>
        <w:tc>
          <w:tcPr>
            <w:tcW w:w="553" w:type="dxa"/>
          </w:tcPr>
          <w:p w:rsidR="00B54F0B" w:rsidRPr="00C13542" w:rsidRDefault="00B54F0B">
            <w:pPr>
              <w:rPr>
                <w:rFonts w:ascii="Arial" w:hAnsi="Arial" w:cs="Arial"/>
              </w:rPr>
            </w:pPr>
          </w:p>
        </w:tc>
        <w:tc>
          <w:tcPr>
            <w:tcW w:w="564" w:type="dxa"/>
          </w:tcPr>
          <w:p w:rsidR="00B54F0B" w:rsidRPr="00C13542" w:rsidRDefault="00B54F0B">
            <w:pPr>
              <w:rPr>
                <w:rFonts w:ascii="Arial" w:hAnsi="Arial" w:cs="Arial"/>
              </w:rPr>
            </w:pPr>
          </w:p>
        </w:tc>
        <w:tc>
          <w:tcPr>
            <w:tcW w:w="2168" w:type="dxa"/>
          </w:tcPr>
          <w:p w:rsidR="00B54F0B" w:rsidRPr="00C13542" w:rsidRDefault="00B54F0B" w:rsidP="002F15E8">
            <w:pPr>
              <w:rPr>
                <w:rFonts w:ascii="Arial" w:hAnsi="Arial" w:cs="Arial"/>
              </w:rPr>
            </w:pPr>
          </w:p>
        </w:tc>
      </w:tr>
      <w:tr w:rsidR="00DF1A04" w:rsidRPr="00C13542" w:rsidTr="00C13542">
        <w:tc>
          <w:tcPr>
            <w:tcW w:w="1015" w:type="dxa"/>
            <w:tcBorders>
              <w:top w:val="nil"/>
              <w:left w:val="nil"/>
              <w:bottom w:val="nil"/>
              <w:right w:val="nil"/>
            </w:tcBorders>
          </w:tcPr>
          <w:p w:rsidR="00DF1A04" w:rsidRPr="00C13542" w:rsidRDefault="00DF1A04"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DF1A04" w:rsidRPr="00056940" w:rsidRDefault="00DF1A04" w:rsidP="00DF1A04">
            <w:pPr>
              <w:rPr>
                <w:rStyle w:val="ListNumber5Char"/>
                <w:b/>
                <w:sz w:val="18"/>
                <w:szCs w:val="18"/>
              </w:rPr>
            </w:pPr>
            <w:r>
              <w:rPr>
                <w:rStyle w:val="ListNumber5Char"/>
              </w:rPr>
              <w:t>For</w:t>
            </w:r>
            <w:r w:rsidR="003C4F15">
              <w:rPr>
                <w:rStyle w:val="ListNumber5Char"/>
              </w:rPr>
              <w:t xml:space="preserve"> systems us</w:t>
            </w:r>
            <w:r w:rsidR="0093582C">
              <w:rPr>
                <w:rStyle w:val="ListNumber5Char"/>
              </w:rPr>
              <w:t>i</w:t>
            </w:r>
            <w:r w:rsidR="003C4F15">
              <w:rPr>
                <w:rStyle w:val="ListNumber5Char"/>
              </w:rPr>
              <w:t>ng</w:t>
            </w:r>
            <w:r>
              <w:rPr>
                <w:rStyle w:val="ListNumber5Char"/>
              </w:rPr>
              <w:t xml:space="preserve"> </w:t>
            </w:r>
            <w:r w:rsidRPr="001B0923">
              <w:rPr>
                <w:rStyle w:val="ListNumber5Char"/>
                <w:u w:val="single"/>
              </w:rPr>
              <w:t>payout receipts</w:t>
            </w:r>
            <w:r>
              <w:rPr>
                <w:rStyle w:val="ListNumber5Char"/>
              </w:rPr>
              <w:t>, does the CWS generate</w:t>
            </w:r>
            <w:r w:rsidR="00D629DD">
              <w:rPr>
                <w:rStyle w:val="ListNumber5Char"/>
              </w:rPr>
              <w:t>s</w:t>
            </w:r>
            <w:r>
              <w:rPr>
                <w:rStyle w:val="ListNumber5Char"/>
              </w:rPr>
              <w:t xml:space="preserve"> a report of </w:t>
            </w:r>
            <w:r w:rsidR="00D629DD">
              <w:rPr>
                <w:rStyle w:val="ListNumber5Char"/>
              </w:rPr>
              <w:t xml:space="preserve">all </w:t>
            </w:r>
            <w:r>
              <w:rPr>
                <w:rStyle w:val="ListNumber5Char"/>
              </w:rPr>
              <w:t>payout rece</w:t>
            </w:r>
            <w:r w:rsidR="006F3DF2">
              <w:rPr>
                <w:rStyle w:val="ListNumber5Char"/>
              </w:rPr>
              <w:t>ipts redeemed by cashier station, by shift,</w:t>
            </w:r>
            <w:r>
              <w:rPr>
                <w:rStyle w:val="ListNumber5Char"/>
              </w:rPr>
              <w:t xml:space="preserve"> and in total?</w:t>
            </w:r>
            <w:r w:rsidR="00632E1F">
              <w:rPr>
                <w:rStyle w:val="ListNumber5Char"/>
              </w:rPr>
              <w:t xml:space="preserve">  </w:t>
            </w:r>
            <w:r w:rsidRPr="00056940">
              <w:rPr>
                <w:rStyle w:val="ListNumber5Char"/>
                <w:b/>
                <w:sz w:val="18"/>
                <w:szCs w:val="18"/>
              </w:rPr>
              <w:t>TS 3.140(8)</w:t>
            </w:r>
          </w:p>
          <w:p w:rsidR="00DF1A04" w:rsidRDefault="00DF1A04" w:rsidP="00DF1A04">
            <w:pPr>
              <w:rPr>
                <w:rStyle w:val="ListNumber5Char"/>
              </w:rPr>
            </w:pPr>
          </w:p>
        </w:tc>
        <w:tc>
          <w:tcPr>
            <w:tcW w:w="675" w:type="dxa"/>
            <w:tcBorders>
              <w:left w:val="single" w:sz="4" w:space="0" w:color="auto"/>
            </w:tcBorders>
          </w:tcPr>
          <w:p w:rsidR="00DF1A04" w:rsidRPr="00C13542" w:rsidRDefault="00DF1A04">
            <w:pPr>
              <w:rPr>
                <w:rFonts w:ascii="Arial" w:hAnsi="Arial" w:cs="Arial"/>
              </w:rPr>
            </w:pPr>
          </w:p>
        </w:tc>
        <w:tc>
          <w:tcPr>
            <w:tcW w:w="553" w:type="dxa"/>
          </w:tcPr>
          <w:p w:rsidR="00DF1A04" w:rsidRPr="00C13542" w:rsidRDefault="00DF1A04">
            <w:pPr>
              <w:rPr>
                <w:rFonts w:ascii="Arial" w:hAnsi="Arial" w:cs="Arial"/>
              </w:rPr>
            </w:pPr>
          </w:p>
        </w:tc>
        <w:tc>
          <w:tcPr>
            <w:tcW w:w="564" w:type="dxa"/>
          </w:tcPr>
          <w:p w:rsidR="00DF1A04" w:rsidRPr="00C13542" w:rsidRDefault="00DF1A04">
            <w:pPr>
              <w:rPr>
                <w:rFonts w:ascii="Arial" w:hAnsi="Arial" w:cs="Arial"/>
              </w:rPr>
            </w:pPr>
          </w:p>
        </w:tc>
        <w:tc>
          <w:tcPr>
            <w:tcW w:w="2168" w:type="dxa"/>
          </w:tcPr>
          <w:p w:rsidR="00DF1A04" w:rsidRPr="00C13542" w:rsidRDefault="00DF1A04" w:rsidP="002F15E8">
            <w:pPr>
              <w:rPr>
                <w:rFonts w:ascii="Arial" w:hAnsi="Arial" w:cs="Arial"/>
              </w:rPr>
            </w:pPr>
          </w:p>
        </w:tc>
      </w:tr>
      <w:tr w:rsidR="00DF1A04" w:rsidRPr="00C13542" w:rsidTr="00C13542">
        <w:tc>
          <w:tcPr>
            <w:tcW w:w="1015" w:type="dxa"/>
            <w:tcBorders>
              <w:top w:val="nil"/>
              <w:left w:val="nil"/>
              <w:bottom w:val="nil"/>
              <w:right w:val="nil"/>
            </w:tcBorders>
          </w:tcPr>
          <w:p w:rsidR="00DF1A04" w:rsidRPr="00C13542" w:rsidRDefault="00DF1A04"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DF1A04" w:rsidRDefault="00DF1A04" w:rsidP="006F7E7B">
            <w:pPr>
              <w:rPr>
                <w:rStyle w:val="ListNumber5Char"/>
              </w:rPr>
            </w:pPr>
            <w:r>
              <w:rPr>
                <w:rStyle w:val="ListNumber5Char"/>
              </w:rPr>
              <w:t>For</w:t>
            </w:r>
            <w:r w:rsidR="003C4F15">
              <w:rPr>
                <w:rStyle w:val="ListNumber5Char"/>
              </w:rPr>
              <w:t xml:space="preserve"> systems using</w:t>
            </w:r>
            <w:r>
              <w:rPr>
                <w:rStyle w:val="ListNumber5Char"/>
              </w:rPr>
              <w:t xml:space="preserve"> </w:t>
            </w:r>
            <w:r w:rsidRPr="001B0923">
              <w:rPr>
                <w:rStyle w:val="ListNumber5Char"/>
                <w:u w:val="single"/>
              </w:rPr>
              <w:t>payout receipts</w:t>
            </w:r>
            <w:r>
              <w:rPr>
                <w:rStyle w:val="ListNumber5Char"/>
              </w:rPr>
              <w:t>, does the CWS generate a report for all payout receipts issued by the system to include the issuance date, amount, unique sequence number, and identification of gaming device where issued?</w:t>
            </w:r>
          </w:p>
          <w:p w:rsidR="00DF1A04" w:rsidRPr="00910412" w:rsidRDefault="00DF1A04" w:rsidP="006F7E7B">
            <w:pPr>
              <w:rPr>
                <w:rStyle w:val="ListNumber5Char"/>
                <w:b/>
                <w:sz w:val="18"/>
                <w:szCs w:val="18"/>
              </w:rPr>
            </w:pPr>
            <w:r w:rsidRPr="00910412">
              <w:rPr>
                <w:rStyle w:val="ListNumber5Char"/>
                <w:b/>
                <w:sz w:val="18"/>
                <w:szCs w:val="18"/>
              </w:rPr>
              <w:t>TS 3.140(9)</w:t>
            </w:r>
          </w:p>
          <w:p w:rsidR="00DF1A04" w:rsidRDefault="00DF1A04" w:rsidP="006F7E7B">
            <w:pPr>
              <w:rPr>
                <w:rStyle w:val="ListNumber5Char"/>
              </w:rPr>
            </w:pPr>
          </w:p>
        </w:tc>
        <w:tc>
          <w:tcPr>
            <w:tcW w:w="675" w:type="dxa"/>
            <w:tcBorders>
              <w:left w:val="single" w:sz="4" w:space="0" w:color="auto"/>
            </w:tcBorders>
          </w:tcPr>
          <w:p w:rsidR="00DF1A04" w:rsidRPr="00C13542" w:rsidRDefault="00DF1A04">
            <w:pPr>
              <w:rPr>
                <w:rFonts w:ascii="Arial" w:hAnsi="Arial" w:cs="Arial"/>
              </w:rPr>
            </w:pPr>
          </w:p>
        </w:tc>
        <w:tc>
          <w:tcPr>
            <w:tcW w:w="553" w:type="dxa"/>
          </w:tcPr>
          <w:p w:rsidR="00DF1A04" w:rsidRPr="00C13542" w:rsidRDefault="00DF1A04">
            <w:pPr>
              <w:rPr>
                <w:rFonts w:ascii="Arial" w:hAnsi="Arial" w:cs="Arial"/>
              </w:rPr>
            </w:pPr>
          </w:p>
        </w:tc>
        <w:tc>
          <w:tcPr>
            <w:tcW w:w="564" w:type="dxa"/>
          </w:tcPr>
          <w:p w:rsidR="00DF1A04" w:rsidRPr="00C13542" w:rsidRDefault="00DF1A04">
            <w:pPr>
              <w:rPr>
                <w:rFonts w:ascii="Arial" w:hAnsi="Arial" w:cs="Arial"/>
              </w:rPr>
            </w:pPr>
          </w:p>
        </w:tc>
        <w:tc>
          <w:tcPr>
            <w:tcW w:w="2168" w:type="dxa"/>
          </w:tcPr>
          <w:p w:rsidR="00DF1A04" w:rsidRPr="00C13542" w:rsidRDefault="00DF1A04" w:rsidP="002F15E8">
            <w:pPr>
              <w:rPr>
                <w:rFonts w:ascii="Arial" w:hAnsi="Arial" w:cs="Arial"/>
              </w:rPr>
            </w:pPr>
          </w:p>
        </w:tc>
      </w:tr>
      <w:tr w:rsidR="00DF1A04" w:rsidRPr="00C13542" w:rsidTr="00C13542">
        <w:tc>
          <w:tcPr>
            <w:tcW w:w="1015" w:type="dxa"/>
            <w:tcBorders>
              <w:top w:val="nil"/>
              <w:left w:val="nil"/>
              <w:bottom w:val="nil"/>
              <w:right w:val="nil"/>
            </w:tcBorders>
          </w:tcPr>
          <w:p w:rsidR="00DF1A04" w:rsidRPr="00C13542" w:rsidRDefault="00DF1A04"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DF1A04" w:rsidRDefault="00DF1A04" w:rsidP="00DF1A04">
            <w:pPr>
              <w:rPr>
                <w:rStyle w:val="ListNumber5Char"/>
              </w:rPr>
            </w:pPr>
            <w:r>
              <w:rPr>
                <w:rStyle w:val="ListNumber5Char"/>
              </w:rPr>
              <w:t>For</w:t>
            </w:r>
            <w:r w:rsidR="003C4F15">
              <w:rPr>
                <w:rStyle w:val="ListNumber5Char"/>
              </w:rPr>
              <w:t xml:space="preserve"> systems using</w:t>
            </w:r>
            <w:r>
              <w:rPr>
                <w:rStyle w:val="ListNumber5Char"/>
              </w:rPr>
              <w:t xml:space="preserve"> </w:t>
            </w:r>
            <w:r w:rsidRPr="001B0923">
              <w:rPr>
                <w:rStyle w:val="ListNumber5Char"/>
                <w:u w:val="single"/>
              </w:rPr>
              <w:t>payout receipts</w:t>
            </w:r>
            <w:r>
              <w:rPr>
                <w:rStyle w:val="ListNumber5Char"/>
              </w:rPr>
              <w:t>, does the CWS generate a report of the liability for all unredeemed and outstanding payout receipts by date of issuance and sequence number?</w:t>
            </w:r>
          </w:p>
          <w:p w:rsidR="00DF1A04" w:rsidRPr="00910412" w:rsidRDefault="00DF1A04" w:rsidP="00DF1A04">
            <w:pPr>
              <w:rPr>
                <w:rStyle w:val="ListNumber5Char"/>
                <w:b/>
                <w:sz w:val="18"/>
                <w:szCs w:val="18"/>
              </w:rPr>
            </w:pPr>
            <w:r w:rsidRPr="00910412">
              <w:rPr>
                <w:rStyle w:val="ListNumber5Char"/>
                <w:b/>
                <w:sz w:val="18"/>
                <w:szCs w:val="18"/>
              </w:rPr>
              <w:t>TS 3.140(10)</w:t>
            </w:r>
          </w:p>
          <w:p w:rsidR="00DF1A04" w:rsidRDefault="00DF1A04" w:rsidP="00DF1A04">
            <w:pPr>
              <w:rPr>
                <w:rStyle w:val="ListNumber5Char"/>
              </w:rPr>
            </w:pPr>
          </w:p>
        </w:tc>
        <w:tc>
          <w:tcPr>
            <w:tcW w:w="675" w:type="dxa"/>
            <w:tcBorders>
              <w:left w:val="single" w:sz="4" w:space="0" w:color="auto"/>
            </w:tcBorders>
          </w:tcPr>
          <w:p w:rsidR="00DF1A04" w:rsidRPr="00C13542" w:rsidRDefault="00DF1A04">
            <w:pPr>
              <w:rPr>
                <w:rFonts w:ascii="Arial" w:hAnsi="Arial" w:cs="Arial"/>
              </w:rPr>
            </w:pPr>
          </w:p>
        </w:tc>
        <w:tc>
          <w:tcPr>
            <w:tcW w:w="553" w:type="dxa"/>
          </w:tcPr>
          <w:p w:rsidR="00DF1A04" w:rsidRPr="00C13542" w:rsidRDefault="00DF1A04">
            <w:pPr>
              <w:rPr>
                <w:rFonts w:ascii="Arial" w:hAnsi="Arial" w:cs="Arial"/>
              </w:rPr>
            </w:pPr>
          </w:p>
        </w:tc>
        <w:tc>
          <w:tcPr>
            <w:tcW w:w="564" w:type="dxa"/>
          </w:tcPr>
          <w:p w:rsidR="00DF1A04" w:rsidRPr="00C13542" w:rsidRDefault="00DF1A04">
            <w:pPr>
              <w:rPr>
                <w:rFonts w:ascii="Arial" w:hAnsi="Arial" w:cs="Arial"/>
              </w:rPr>
            </w:pPr>
          </w:p>
        </w:tc>
        <w:tc>
          <w:tcPr>
            <w:tcW w:w="2168" w:type="dxa"/>
          </w:tcPr>
          <w:p w:rsidR="00DF1A04" w:rsidRPr="00C13542" w:rsidRDefault="00DF1A04" w:rsidP="002F15E8">
            <w:pPr>
              <w:rPr>
                <w:rFonts w:ascii="Arial" w:hAnsi="Arial" w:cs="Arial"/>
              </w:rPr>
            </w:pPr>
          </w:p>
        </w:tc>
      </w:tr>
      <w:tr w:rsidR="00FA5772" w:rsidRPr="00C13542" w:rsidTr="00C13542">
        <w:tc>
          <w:tcPr>
            <w:tcW w:w="1015" w:type="dxa"/>
            <w:tcBorders>
              <w:top w:val="nil"/>
              <w:left w:val="nil"/>
              <w:bottom w:val="nil"/>
              <w:right w:val="nil"/>
            </w:tcBorders>
          </w:tcPr>
          <w:p w:rsidR="00FA5772" w:rsidRPr="00C13542" w:rsidRDefault="00FA5772"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FA5772" w:rsidRDefault="00FA5772" w:rsidP="006F7E7B">
            <w:pPr>
              <w:rPr>
                <w:rStyle w:val="ListNumber5Char"/>
              </w:rPr>
            </w:pPr>
            <w:r>
              <w:rPr>
                <w:rStyle w:val="ListNumber5Char"/>
              </w:rPr>
              <w:t xml:space="preserve">For slot machine </w:t>
            </w:r>
            <w:r w:rsidR="00892AAF">
              <w:rPr>
                <w:rStyle w:val="ListNumber5Char"/>
              </w:rPr>
              <w:t xml:space="preserve">issued </w:t>
            </w:r>
            <w:r>
              <w:rPr>
                <w:rStyle w:val="ListNumber5Char"/>
              </w:rPr>
              <w:t xml:space="preserve">wagering </w:t>
            </w:r>
            <w:r w:rsidRPr="001B0923">
              <w:rPr>
                <w:rStyle w:val="ListNumber5Char"/>
                <w:u w:val="single"/>
              </w:rPr>
              <w:t>vouchers</w:t>
            </w:r>
            <w:r>
              <w:rPr>
                <w:rStyle w:val="ListNumber5Char"/>
              </w:rPr>
              <w:t xml:space="preserve"> and </w:t>
            </w:r>
            <w:r w:rsidRPr="001B0923">
              <w:rPr>
                <w:rStyle w:val="ListNumber5Char"/>
                <w:u w:val="single"/>
              </w:rPr>
              <w:t>coupons</w:t>
            </w:r>
            <w:r>
              <w:rPr>
                <w:rStyle w:val="ListNumber5Char"/>
              </w:rPr>
              <w:t xml:space="preserve">, do the </w:t>
            </w:r>
            <w:r w:rsidRPr="001B0923">
              <w:rPr>
                <w:rStyle w:val="ListNumber5Char"/>
              </w:rPr>
              <w:t>vouchers/coupons</w:t>
            </w:r>
            <w:r>
              <w:rPr>
                <w:rStyle w:val="ListNumber5Char"/>
              </w:rPr>
              <w:t xml:space="preserve"> contain the following attributes:</w:t>
            </w:r>
          </w:p>
          <w:p w:rsidR="00CD3A89" w:rsidRPr="00910412" w:rsidRDefault="00CD3A89" w:rsidP="006F7E7B">
            <w:pPr>
              <w:rPr>
                <w:rStyle w:val="ListNumber5Char"/>
                <w:b/>
                <w:sz w:val="18"/>
                <w:szCs w:val="18"/>
              </w:rPr>
            </w:pPr>
            <w:r w:rsidRPr="00910412">
              <w:rPr>
                <w:rStyle w:val="ListNumber5Char"/>
                <w:b/>
                <w:sz w:val="18"/>
                <w:szCs w:val="18"/>
              </w:rPr>
              <w:t>TS 3.1</w:t>
            </w:r>
            <w:r w:rsidR="00A30390" w:rsidRPr="00910412">
              <w:rPr>
                <w:rStyle w:val="ListNumber5Char"/>
                <w:b/>
                <w:sz w:val="18"/>
                <w:szCs w:val="18"/>
              </w:rPr>
              <w:t>5</w:t>
            </w:r>
            <w:r w:rsidRPr="00910412">
              <w:rPr>
                <w:rStyle w:val="ListNumber5Char"/>
                <w:b/>
                <w:sz w:val="18"/>
                <w:szCs w:val="18"/>
              </w:rPr>
              <w:t>0(9)</w:t>
            </w:r>
          </w:p>
          <w:p w:rsidR="00FA5772" w:rsidRDefault="00FA5772" w:rsidP="00110BC4">
            <w:pPr>
              <w:numPr>
                <w:ilvl w:val="0"/>
                <w:numId w:val="18"/>
              </w:numPr>
              <w:tabs>
                <w:tab w:val="left" w:pos="335"/>
              </w:tabs>
              <w:ind w:left="335" w:hanging="335"/>
              <w:rPr>
                <w:rStyle w:val="ListNumber5Char"/>
              </w:rPr>
            </w:pPr>
            <w:r>
              <w:rPr>
                <w:rStyle w:val="ListNumber5Char"/>
              </w:rPr>
              <w:t>Licensee name, city and state?</w:t>
            </w:r>
          </w:p>
          <w:p w:rsidR="00FA5772" w:rsidRDefault="00FA5772" w:rsidP="00110BC4">
            <w:pPr>
              <w:numPr>
                <w:ilvl w:val="0"/>
                <w:numId w:val="18"/>
              </w:numPr>
              <w:tabs>
                <w:tab w:val="left" w:pos="335"/>
              </w:tabs>
              <w:ind w:left="335" w:hanging="335"/>
              <w:rPr>
                <w:rStyle w:val="ListNumber5Char"/>
              </w:rPr>
            </w:pPr>
            <w:r>
              <w:rPr>
                <w:rStyle w:val="ListNumber5Char"/>
              </w:rPr>
              <w:t>Gaming device number or printer station number?</w:t>
            </w:r>
          </w:p>
          <w:p w:rsidR="00FA5772" w:rsidRDefault="00FA5772" w:rsidP="00110BC4">
            <w:pPr>
              <w:numPr>
                <w:ilvl w:val="0"/>
                <w:numId w:val="18"/>
              </w:numPr>
              <w:tabs>
                <w:tab w:val="left" w:pos="335"/>
              </w:tabs>
              <w:ind w:left="335" w:hanging="335"/>
              <w:rPr>
                <w:rStyle w:val="ListNumber5Char"/>
              </w:rPr>
            </w:pPr>
            <w:r>
              <w:rPr>
                <w:rStyle w:val="ListNumber5Char"/>
              </w:rPr>
              <w:t>Date and time of issuance?</w:t>
            </w:r>
          </w:p>
          <w:p w:rsidR="00FA5772" w:rsidRDefault="00FA5772" w:rsidP="00110BC4">
            <w:pPr>
              <w:numPr>
                <w:ilvl w:val="0"/>
                <w:numId w:val="18"/>
              </w:numPr>
              <w:tabs>
                <w:tab w:val="left" w:pos="335"/>
              </w:tabs>
              <w:ind w:left="335" w:hanging="335"/>
              <w:rPr>
                <w:rStyle w:val="ListNumber5Char"/>
              </w:rPr>
            </w:pPr>
            <w:r>
              <w:rPr>
                <w:rStyle w:val="ListNumber5Char"/>
              </w:rPr>
              <w:t>Alpha and numeric dollar amount?</w:t>
            </w:r>
          </w:p>
          <w:p w:rsidR="00FA5772" w:rsidRDefault="00FA5772" w:rsidP="00110BC4">
            <w:pPr>
              <w:numPr>
                <w:ilvl w:val="0"/>
                <w:numId w:val="18"/>
              </w:numPr>
              <w:tabs>
                <w:tab w:val="left" w:pos="335"/>
              </w:tabs>
              <w:ind w:left="335" w:hanging="335"/>
              <w:rPr>
                <w:rStyle w:val="ListNumber5Char"/>
              </w:rPr>
            </w:pPr>
            <w:r>
              <w:rPr>
                <w:rStyle w:val="ListNumber5Char"/>
              </w:rPr>
              <w:t>Sequence number?</w:t>
            </w:r>
          </w:p>
          <w:p w:rsidR="00FA5772" w:rsidRDefault="00CD3A89" w:rsidP="00110BC4">
            <w:pPr>
              <w:numPr>
                <w:ilvl w:val="0"/>
                <w:numId w:val="18"/>
              </w:numPr>
              <w:tabs>
                <w:tab w:val="left" w:pos="335"/>
              </w:tabs>
              <w:ind w:left="335" w:hanging="335"/>
              <w:rPr>
                <w:rStyle w:val="ListNumber5Char"/>
              </w:rPr>
            </w:pPr>
            <w:r>
              <w:rPr>
                <w:rStyle w:val="ListNumber5Char"/>
              </w:rPr>
              <w:t>Validation number?</w:t>
            </w:r>
          </w:p>
          <w:p w:rsidR="00CD3A89" w:rsidRDefault="00CD3A89" w:rsidP="00110BC4">
            <w:pPr>
              <w:numPr>
                <w:ilvl w:val="0"/>
                <w:numId w:val="18"/>
              </w:numPr>
              <w:tabs>
                <w:tab w:val="left" w:pos="335"/>
              </w:tabs>
              <w:ind w:left="335" w:hanging="335"/>
              <w:rPr>
                <w:rStyle w:val="ListNumber5Char"/>
              </w:rPr>
            </w:pPr>
            <w:r>
              <w:rPr>
                <w:rStyle w:val="ListNumber5Char"/>
              </w:rPr>
              <w:t xml:space="preserve">Second printing of validation number on the leading </w:t>
            </w:r>
            <w:r>
              <w:rPr>
                <w:rStyle w:val="ListNumber5Char"/>
              </w:rPr>
              <w:lastRenderedPageBreak/>
              <w:t>edge of the voucher or coupon?</w:t>
            </w:r>
          </w:p>
          <w:p w:rsidR="00CD3A89" w:rsidRDefault="00CD3A89" w:rsidP="00110BC4">
            <w:pPr>
              <w:numPr>
                <w:ilvl w:val="0"/>
                <w:numId w:val="18"/>
              </w:numPr>
              <w:tabs>
                <w:tab w:val="left" w:pos="335"/>
              </w:tabs>
              <w:ind w:left="335" w:hanging="335"/>
              <w:rPr>
                <w:rStyle w:val="ListNumber5Char"/>
              </w:rPr>
            </w:pPr>
            <w:r>
              <w:rPr>
                <w:rStyle w:val="ListNumber5Char"/>
              </w:rPr>
              <w:t>Unique identified (i.e. bar code)</w:t>
            </w:r>
          </w:p>
          <w:p w:rsidR="00CD3A89" w:rsidRDefault="00CD3A89" w:rsidP="00110BC4">
            <w:pPr>
              <w:numPr>
                <w:ilvl w:val="0"/>
                <w:numId w:val="18"/>
              </w:numPr>
              <w:tabs>
                <w:tab w:val="left" w:pos="335"/>
              </w:tabs>
              <w:ind w:left="335" w:hanging="335"/>
              <w:rPr>
                <w:rStyle w:val="ListNumber5Char"/>
              </w:rPr>
            </w:pPr>
            <w:r>
              <w:rPr>
                <w:rStyle w:val="ListNumber5Char"/>
              </w:rPr>
              <w:t xml:space="preserve">Transaction type </w:t>
            </w:r>
          </w:p>
          <w:p w:rsidR="00CD3A89" w:rsidRDefault="00CD3A89" w:rsidP="00110BC4">
            <w:pPr>
              <w:numPr>
                <w:ilvl w:val="0"/>
                <w:numId w:val="18"/>
              </w:numPr>
              <w:tabs>
                <w:tab w:val="left" w:pos="335"/>
              </w:tabs>
              <w:ind w:left="335" w:hanging="335"/>
              <w:rPr>
                <w:rStyle w:val="ListNumber5Char"/>
              </w:rPr>
            </w:pPr>
            <w:r>
              <w:rPr>
                <w:rStyle w:val="ListNumber5Char"/>
              </w:rPr>
              <w:t>Expiration period or date when voucher or coupon will expire?</w:t>
            </w:r>
          </w:p>
          <w:p w:rsidR="00CD3A89" w:rsidRDefault="00CD3A89" w:rsidP="00CD3A89">
            <w:pPr>
              <w:ind w:left="720"/>
              <w:rPr>
                <w:rStyle w:val="ListNumber5Char"/>
              </w:rPr>
            </w:pPr>
          </w:p>
        </w:tc>
        <w:tc>
          <w:tcPr>
            <w:tcW w:w="675" w:type="dxa"/>
            <w:tcBorders>
              <w:left w:val="single" w:sz="4" w:space="0" w:color="auto"/>
            </w:tcBorders>
          </w:tcPr>
          <w:p w:rsidR="00FA5772" w:rsidRPr="00C13542" w:rsidRDefault="00FA5772">
            <w:pPr>
              <w:rPr>
                <w:rFonts w:ascii="Arial" w:hAnsi="Arial" w:cs="Arial"/>
              </w:rPr>
            </w:pPr>
          </w:p>
        </w:tc>
        <w:tc>
          <w:tcPr>
            <w:tcW w:w="553" w:type="dxa"/>
          </w:tcPr>
          <w:p w:rsidR="00FA5772" w:rsidRPr="00C13542" w:rsidRDefault="00FA5772">
            <w:pPr>
              <w:rPr>
                <w:rFonts w:ascii="Arial" w:hAnsi="Arial" w:cs="Arial"/>
              </w:rPr>
            </w:pPr>
          </w:p>
        </w:tc>
        <w:tc>
          <w:tcPr>
            <w:tcW w:w="564" w:type="dxa"/>
          </w:tcPr>
          <w:p w:rsidR="00FA5772" w:rsidRPr="00C13542" w:rsidRDefault="00FA5772">
            <w:pPr>
              <w:rPr>
                <w:rFonts w:ascii="Arial" w:hAnsi="Arial" w:cs="Arial"/>
              </w:rPr>
            </w:pPr>
          </w:p>
        </w:tc>
        <w:tc>
          <w:tcPr>
            <w:tcW w:w="2168" w:type="dxa"/>
          </w:tcPr>
          <w:p w:rsidR="00FA5772" w:rsidRPr="00C13542" w:rsidRDefault="00FA5772" w:rsidP="002F15E8">
            <w:pPr>
              <w:rPr>
                <w:rFonts w:ascii="Arial" w:hAnsi="Arial" w:cs="Arial"/>
              </w:rPr>
            </w:pPr>
          </w:p>
        </w:tc>
      </w:tr>
      <w:tr w:rsidR="001B0923" w:rsidRPr="00C13542" w:rsidTr="00C13542">
        <w:tc>
          <w:tcPr>
            <w:tcW w:w="1015" w:type="dxa"/>
            <w:tcBorders>
              <w:top w:val="nil"/>
              <w:left w:val="nil"/>
              <w:bottom w:val="nil"/>
              <w:right w:val="nil"/>
            </w:tcBorders>
          </w:tcPr>
          <w:p w:rsidR="001B0923" w:rsidRPr="00C13542" w:rsidRDefault="001B0923"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1B0923" w:rsidRPr="00910412" w:rsidRDefault="001B0923" w:rsidP="006F7E7B">
            <w:pPr>
              <w:rPr>
                <w:rStyle w:val="ListNumber5Char"/>
                <w:b/>
                <w:sz w:val="18"/>
                <w:szCs w:val="18"/>
              </w:rPr>
            </w:pPr>
            <w:r>
              <w:rPr>
                <w:rStyle w:val="ListNumber5Char"/>
              </w:rPr>
              <w:t xml:space="preserve">For </w:t>
            </w:r>
            <w:r w:rsidR="004B340B">
              <w:rPr>
                <w:rStyle w:val="ListNumber5Char"/>
              </w:rPr>
              <w:t xml:space="preserve">slot machine </w:t>
            </w:r>
            <w:r w:rsidR="00892AAF">
              <w:rPr>
                <w:rStyle w:val="ListNumber5Char"/>
              </w:rPr>
              <w:t xml:space="preserve">issued </w:t>
            </w:r>
            <w:r w:rsidR="004B340B">
              <w:rPr>
                <w:rStyle w:val="ListNumber5Char"/>
              </w:rPr>
              <w:t xml:space="preserve">wagering </w:t>
            </w:r>
            <w:r w:rsidRPr="001B0923">
              <w:rPr>
                <w:rStyle w:val="ListNumber5Char"/>
                <w:u w:val="single"/>
              </w:rPr>
              <w:t>vouchers</w:t>
            </w:r>
            <w:r>
              <w:rPr>
                <w:rStyle w:val="ListNumber5Char"/>
              </w:rPr>
              <w:t xml:space="preserve">, </w:t>
            </w:r>
            <w:r w:rsidR="00E03782">
              <w:rPr>
                <w:rStyle w:val="ListNumber5Char"/>
              </w:rPr>
              <w:t xml:space="preserve">how </w:t>
            </w:r>
            <w:r>
              <w:rPr>
                <w:rStyle w:val="ListNumber5Char"/>
              </w:rPr>
              <w:t>does the CWS prevent an expiration</w:t>
            </w:r>
            <w:r w:rsidR="00360E38">
              <w:rPr>
                <w:rStyle w:val="ListNumber5Char"/>
              </w:rPr>
              <w:t xml:space="preserve"> period of no </w:t>
            </w:r>
            <w:r>
              <w:rPr>
                <w:rStyle w:val="ListNumber5Char"/>
              </w:rPr>
              <w:t>less than 30 days for vouchers generated at a slot machine?</w:t>
            </w:r>
            <w:r w:rsidR="00E03782">
              <w:rPr>
                <w:rStyle w:val="ListNumber5Char"/>
              </w:rPr>
              <w:t xml:space="preserve"> </w:t>
            </w:r>
            <w:r w:rsidR="00360E38">
              <w:rPr>
                <w:rStyle w:val="ListNumber5Char"/>
              </w:rPr>
              <w:t xml:space="preserve">  </w:t>
            </w:r>
            <w:r w:rsidRPr="00910412">
              <w:rPr>
                <w:rStyle w:val="ListNumber5Char"/>
                <w:b/>
                <w:sz w:val="18"/>
                <w:szCs w:val="18"/>
              </w:rPr>
              <w:t>TS 3.150(8)</w:t>
            </w:r>
          </w:p>
          <w:p w:rsidR="001B0923" w:rsidRDefault="001B0923" w:rsidP="006F7E7B">
            <w:pPr>
              <w:rPr>
                <w:rStyle w:val="ListNumber5Char"/>
              </w:rPr>
            </w:pPr>
          </w:p>
        </w:tc>
        <w:tc>
          <w:tcPr>
            <w:tcW w:w="675" w:type="dxa"/>
            <w:tcBorders>
              <w:left w:val="single" w:sz="4" w:space="0" w:color="auto"/>
            </w:tcBorders>
          </w:tcPr>
          <w:p w:rsidR="001B0923" w:rsidRPr="00C13542" w:rsidRDefault="001B0923">
            <w:pPr>
              <w:rPr>
                <w:rFonts w:ascii="Arial" w:hAnsi="Arial" w:cs="Arial"/>
              </w:rPr>
            </w:pPr>
          </w:p>
        </w:tc>
        <w:tc>
          <w:tcPr>
            <w:tcW w:w="553" w:type="dxa"/>
          </w:tcPr>
          <w:p w:rsidR="001B0923" w:rsidRPr="00C13542" w:rsidRDefault="001B0923">
            <w:pPr>
              <w:rPr>
                <w:rFonts w:ascii="Arial" w:hAnsi="Arial" w:cs="Arial"/>
              </w:rPr>
            </w:pPr>
          </w:p>
        </w:tc>
        <w:tc>
          <w:tcPr>
            <w:tcW w:w="564" w:type="dxa"/>
          </w:tcPr>
          <w:p w:rsidR="001B0923" w:rsidRPr="00C13542" w:rsidRDefault="001B0923">
            <w:pPr>
              <w:rPr>
                <w:rFonts w:ascii="Arial" w:hAnsi="Arial" w:cs="Arial"/>
              </w:rPr>
            </w:pPr>
          </w:p>
        </w:tc>
        <w:tc>
          <w:tcPr>
            <w:tcW w:w="2168" w:type="dxa"/>
          </w:tcPr>
          <w:p w:rsidR="001B0923" w:rsidRPr="00C13542" w:rsidRDefault="001B0923" w:rsidP="002F15E8">
            <w:pPr>
              <w:rPr>
                <w:rFonts w:ascii="Arial" w:hAnsi="Arial" w:cs="Arial"/>
              </w:rPr>
            </w:pPr>
          </w:p>
        </w:tc>
      </w:tr>
      <w:tr w:rsidR="00FA5772" w:rsidRPr="00C13542" w:rsidTr="00C13542">
        <w:tc>
          <w:tcPr>
            <w:tcW w:w="1015" w:type="dxa"/>
            <w:tcBorders>
              <w:top w:val="nil"/>
              <w:left w:val="nil"/>
              <w:bottom w:val="nil"/>
              <w:right w:val="nil"/>
            </w:tcBorders>
          </w:tcPr>
          <w:p w:rsidR="00FA5772" w:rsidRPr="00C13542" w:rsidRDefault="00FA5772"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3E211F" w:rsidRPr="003E211F" w:rsidRDefault="00E03782" w:rsidP="006F7E7B">
            <w:pPr>
              <w:rPr>
                <w:rStyle w:val="ListNumber5Char"/>
                <w:b/>
              </w:rPr>
            </w:pPr>
            <w:r>
              <w:rPr>
                <w:rStyle w:val="ListNumber5Char"/>
              </w:rPr>
              <w:t xml:space="preserve">If the system provides a method for generating more than a single voucher if communication between the issuing gaming device and the CWS are lost, how does the system validate that the issuing system is the same as the redeeming system for any vouchers generated during an outage?  </w:t>
            </w:r>
            <w:r w:rsidR="003E211F" w:rsidRPr="00910412">
              <w:rPr>
                <w:rStyle w:val="ListNumber5Char"/>
                <w:b/>
                <w:sz w:val="18"/>
                <w:szCs w:val="18"/>
              </w:rPr>
              <w:t>TS 3.1</w:t>
            </w:r>
            <w:r w:rsidR="00A30390" w:rsidRPr="00910412">
              <w:rPr>
                <w:rStyle w:val="ListNumber5Char"/>
                <w:b/>
                <w:sz w:val="18"/>
                <w:szCs w:val="18"/>
              </w:rPr>
              <w:t>5</w:t>
            </w:r>
            <w:r w:rsidR="003E211F" w:rsidRPr="00910412">
              <w:rPr>
                <w:rStyle w:val="ListNumber5Char"/>
                <w:b/>
                <w:sz w:val="18"/>
                <w:szCs w:val="18"/>
              </w:rPr>
              <w:t>0(11)</w:t>
            </w:r>
          </w:p>
          <w:p w:rsidR="003E211F" w:rsidRDefault="003E211F" w:rsidP="006F7E7B">
            <w:pPr>
              <w:rPr>
                <w:rStyle w:val="ListNumber5Char"/>
              </w:rPr>
            </w:pPr>
          </w:p>
        </w:tc>
        <w:tc>
          <w:tcPr>
            <w:tcW w:w="675" w:type="dxa"/>
            <w:tcBorders>
              <w:left w:val="single" w:sz="4" w:space="0" w:color="auto"/>
            </w:tcBorders>
          </w:tcPr>
          <w:p w:rsidR="00FA5772" w:rsidRPr="00C13542" w:rsidRDefault="00FA5772">
            <w:pPr>
              <w:rPr>
                <w:rFonts w:ascii="Arial" w:hAnsi="Arial" w:cs="Arial"/>
              </w:rPr>
            </w:pPr>
          </w:p>
        </w:tc>
        <w:tc>
          <w:tcPr>
            <w:tcW w:w="553" w:type="dxa"/>
          </w:tcPr>
          <w:p w:rsidR="00FA5772" w:rsidRPr="00C13542" w:rsidRDefault="00FA5772">
            <w:pPr>
              <w:rPr>
                <w:rFonts w:ascii="Arial" w:hAnsi="Arial" w:cs="Arial"/>
              </w:rPr>
            </w:pPr>
          </w:p>
        </w:tc>
        <w:tc>
          <w:tcPr>
            <w:tcW w:w="564" w:type="dxa"/>
          </w:tcPr>
          <w:p w:rsidR="00FA5772" w:rsidRPr="00C13542" w:rsidRDefault="00FA5772">
            <w:pPr>
              <w:rPr>
                <w:rFonts w:ascii="Arial" w:hAnsi="Arial" w:cs="Arial"/>
              </w:rPr>
            </w:pPr>
          </w:p>
        </w:tc>
        <w:tc>
          <w:tcPr>
            <w:tcW w:w="2168" w:type="dxa"/>
          </w:tcPr>
          <w:p w:rsidR="00FA5772" w:rsidRPr="00C13542" w:rsidRDefault="00FA5772" w:rsidP="002F15E8">
            <w:pPr>
              <w:rPr>
                <w:rFonts w:ascii="Arial" w:hAnsi="Arial" w:cs="Arial"/>
              </w:rPr>
            </w:pPr>
          </w:p>
        </w:tc>
      </w:tr>
      <w:tr w:rsidR="00E03782" w:rsidRPr="00C13542" w:rsidTr="00C13542">
        <w:tc>
          <w:tcPr>
            <w:tcW w:w="1015" w:type="dxa"/>
            <w:tcBorders>
              <w:top w:val="nil"/>
              <w:left w:val="nil"/>
              <w:bottom w:val="nil"/>
              <w:right w:val="nil"/>
            </w:tcBorders>
          </w:tcPr>
          <w:p w:rsidR="00E03782" w:rsidRPr="00C13542" w:rsidRDefault="00E03782"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E03782" w:rsidRDefault="00E03782" w:rsidP="006F7E7B">
            <w:pPr>
              <w:rPr>
                <w:rStyle w:val="ListNumber5Char"/>
              </w:rPr>
            </w:pPr>
            <w:r>
              <w:rPr>
                <w:rStyle w:val="ListNumber5Char"/>
              </w:rPr>
              <w:t>If the system provides a method for generating more than a single voucher if communication between the issuing gaming device and the CWS are lost, does the instrument generated exhibit an authentication code derived by a HASH, or other secure encryption method of at least 128 bits, such that:</w:t>
            </w:r>
            <w:r w:rsidR="0005368B">
              <w:rPr>
                <w:rStyle w:val="ListNumber5Char"/>
              </w:rPr>
              <w:t xml:space="preserve">  </w:t>
            </w:r>
            <w:r w:rsidR="0005368B" w:rsidRPr="00910412">
              <w:rPr>
                <w:rStyle w:val="ListNumber5Char"/>
                <w:b/>
                <w:sz w:val="18"/>
                <w:szCs w:val="18"/>
              </w:rPr>
              <w:t xml:space="preserve"> TS 3.150(11)</w:t>
            </w:r>
          </w:p>
          <w:p w:rsidR="00E03782" w:rsidRDefault="00E03782" w:rsidP="00110BC4">
            <w:pPr>
              <w:numPr>
                <w:ilvl w:val="0"/>
                <w:numId w:val="34"/>
              </w:numPr>
              <w:ind w:left="335" w:hanging="335"/>
              <w:rPr>
                <w:rStyle w:val="ListNumber5Char"/>
              </w:rPr>
            </w:pPr>
            <w:r>
              <w:rPr>
                <w:rStyle w:val="ListNumber5Char"/>
              </w:rPr>
              <w:t xml:space="preserve">The </w:t>
            </w:r>
            <w:r w:rsidR="0005368B">
              <w:rPr>
                <w:rStyle w:val="ListNumber5Char"/>
              </w:rPr>
              <w:t>wagering instrument is uniquely identified?</w:t>
            </w:r>
          </w:p>
          <w:p w:rsidR="0005368B" w:rsidRDefault="0005368B" w:rsidP="00110BC4">
            <w:pPr>
              <w:numPr>
                <w:ilvl w:val="0"/>
                <w:numId w:val="34"/>
              </w:numPr>
              <w:ind w:left="335" w:hanging="335"/>
              <w:rPr>
                <w:rStyle w:val="ListNumber5Char"/>
              </w:rPr>
            </w:pPr>
            <w:r>
              <w:rPr>
                <w:rStyle w:val="ListNumber5Char"/>
              </w:rPr>
              <w:t>The issuing and redeeming systems are the same?</w:t>
            </w:r>
          </w:p>
          <w:p w:rsidR="0005368B" w:rsidRDefault="0005368B" w:rsidP="00110BC4">
            <w:pPr>
              <w:numPr>
                <w:ilvl w:val="0"/>
                <w:numId w:val="34"/>
              </w:numPr>
              <w:ind w:left="335" w:hanging="335"/>
              <w:rPr>
                <w:rStyle w:val="ListNumber5Char"/>
              </w:rPr>
            </w:pPr>
            <w:r>
              <w:rPr>
                <w:rStyle w:val="ListNumber5Char"/>
              </w:rPr>
              <w:t>The value of the instrument is the same amount as printed on the instrument?</w:t>
            </w:r>
          </w:p>
          <w:p w:rsidR="0005368B" w:rsidRDefault="0005368B" w:rsidP="0005368B">
            <w:pPr>
              <w:ind w:left="720"/>
              <w:rPr>
                <w:rStyle w:val="ListNumber5Char"/>
              </w:rPr>
            </w:pPr>
          </w:p>
        </w:tc>
        <w:tc>
          <w:tcPr>
            <w:tcW w:w="675" w:type="dxa"/>
            <w:tcBorders>
              <w:left w:val="single" w:sz="4" w:space="0" w:color="auto"/>
            </w:tcBorders>
          </w:tcPr>
          <w:p w:rsidR="00E03782" w:rsidRPr="00C13542" w:rsidRDefault="00E03782">
            <w:pPr>
              <w:rPr>
                <w:rFonts w:ascii="Arial" w:hAnsi="Arial" w:cs="Arial"/>
              </w:rPr>
            </w:pPr>
          </w:p>
        </w:tc>
        <w:tc>
          <w:tcPr>
            <w:tcW w:w="553" w:type="dxa"/>
          </w:tcPr>
          <w:p w:rsidR="00E03782" w:rsidRPr="00C13542" w:rsidRDefault="00E03782">
            <w:pPr>
              <w:rPr>
                <w:rFonts w:ascii="Arial" w:hAnsi="Arial" w:cs="Arial"/>
              </w:rPr>
            </w:pPr>
          </w:p>
        </w:tc>
        <w:tc>
          <w:tcPr>
            <w:tcW w:w="564" w:type="dxa"/>
          </w:tcPr>
          <w:p w:rsidR="00E03782" w:rsidRPr="00C13542" w:rsidRDefault="00E03782">
            <w:pPr>
              <w:rPr>
                <w:rFonts w:ascii="Arial" w:hAnsi="Arial" w:cs="Arial"/>
              </w:rPr>
            </w:pPr>
          </w:p>
        </w:tc>
        <w:tc>
          <w:tcPr>
            <w:tcW w:w="2168" w:type="dxa"/>
          </w:tcPr>
          <w:p w:rsidR="00E03782" w:rsidRPr="00C13542" w:rsidRDefault="00E03782" w:rsidP="002F15E8">
            <w:pPr>
              <w:rPr>
                <w:rFonts w:ascii="Arial" w:hAnsi="Arial" w:cs="Arial"/>
              </w:rPr>
            </w:pPr>
          </w:p>
        </w:tc>
      </w:tr>
      <w:tr w:rsidR="006478D4" w:rsidRPr="00C13542" w:rsidTr="00C13542">
        <w:tc>
          <w:tcPr>
            <w:tcW w:w="1015" w:type="dxa"/>
            <w:tcBorders>
              <w:top w:val="nil"/>
              <w:left w:val="nil"/>
              <w:bottom w:val="nil"/>
              <w:right w:val="nil"/>
            </w:tcBorders>
          </w:tcPr>
          <w:p w:rsidR="006478D4" w:rsidRPr="00C13542" w:rsidRDefault="006478D4"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6478D4" w:rsidRPr="006478D4" w:rsidRDefault="006478D4" w:rsidP="006478D4">
            <w:pPr>
              <w:overflowPunct/>
              <w:textAlignment w:val="auto"/>
              <w:rPr>
                <w:rFonts w:ascii="Arial" w:hAnsi="Arial" w:cs="Arial"/>
              </w:rPr>
            </w:pPr>
            <w:r>
              <w:rPr>
                <w:rFonts w:ascii="Arial" w:hAnsi="Arial" w:cs="Arial"/>
              </w:rPr>
              <w:t xml:space="preserve">For cases where a suitable authentication code is not printed on the voucher, does the system print </w:t>
            </w:r>
            <w:r w:rsidR="006C072D">
              <w:rPr>
                <w:rFonts w:ascii="Arial" w:hAnsi="Arial" w:cs="Arial"/>
              </w:rPr>
              <w:t>no more than</w:t>
            </w:r>
            <w:r>
              <w:rPr>
                <w:rFonts w:ascii="Arial" w:hAnsi="Arial" w:cs="Arial"/>
              </w:rPr>
              <w:t xml:space="preserve"> one wagering instrument after the gaming device or gaming device interface component to system communications have been lost? </w:t>
            </w:r>
            <w:r>
              <w:rPr>
                <w:rFonts w:ascii="Arial" w:hAnsi="Arial" w:cs="Arial"/>
                <w:b/>
              </w:rPr>
              <w:t>TS 3.150(11)</w:t>
            </w:r>
          </w:p>
          <w:p w:rsidR="006478D4" w:rsidRDefault="006478D4" w:rsidP="006F7E7B">
            <w:pPr>
              <w:rPr>
                <w:rStyle w:val="ListNumber5Char"/>
              </w:rPr>
            </w:pPr>
          </w:p>
        </w:tc>
        <w:tc>
          <w:tcPr>
            <w:tcW w:w="675" w:type="dxa"/>
            <w:tcBorders>
              <w:left w:val="single" w:sz="4" w:space="0" w:color="auto"/>
            </w:tcBorders>
          </w:tcPr>
          <w:p w:rsidR="006478D4" w:rsidRPr="00C13542" w:rsidRDefault="006478D4">
            <w:pPr>
              <w:rPr>
                <w:rFonts w:ascii="Arial" w:hAnsi="Arial" w:cs="Arial"/>
              </w:rPr>
            </w:pPr>
          </w:p>
        </w:tc>
        <w:tc>
          <w:tcPr>
            <w:tcW w:w="553" w:type="dxa"/>
          </w:tcPr>
          <w:p w:rsidR="006478D4" w:rsidRPr="00C13542" w:rsidRDefault="006478D4">
            <w:pPr>
              <w:rPr>
                <w:rFonts w:ascii="Arial" w:hAnsi="Arial" w:cs="Arial"/>
              </w:rPr>
            </w:pPr>
          </w:p>
        </w:tc>
        <w:tc>
          <w:tcPr>
            <w:tcW w:w="564" w:type="dxa"/>
          </w:tcPr>
          <w:p w:rsidR="006478D4" w:rsidRPr="00C13542" w:rsidRDefault="006478D4">
            <w:pPr>
              <w:rPr>
                <w:rFonts w:ascii="Arial" w:hAnsi="Arial" w:cs="Arial"/>
              </w:rPr>
            </w:pPr>
          </w:p>
        </w:tc>
        <w:tc>
          <w:tcPr>
            <w:tcW w:w="2168" w:type="dxa"/>
          </w:tcPr>
          <w:p w:rsidR="006478D4" w:rsidRPr="00C13542" w:rsidRDefault="006478D4" w:rsidP="002F15E8">
            <w:pPr>
              <w:rPr>
                <w:rFonts w:ascii="Arial" w:hAnsi="Arial" w:cs="Arial"/>
              </w:rPr>
            </w:pPr>
          </w:p>
        </w:tc>
      </w:tr>
      <w:tr w:rsidR="00FA5772" w:rsidRPr="00C13542" w:rsidTr="00C13542">
        <w:tc>
          <w:tcPr>
            <w:tcW w:w="1015" w:type="dxa"/>
            <w:tcBorders>
              <w:top w:val="nil"/>
              <w:left w:val="nil"/>
              <w:bottom w:val="nil"/>
              <w:right w:val="nil"/>
            </w:tcBorders>
          </w:tcPr>
          <w:p w:rsidR="00FA5772" w:rsidRPr="00C13542" w:rsidRDefault="00FA5772"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FA5772" w:rsidRDefault="003E211F" w:rsidP="003E211F">
            <w:pPr>
              <w:rPr>
                <w:rStyle w:val="ListNumber5Char"/>
              </w:rPr>
            </w:pPr>
            <w:r>
              <w:rPr>
                <w:rStyle w:val="ListNumber5Char"/>
              </w:rPr>
              <w:t xml:space="preserve">For </w:t>
            </w:r>
            <w:r w:rsidR="006478D4">
              <w:rPr>
                <w:rStyle w:val="ListNumber5Char"/>
                <w:u w:val="single"/>
              </w:rPr>
              <w:t>wagering instruments</w:t>
            </w:r>
            <w:r w:rsidR="003C4F15">
              <w:rPr>
                <w:rStyle w:val="ListNumber5Char"/>
              </w:rPr>
              <w:t xml:space="preserve"> and debit instruments,</w:t>
            </w:r>
            <w:r>
              <w:rPr>
                <w:rStyle w:val="ListNumber5Char"/>
              </w:rPr>
              <w:t xml:space="preserve"> </w:t>
            </w:r>
            <w:r w:rsidR="0005241B">
              <w:rPr>
                <w:rStyle w:val="ListNumber5Char"/>
              </w:rPr>
              <w:t xml:space="preserve">how </w:t>
            </w:r>
            <w:r>
              <w:rPr>
                <w:rStyle w:val="ListNumber5Char"/>
              </w:rPr>
              <w:t xml:space="preserve">does the CWS provide for on-line, </w:t>
            </w:r>
            <w:r w:rsidR="006478D4">
              <w:rPr>
                <w:rStyle w:val="ListNumber5Char"/>
              </w:rPr>
              <w:t>real-time validation</w:t>
            </w:r>
            <w:r w:rsidR="0005241B">
              <w:rPr>
                <w:rStyle w:val="ListNumber5Char"/>
              </w:rPr>
              <w:t xml:space="preserve"> of such instruments</w:t>
            </w:r>
            <w:r>
              <w:rPr>
                <w:rStyle w:val="ListNumber5Char"/>
              </w:rPr>
              <w:t xml:space="preserve">?  </w:t>
            </w:r>
            <w:r w:rsidRPr="00910412">
              <w:rPr>
                <w:rStyle w:val="ListNumber5Char"/>
                <w:b/>
                <w:sz w:val="18"/>
                <w:szCs w:val="18"/>
              </w:rPr>
              <w:t>TS 3.1</w:t>
            </w:r>
            <w:r w:rsidR="00A30390" w:rsidRPr="00910412">
              <w:rPr>
                <w:rStyle w:val="ListNumber5Char"/>
                <w:b/>
                <w:sz w:val="18"/>
                <w:szCs w:val="18"/>
              </w:rPr>
              <w:t>5</w:t>
            </w:r>
            <w:r w:rsidRPr="00910412">
              <w:rPr>
                <w:rStyle w:val="ListNumber5Char"/>
                <w:b/>
                <w:sz w:val="18"/>
                <w:szCs w:val="18"/>
              </w:rPr>
              <w:t>0(13)</w:t>
            </w:r>
          </w:p>
          <w:p w:rsidR="003E211F" w:rsidRDefault="003E211F" w:rsidP="003E211F">
            <w:pPr>
              <w:rPr>
                <w:rStyle w:val="ListNumber5Char"/>
              </w:rPr>
            </w:pPr>
          </w:p>
        </w:tc>
        <w:tc>
          <w:tcPr>
            <w:tcW w:w="675" w:type="dxa"/>
            <w:tcBorders>
              <w:left w:val="single" w:sz="4" w:space="0" w:color="auto"/>
            </w:tcBorders>
          </w:tcPr>
          <w:p w:rsidR="00FA5772" w:rsidRPr="00C13542" w:rsidRDefault="00FA5772">
            <w:pPr>
              <w:rPr>
                <w:rFonts w:ascii="Arial" w:hAnsi="Arial" w:cs="Arial"/>
              </w:rPr>
            </w:pPr>
          </w:p>
        </w:tc>
        <w:tc>
          <w:tcPr>
            <w:tcW w:w="553" w:type="dxa"/>
          </w:tcPr>
          <w:p w:rsidR="00FA5772" w:rsidRPr="00C13542" w:rsidRDefault="00FA5772">
            <w:pPr>
              <w:rPr>
                <w:rFonts w:ascii="Arial" w:hAnsi="Arial" w:cs="Arial"/>
              </w:rPr>
            </w:pPr>
          </w:p>
        </w:tc>
        <w:tc>
          <w:tcPr>
            <w:tcW w:w="564" w:type="dxa"/>
          </w:tcPr>
          <w:p w:rsidR="00FA5772" w:rsidRPr="00C13542" w:rsidRDefault="00FA5772">
            <w:pPr>
              <w:rPr>
                <w:rFonts w:ascii="Arial" w:hAnsi="Arial" w:cs="Arial"/>
              </w:rPr>
            </w:pPr>
          </w:p>
        </w:tc>
        <w:tc>
          <w:tcPr>
            <w:tcW w:w="2168" w:type="dxa"/>
          </w:tcPr>
          <w:p w:rsidR="00FA5772" w:rsidRPr="00C13542" w:rsidRDefault="00FA5772" w:rsidP="002F15E8">
            <w:pPr>
              <w:rPr>
                <w:rFonts w:ascii="Arial" w:hAnsi="Arial" w:cs="Arial"/>
              </w:rPr>
            </w:pPr>
          </w:p>
        </w:tc>
      </w:tr>
      <w:tr w:rsidR="003E211F" w:rsidRPr="00C13542" w:rsidTr="00C13542">
        <w:tc>
          <w:tcPr>
            <w:tcW w:w="1015" w:type="dxa"/>
            <w:tcBorders>
              <w:top w:val="nil"/>
              <w:left w:val="nil"/>
              <w:bottom w:val="nil"/>
              <w:right w:val="nil"/>
            </w:tcBorders>
          </w:tcPr>
          <w:p w:rsidR="003E211F" w:rsidRPr="00C13542" w:rsidRDefault="003E211F"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3E211F" w:rsidRDefault="0005241B" w:rsidP="003E211F">
            <w:pPr>
              <w:rPr>
                <w:rStyle w:val="ListNumber5Char"/>
                <w:b/>
              </w:rPr>
            </w:pPr>
            <w:r>
              <w:rPr>
                <w:rStyle w:val="ListNumber5Char"/>
              </w:rPr>
              <w:t>How d</w:t>
            </w:r>
            <w:r w:rsidR="003E211F">
              <w:rPr>
                <w:rStyle w:val="ListNumber5Char"/>
              </w:rPr>
              <w:t xml:space="preserve">oes the CWS prevent the authorization of payment for a </w:t>
            </w:r>
            <w:r w:rsidR="003C4F15" w:rsidRPr="006478D4">
              <w:rPr>
                <w:rStyle w:val="ListNumber5Char"/>
                <w:u w:val="single"/>
              </w:rPr>
              <w:t>wagering instrument</w:t>
            </w:r>
            <w:r w:rsidR="003E211F">
              <w:rPr>
                <w:rStyle w:val="ListNumber5Char"/>
              </w:rPr>
              <w:t xml:space="preserve"> that has been previously paid, voided or that is unissued?  </w:t>
            </w:r>
            <w:r w:rsidR="003E211F" w:rsidRPr="00910412">
              <w:rPr>
                <w:rStyle w:val="ListNumber5Char"/>
                <w:b/>
                <w:sz w:val="18"/>
                <w:szCs w:val="18"/>
              </w:rPr>
              <w:t>TS 3.1</w:t>
            </w:r>
            <w:r w:rsidR="00A30390" w:rsidRPr="00910412">
              <w:rPr>
                <w:rStyle w:val="ListNumber5Char"/>
                <w:b/>
                <w:sz w:val="18"/>
                <w:szCs w:val="18"/>
              </w:rPr>
              <w:t>5</w:t>
            </w:r>
            <w:r w:rsidR="003E211F" w:rsidRPr="00910412">
              <w:rPr>
                <w:rStyle w:val="ListNumber5Char"/>
                <w:b/>
                <w:sz w:val="18"/>
                <w:szCs w:val="18"/>
              </w:rPr>
              <w:t>0(14)</w:t>
            </w:r>
          </w:p>
          <w:p w:rsidR="003E211F" w:rsidRDefault="003E211F" w:rsidP="006F7E7B">
            <w:pPr>
              <w:rPr>
                <w:rStyle w:val="ListNumber5Char"/>
              </w:rPr>
            </w:pPr>
          </w:p>
        </w:tc>
        <w:tc>
          <w:tcPr>
            <w:tcW w:w="675" w:type="dxa"/>
            <w:tcBorders>
              <w:left w:val="single" w:sz="4" w:space="0" w:color="auto"/>
            </w:tcBorders>
          </w:tcPr>
          <w:p w:rsidR="003E211F" w:rsidRPr="00C13542" w:rsidRDefault="003E211F">
            <w:pPr>
              <w:rPr>
                <w:rFonts w:ascii="Arial" w:hAnsi="Arial" w:cs="Arial"/>
              </w:rPr>
            </w:pPr>
          </w:p>
        </w:tc>
        <w:tc>
          <w:tcPr>
            <w:tcW w:w="553" w:type="dxa"/>
          </w:tcPr>
          <w:p w:rsidR="003E211F" w:rsidRPr="00C13542" w:rsidRDefault="003E211F">
            <w:pPr>
              <w:rPr>
                <w:rFonts w:ascii="Arial" w:hAnsi="Arial" w:cs="Arial"/>
              </w:rPr>
            </w:pPr>
          </w:p>
        </w:tc>
        <w:tc>
          <w:tcPr>
            <w:tcW w:w="564" w:type="dxa"/>
          </w:tcPr>
          <w:p w:rsidR="003E211F" w:rsidRPr="00C13542" w:rsidRDefault="003E211F">
            <w:pPr>
              <w:rPr>
                <w:rFonts w:ascii="Arial" w:hAnsi="Arial" w:cs="Arial"/>
              </w:rPr>
            </w:pPr>
          </w:p>
        </w:tc>
        <w:tc>
          <w:tcPr>
            <w:tcW w:w="2168" w:type="dxa"/>
          </w:tcPr>
          <w:p w:rsidR="003E211F" w:rsidRPr="00C13542" w:rsidRDefault="003E211F" w:rsidP="002F15E8">
            <w:pPr>
              <w:rPr>
                <w:rFonts w:ascii="Arial" w:hAnsi="Arial" w:cs="Arial"/>
              </w:rPr>
            </w:pPr>
          </w:p>
        </w:tc>
      </w:tr>
      <w:tr w:rsidR="00750081" w:rsidRPr="00C13542" w:rsidTr="00C13542">
        <w:tc>
          <w:tcPr>
            <w:tcW w:w="1015" w:type="dxa"/>
            <w:tcBorders>
              <w:top w:val="nil"/>
              <w:left w:val="nil"/>
              <w:bottom w:val="nil"/>
              <w:right w:val="nil"/>
            </w:tcBorders>
          </w:tcPr>
          <w:p w:rsidR="00750081" w:rsidRPr="00C13542" w:rsidRDefault="00750081"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750081" w:rsidRDefault="006F7E7B" w:rsidP="006F7E7B">
            <w:pPr>
              <w:rPr>
                <w:rStyle w:val="ListNumber5Char"/>
              </w:rPr>
            </w:pPr>
            <w:r>
              <w:rPr>
                <w:rStyle w:val="ListNumber5Char"/>
              </w:rPr>
              <w:t xml:space="preserve">Does the CWS generate a report of </w:t>
            </w:r>
            <w:r w:rsidR="00613CA1">
              <w:rPr>
                <w:rStyle w:val="ListNumber5Char"/>
              </w:rPr>
              <w:t xml:space="preserve">the dollar amounts of </w:t>
            </w:r>
            <w:r>
              <w:rPr>
                <w:rStyle w:val="ListNumber5Char"/>
              </w:rPr>
              <w:t xml:space="preserve">all </w:t>
            </w:r>
            <w:r w:rsidRPr="00945A3B">
              <w:rPr>
                <w:rStyle w:val="ListNumber5Char"/>
                <w:u w:val="single"/>
              </w:rPr>
              <w:t>active wagering instruments</w:t>
            </w:r>
            <w:r>
              <w:rPr>
                <w:rStyle w:val="ListNumber5Char"/>
              </w:rPr>
              <w:t xml:space="preserve"> </w:t>
            </w:r>
            <w:r w:rsidR="003C4F15">
              <w:rPr>
                <w:rStyle w:val="ListNumber5Char"/>
              </w:rPr>
              <w:t xml:space="preserve">(vouchers </w:t>
            </w:r>
            <w:r w:rsidR="002B1A62">
              <w:rPr>
                <w:rStyle w:val="ListNumber5Char"/>
              </w:rPr>
              <w:t>and</w:t>
            </w:r>
            <w:r w:rsidR="003C4F15">
              <w:rPr>
                <w:rStyle w:val="ListNumber5Char"/>
              </w:rPr>
              <w:t xml:space="preserve"> coupons) </w:t>
            </w:r>
            <w:r>
              <w:rPr>
                <w:rStyle w:val="ListNumber5Char"/>
              </w:rPr>
              <w:t xml:space="preserve">created </w:t>
            </w:r>
            <w:r w:rsidR="00613CA1">
              <w:rPr>
                <w:rStyle w:val="ListNumber5Char"/>
              </w:rPr>
              <w:t xml:space="preserve">at a specific employee bank, delineated </w:t>
            </w:r>
            <w:r>
              <w:rPr>
                <w:rStyle w:val="ListNumber5Char"/>
              </w:rPr>
              <w:t xml:space="preserve">by type (i.e. available for sale, or </w:t>
            </w:r>
            <w:r w:rsidR="001968C8">
              <w:rPr>
                <w:rStyle w:val="ListNumber5Char"/>
              </w:rPr>
              <w:t>distribution</w:t>
            </w:r>
            <w:r>
              <w:rPr>
                <w:rStyle w:val="ListNumber5Char"/>
              </w:rPr>
              <w:t xml:space="preserve"> for promotional purposes)</w:t>
            </w:r>
            <w:r w:rsidR="00A30390">
              <w:rPr>
                <w:rStyle w:val="ListNumber5Char"/>
              </w:rPr>
              <w:t>,</w:t>
            </w:r>
            <w:r w:rsidR="004F7FF2">
              <w:rPr>
                <w:rStyle w:val="ListNumber5Char"/>
              </w:rPr>
              <w:t xml:space="preserve"> sufficient to identify the instruments that should be included in the station inventory?  </w:t>
            </w:r>
            <w:r w:rsidRPr="00E61105">
              <w:rPr>
                <w:rStyle w:val="ListNumber5Char"/>
                <w:b/>
                <w:sz w:val="18"/>
                <w:szCs w:val="18"/>
              </w:rPr>
              <w:t>SLOT MICS #85</w:t>
            </w:r>
          </w:p>
          <w:p w:rsidR="006F7E7B" w:rsidRDefault="006F7E7B" w:rsidP="006F7E7B">
            <w:pPr>
              <w:rPr>
                <w:rStyle w:val="ListNumber5Char"/>
              </w:rPr>
            </w:pPr>
          </w:p>
        </w:tc>
        <w:tc>
          <w:tcPr>
            <w:tcW w:w="675" w:type="dxa"/>
            <w:tcBorders>
              <w:left w:val="single" w:sz="4" w:space="0" w:color="auto"/>
            </w:tcBorders>
          </w:tcPr>
          <w:p w:rsidR="00750081" w:rsidRPr="00C13542" w:rsidRDefault="00750081">
            <w:pPr>
              <w:rPr>
                <w:rFonts w:ascii="Arial" w:hAnsi="Arial" w:cs="Arial"/>
              </w:rPr>
            </w:pPr>
          </w:p>
        </w:tc>
        <w:tc>
          <w:tcPr>
            <w:tcW w:w="553" w:type="dxa"/>
          </w:tcPr>
          <w:p w:rsidR="00750081" w:rsidRPr="00C13542" w:rsidRDefault="00750081">
            <w:pPr>
              <w:rPr>
                <w:rFonts w:ascii="Arial" w:hAnsi="Arial" w:cs="Arial"/>
              </w:rPr>
            </w:pPr>
          </w:p>
        </w:tc>
        <w:tc>
          <w:tcPr>
            <w:tcW w:w="564" w:type="dxa"/>
          </w:tcPr>
          <w:p w:rsidR="00750081" w:rsidRPr="00C13542" w:rsidRDefault="00750081">
            <w:pPr>
              <w:rPr>
                <w:rFonts w:ascii="Arial" w:hAnsi="Arial" w:cs="Arial"/>
              </w:rPr>
            </w:pPr>
          </w:p>
        </w:tc>
        <w:tc>
          <w:tcPr>
            <w:tcW w:w="2168" w:type="dxa"/>
          </w:tcPr>
          <w:p w:rsidR="00750081" w:rsidRPr="00C13542" w:rsidRDefault="00750081" w:rsidP="002F15E8">
            <w:pPr>
              <w:rPr>
                <w:rFonts w:ascii="Arial" w:hAnsi="Arial" w:cs="Arial"/>
              </w:rPr>
            </w:pPr>
          </w:p>
        </w:tc>
      </w:tr>
      <w:tr w:rsidR="00892AAF" w:rsidRPr="00C13542" w:rsidTr="00C13542">
        <w:tc>
          <w:tcPr>
            <w:tcW w:w="1015" w:type="dxa"/>
            <w:tcBorders>
              <w:top w:val="nil"/>
              <w:left w:val="nil"/>
              <w:bottom w:val="nil"/>
              <w:right w:val="nil"/>
            </w:tcBorders>
          </w:tcPr>
          <w:p w:rsidR="00892AAF" w:rsidRPr="00C13542" w:rsidRDefault="00892AAF"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892AAF" w:rsidRDefault="0005241B" w:rsidP="00892AAF">
            <w:pPr>
              <w:rPr>
                <w:rStyle w:val="ListNumber5Char"/>
              </w:rPr>
            </w:pPr>
            <w:r>
              <w:rPr>
                <w:rStyle w:val="ListNumber5Char"/>
              </w:rPr>
              <w:t>How d</w:t>
            </w:r>
            <w:r w:rsidR="00892AAF" w:rsidRPr="0095075D">
              <w:rPr>
                <w:rStyle w:val="ListNumber5Char"/>
              </w:rPr>
              <w:t>oes the CWS</w:t>
            </w:r>
            <w:r>
              <w:rPr>
                <w:rStyle w:val="ListNumber5Char"/>
              </w:rPr>
              <w:t xml:space="preserve"> ensure that the</w:t>
            </w:r>
            <w:r w:rsidR="00892AAF" w:rsidRPr="0095075D">
              <w:rPr>
                <w:rStyle w:val="ListNumber5Char"/>
              </w:rPr>
              <w:t xml:space="preserve"> authorization of someone independent of the person creating the wagering instrument (voucher or coupon) </w:t>
            </w:r>
            <w:r>
              <w:rPr>
                <w:rStyle w:val="ListNumber5Char"/>
              </w:rPr>
              <w:t xml:space="preserve">is required </w:t>
            </w:r>
            <w:r w:rsidR="00892AAF" w:rsidRPr="0095075D">
              <w:rPr>
                <w:rStyle w:val="ListNumber5Char"/>
              </w:rPr>
              <w:t xml:space="preserve">when the instrument is to be voided?  </w:t>
            </w:r>
            <w:r w:rsidR="0095075D" w:rsidRPr="0095075D">
              <w:rPr>
                <w:rStyle w:val="ListNumber5Char"/>
              </w:rPr>
              <w:t xml:space="preserve">  </w:t>
            </w:r>
            <w:r w:rsidR="0095075D" w:rsidRPr="0095075D">
              <w:rPr>
                <w:rStyle w:val="ListNumber5Char"/>
                <w:b/>
                <w:sz w:val="18"/>
                <w:szCs w:val="18"/>
              </w:rPr>
              <w:t>SLOT MICS #77</w:t>
            </w:r>
          </w:p>
          <w:p w:rsidR="00892AAF" w:rsidRDefault="00892AAF" w:rsidP="00892AAF">
            <w:pPr>
              <w:rPr>
                <w:rStyle w:val="ListNumber5Char"/>
              </w:rPr>
            </w:pPr>
          </w:p>
        </w:tc>
        <w:tc>
          <w:tcPr>
            <w:tcW w:w="675" w:type="dxa"/>
            <w:tcBorders>
              <w:left w:val="single" w:sz="4" w:space="0" w:color="auto"/>
            </w:tcBorders>
          </w:tcPr>
          <w:p w:rsidR="00892AAF" w:rsidRPr="00C13542" w:rsidRDefault="00892AAF">
            <w:pPr>
              <w:rPr>
                <w:rFonts w:ascii="Arial" w:hAnsi="Arial" w:cs="Arial"/>
              </w:rPr>
            </w:pPr>
          </w:p>
        </w:tc>
        <w:tc>
          <w:tcPr>
            <w:tcW w:w="553" w:type="dxa"/>
          </w:tcPr>
          <w:p w:rsidR="00892AAF" w:rsidRPr="00C13542" w:rsidRDefault="00892AAF">
            <w:pPr>
              <w:rPr>
                <w:rFonts w:ascii="Arial" w:hAnsi="Arial" w:cs="Arial"/>
              </w:rPr>
            </w:pPr>
          </w:p>
        </w:tc>
        <w:tc>
          <w:tcPr>
            <w:tcW w:w="564" w:type="dxa"/>
          </w:tcPr>
          <w:p w:rsidR="00892AAF" w:rsidRPr="00C13542" w:rsidRDefault="00892AAF">
            <w:pPr>
              <w:rPr>
                <w:rFonts w:ascii="Arial" w:hAnsi="Arial" w:cs="Arial"/>
              </w:rPr>
            </w:pPr>
          </w:p>
        </w:tc>
        <w:tc>
          <w:tcPr>
            <w:tcW w:w="2168" w:type="dxa"/>
          </w:tcPr>
          <w:p w:rsidR="00892AAF" w:rsidRPr="00C13542" w:rsidRDefault="00892AAF" w:rsidP="002F15E8">
            <w:pPr>
              <w:rPr>
                <w:rFonts w:ascii="Arial" w:hAnsi="Arial" w:cs="Arial"/>
              </w:rPr>
            </w:pPr>
          </w:p>
        </w:tc>
      </w:tr>
      <w:tr w:rsidR="00590F23" w:rsidRPr="00C13542" w:rsidTr="00C13542">
        <w:tc>
          <w:tcPr>
            <w:tcW w:w="1015" w:type="dxa"/>
            <w:tcBorders>
              <w:top w:val="nil"/>
              <w:left w:val="nil"/>
              <w:bottom w:val="nil"/>
              <w:right w:val="nil"/>
            </w:tcBorders>
          </w:tcPr>
          <w:p w:rsidR="00590F23" w:rsidRPr="00C13542" w:rsidRDefault="00590F23"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6478D4" w:rsidRDefault="00590F23" w:rsidP="00590F23">
            <w:pPr>
              <w:rPr>
                <w:rStyle w:val="ListNumber5Char"/>
              </w:rPr>
            </w:pPr>
            <w:r>
              <w:rPr>
                <w:rStyle w:val="ListNumber5Char"/>
              </w:rPr>
              <w:t xml:space="preserve">For </w:t>
            </w:r>
            <w:r w:rsidR="003C4F15" w:rsidRPr="0079114D">
              <w:rPr>
                <w:rStyle w:val="ListNumber5Char"/>
                <w:u w:val="single"/>
              </w:rPr>
              <w:t xml:space="preserve">wagering </w:t>
            </w:r>
            <w:r w:rsidR="006478D4" w:rsidRPr="0079114D">
              <w:rPr>
                <w:rStyle w:val="ListNumber5Char"/>
                <w:u w:val="single"/>
              </w:rPr>
              <w:t>instruments</w:t>
            </w:r>
            <w:r>
              <w:rPr>
                <w:rStyle w:val="ListNumber5Char"/>
              </w:rPr>
              <w:t>, does the CWS generate a report of all wagering instruments issued by date and identification of gaming device where issued, by gaming device?</w:t>
            </w:r>
          </w:p>
          <w:p w:rsidR="00590F23" w:rsidRPr="00E61105" w:rsidRDefault="006478D4" w:rsidP="00590F23">
            <w:pPr>
              <w:rPr>
                <w:rStyle w:val="ListNumber5Char"/>
                <w:b/>
                <w:sz w:val="18"/>
                <w:szCs w:val="18"/>
              </w:rPr>
            </w:pPr>
            <w:r>
              <w:rPr>
                <w:rStyle w:val="ListNumber5Char"/>
                <w:b/>
                <w:sz w:val="18"/>
                <w:szCs w:val="18"/>
              </w:rPr>
              <w:t xml:space="preserve">TS </w:t>
            </w:r>
            <w:r w:rsidR="00590F23" w:rsidRPr="00E61105">
              <w:rPr>
                <w:rStyle w:val="ListNumber5Char"/>
                <w:b/>
                <w:sz w:val="18"/>
                <w:szCs w:val="18"/>
              </w:rPr>
              <w:t>3.160(2)</w:t>
            </w:r>
          </w:p>
          <w:p w:rsidR="00590F23" w:rsidRDefault="00590F23" w:rsidP="00590F23">
            <w:pPr>
              <w:rPr>
                <w:rStyle w:val="ListNumber5Char"/>
              </w:rPr>
            </w:pPr>
          </w:p>
        </w:tc>
        <w:tc>
          <w:tcPr>
            <w:tcW w:w="675" w:type="dxa"/>
            <w:tcBorders>
              <w:left w:val="single" w:sz="4" w:space="0" w:color="auto"/>
            </w:tcBorders>
          </w:tcPr>
          <w:p w:rsidR="00590F23" w:rsidRPr="00C13542" w:rsidRDefault="00590F23">
            <w:pPr>
              <w:rPr>
                <w:rFonts w:ascii="Arial" w:hAnsi="Arial" w:cs="Arial"/>
              </w:rPr>
            </w:pPr>
          </w:p>
        </w:tc>
        <w:tc>
          <w:tcPr>
            <w:tcW w:w="553" w:type="dxa"/>
          </w:tcPr>
          <w:p w:rsidR="00590F23" w:rsidRPr="00C13542" w:rsidRDefault="00590F23">
            <w:pPr>
              <w:rPr>
                <w:rFonts w:ascii="Arial" w:hAnsi="Arial" w:cs="Arial"/>
              </w:rPr>
            </w:pPr>
          </w:p>
        </w:tc>
        <w:tc>
          <w:tcPr>
            <w:tcW w:w="564" w:type="dxa"/>
          </w:tcPr>
          <w:p w:rsidR="00590F23" w:rsidRPr="00C13542" w:rsidRDefault="00590F23">
            <w:pPr>
              <w:rPr>
                <w:rFonts w:ascii="Arial" w:hAnsi="Arial" w:cs="Arial"/>
              </w:rPr>
            </w:pPr>
          </w:p>
        </w:tc>
        <w:tc>
          <w:tcPr>
            <w:tcW w:w="2168" w:type="dxa"/>
          </w:tcPr>
          <w:p w:rsidR="00590F23" w:rsidRPr="00C13542" w:rsidRDefault="00590F23" w:rsidP="002F15E8">
            <w:pPr>
              <w:rPr>
                <w:rFonts w:ascii="Arial" w:hAnsi="Arial" w:cs="Arial"/>
              </w:rPr>
            </w:pPr>
          </w:p>
        </w:tc>
      </w:tr>
      <w:tr w:rsidR="00196A4E" w:rsidRPr="00C13542" w:rsidTr="00C13542">
        <w:tc>
          <w:tcPr>
            <w:tcW w:w="1015" w:type="dxa"/>
            <w:tcBorders>
              <w:top w:val="nil"/>
              <w:left w:val="nil"/>
              <w:bottom w:val="nil"/>
              <w:right w:val="nil"/>
            </w:tcBorders>
          </w:tcPr>
          <w:p w:rsidR="00196A4E" w:rsidRPr="00C13542" w:rsidRDefault="00196A4E"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196A4E" w:rsidRPr="006478D4" w:rsidRDefault="00196A4E" w:rsidP="00CD603D">
            <w:pPr>
              <w:rPr>
                <w:rStyle w:val="ListNumber5Char"/>
              </w:rPr>
            </w:pPr>
            <w:r>
              <w:rPr>
                <w:rStyle w:val="ListNumber5Char"/>
              </w:rPr>
              <w:t xml:space="preserve">For </w:t>
            </w:r>
            <w:r w:rsidR="006478D4">
              <w:rPr>
                <w:rStyle w:val="ListNumber5Char"/>
                <w:u w:val="single"/>
              </w:rPr>
              <w:t>wagering instruments</w:t>
            </w:r>
            <w:r>
              <w:rPr>
                <w:rStyle w:val="ListNumber5Char"/>
              </w:rPr>
              <w:t>, does the CWS generate a re</w:t>
            </w:r>
            <w:r w:rsidR="006478D4">
              <w:rPr>
                <w:rStyle w:val="ListNumber5Char"/>
              </w:rPr>
              <w:t xml:space="preserve">port of all redemptions by date and means of redemption </w:t>
            </w:r>
            <w:r>
              <w:rPr>
                <w:rStyle w:val="ListNumber5Char"/>
              </w:rPr>
              <w:t>(e.g. gaming device, cashier station, kiosk, etc.)?</w:t>
            </w:r>
            <w:r w:rsidR="006478D4">
              <w:rPr>
                <w:rStyle w:val="ListNumber5Char"/>
              </w:rPr>
              <w:t xml:space="preserve"> </w:t>
            </w:r>
            <w:r w:rsidRPr="00E61105">
              <w:rPr>
                <w:rStyle w:val="ListNumber5Char"/>
                <w:b/>
                <w:sz w:val="18"/>
                <w:szCs w:val="18"/>
              </w:rPr>
              <w:t>TS 3.160(3)</w:t>
            </w:r>
          </w:p>
          <w:p w:rsidR="00196A4E" w:rsidRDefault="00196A4E" w:rsidP="00CD603D">
            <w:pPr>
              <w:rPr>
                <w:rStyle w:val="ListNumber5Char"/>
              </w:rPr>
            </w:pPr>
          </w:p>
        </w:tc>
        <w:tc>
          <w:tcPr>
            <w:tcW w:w="675" w:type="dxa"/>
            <w:tcBorders>
              <w:left w:val="single" w:sz="4" w:space="0" w:color="auto"/>
            </w:tcBorders>
          </w:tcPr>
          <w:p w:rsidR="00196A4E" w:rsidRPr="00C13542" w:rsidRDefault="00196A4E">
            <w:pPr>
              <w:rPr>
                <w:rFonts w:ascii="Arial" w:hAnsi="Arial" w:cs="Arial"/>
              </w:rPr>
            </w:pPr>
          </w:p>
        </w:tc>
        <w:tc>
          <w:tcPr>
            <w:tcW w:w="553" w:type="dxa"/>
          </w:tcPr>
          <w:p w:rsidR="00196A4E" w:rsidRPr="00C13542" w:rsidRDefault="00196A4E">
            <w:pPr>
              <w:rPr>
                <w:rFonts w:ascii="Arial" w:hAnsi="Arial" w:cs="Arial"/>
              </w:rPr>
            </w:pPr>
          </w:p>
        </w:tc>
        <w:tc>
          <w:tcPr>
            <w:tcW w:w="564" w:type="dxa"/>
          </w:tcPr>
          <w:p w:rsidR="00196A4E" w:rsidRPr="00C13542" w:rsidRDefault="00196A4E">
            <w:pPr>
              <w:rPr>
                <w:rFonts w:ascii="Arial" w:hAnsi="Arial" w:cs="Arial"/>
              </w:rPr>
            </w:pPr>
          </w:p>
        </w:tc>
        <w:tc>
          <w:tcPr>
            <w:tcW w:w="2168" w:type="dxa"/>
          </w:tcPr>
          <w:p w:rsidR="00196A4E" w:rsidRPr="00C13542" w:rsidRDefault="00196A4E" w:rsidP="002F15E8">
            <w:pPr>
              <w:rPr>
                <w:rFonts w:ascii="Arial" w:hAnsi="Arial" w:cs="Arial"/>
              </w:rPr>
            </w:pPr>
          </w:p>
        </w:tc>
      </w:tr>
      <w:tr w:rsidR="00590F23" w:rsidRPr="00C13542" w:rsidTr="00C13542">
        <w:tc>
          <w:tcPr>
            <w:tcW w:w="1015" w:type="dxa"/>
            <w:tcBorders>
              <w:top w:val="nil"/>
              <w:left w:val="nil"/>
              <w:bottom w:val="nil"/>
              <w:right w:val="nil"/>
            </w:tcBorders>
          </w:tcPr>
          <w:p w:rsidR="00590F23" w:rsidRPr="00C13542" w:rsidRDefault="00590F23"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590F23" w:rsidRPr="00E61105" w:rsidRDefault="00590F23" w:rsidP="00CD603D">
            <w:pPr>
              <w:rPr>
                <w:rStyle w:val="ListNumber5Char"/>
                <w:b/>
                <w:sz w:val="18"/>
                <w:szCs w:val="18"/>
              </w:rPr>
            </w:pPr>
            <w:r>
              <w:rPr>
                <w:rStyle w:val="ListNumber5Char"/>
              </w:rPr>
              <w:t xml:space="preserve">For </w:t>
            </w:r>
            <w:r w:rsidR="006478D4">
              <w:rPr>
                <w:rStyle w:val="ListNumber5Char"/>
                <w:u w:val="single"/>
              </w:rPr>
              <w:t>wagering instruments</w:t>
            </w:r>
            <w:r>
              <w:rPr>
                <w:rStyle w:val="ListNumber5Char"/>
              </w:rPr>
              <w:t xml:space="preserve">, does the CWS generate a report </w:t>
            </w:r>
            <w:r>
              <w:rPr>
                <w:rStyle w:val="ListNumber5Char"/>
              </w:rPr>
              <w:lastRenderedPageBreak/>
              <w:t>of the liability for all unredeemed and outstanding wagering instruments by date issued</w:t>
            </w:r>
            <w:r w:rsidR="00FB23E9">
              <w:rPr>
                <w:rStyle w:val="ListNumber5Char"/>
              </w:rPr>
              <w:t>,</w:t>
            </w:r>
            <w:r>
              <w:rPr>
                <w:rStyle w:val="ListNumber5Char"/>
              </w:rPr>
              <w:t xml:space="preserve"> and </w:t>
            </w:r>
            <w:r w:rsidR="00FB23E9">
              <w:rPr>
                <w:rStyle w:val="ListNumber5Char"/>
              </w:rPr>
              <w:t xml:space="preserve">by </w:t>
            </w:r>
            <w:r w:rsidR="00A06F21">
              <w:rPr>
                <w:rStyle w:val="ListNumber5Char"/>
              </w:rPr>
              <w:t>device or cashier station where issued</w:t>
            </w:r>
            <w:r w:rsidR="00FB23E9">
              <w:rPr>
                <w:rStyle w:val="ListNumber5Char"/>
              </w:rPr>
              <w:t>, and by instrument type (slot machine issued, promotional, or purchase), that includes</w:t>
            </w:r>
            <w:r w:rsidR="00A06F21">
              <w:rPr>
                <w:rStyle w:val="ListNumber5Char"/>
              </w:rPr>
              <w:t xml:space="preserve"> the instrument </w:t>
            </w:r>
            <w:r>
              <w:rPr>
                <w:rStyle w:val="ListNumber5Char"/>
              </w:rPr>
              <w:t xml:space="preserve">unique sequence/validation number, </w:t>
            </w:r>
            <w:r w:rsidR="00A06F21">
              <w:rPr>
                <w:rStyle w:val="ListNumber5Char"/>
              </w:rPr>
              <w:t>date of expiration, and instrument amount</w:t>
            </w:r>
            <w:r>
              <w:rPr>
                <w:rStyle w:val="ListNumber5Char"/>
              </w:rPr>
              <w:t>?</w:t>
            </w:r>
            <w:r w:rsidR="00E314B3">
              <w:rPr>
                <w:rStyle w:val="ListNumber5Char"/>
              </w:rPr>
              <w:t xml:space="preserve">  </w:t>
            </w:r>
            <w:r w:rsidR="006478D4">
              <w:rPr>
                <w:rStyle w:val="ListNumber5Char"/>
                <w:b/>
                <w:sz w:val="18"/>
                <w:szCs w:val="18"/>
              </w:rPr>
              <w:t>TS 3.16</w:t>
            </w:r>
            <w:r w:rsidRPr="00E61105">
              <w:rPr>
                <w:rStyle w:val="ListNumber5Char"/>
                <w:b/>
                <w:sz w:val="18"/>
                <w:szCs w:val="18"/>
              </w:rPr>
              <w:t>0(4)</w:t>
            </w:r>
          </w:p>
          <w:p w:rsidR="00590F23" w:rsidRDefault="00590F23" w:rsidP="00CD603D">
            <w:pPr>
              <w:rPr>
                <w:rStyle w:val="ListNumber5Char"/>
              </w:rPr>
            </w:pPr>
          </w:p>
        </w:tc>
        <w:tc>
          <w:tcPr>
            <w:tcW w:w="675" w:type="dxa"/>
            <w:tcBorders>
              <w:left w:val="single" w:sz="4" w:space="0" w:color="auto"/>
            </w:tcBorders>
          </w:tcPr>
          <w:p w:rsidR="00590F23" w:rsidRPr="00C13542" w:rsidRDefault="00590F23">
            <w:pPr>
              <w:rPr>
                <w:rFonts w:ascii="Arial" w:hAnsi="Arial" w:cs="Arial"/>
              </w:rPr>
            </w:pPr>
          </w:p>
        </w:tc>
        <w:tc>
          <w:tcPr>
            <w:tcW w:w="553" w:type="dxa"/>
          </w:tcPr>
          <w:p w:rsidR="00590F23" w:rsidRPr="00C13542" w:rsidRDefault="00590F23">
            <w:pPr>
              <w:rPr>
                <w:rFonts w:ascii="Arial" w:hAnsi="Arial" w:cs="Arial"/>
              </w:rPr>
            </w:pPr>
          </w:p>
        </w:tc>
        <w:tc>
          <w:tcPr>
            <w:tcW w:w="564" w:type="dxa"/>
          </w:tcPr>
          <w:p w:rsidR="00590F23" w:rsidRPr="00C13542" w:rsidRDefault="00590F23">
            <w:pPr>
              <w:rPr>
                <w:rFonts w:ascii="Arial" w:hAnsi="Arial" w:cs="Arial"/>
              </w:rPr>
            </w:pPr>
          </w:p>
        </w:tc>
        <w:tc>
          <w:tcPr>
            <w:tcW w:w="2168" w:type="dxa"/>
          </w:tcPr>
          <w:p w:rsidR="00590F23" w:rsidRPr="00C13542" w:rsidRDefault="00590F23" w:rsidP="002F15E8">
            <w:pPr>
              <w:rPr>
                <w:rFonts w:ascii="Arial" w:hAnsi="Arial" w:cs="Arial"/>
              </w:rPr>
            </w:pPr>
          </w:p>
        </w:tc>
      </w:tr>
      <w:tr w:rsidR="00590F23" w:rsidRPr="00C13542" w:rsidTr="00C13542">
        <w:tc>
          <w:tcPr>
            <w:tcW w:w="1015" w:type="dxa"/>
            <w:tcBorders>
              <w:top w:val="nil"/>
              <w:left w:val="nil"/>
              <w:bottom w:val="nil"/>
              <w:right w:val="nil"/>
            </w:tcBorders>
          </w:tcPr>
          <w:p w:rsidR="00590F23" w:rsidRPr="00C13542" w:rsidRDefault="00590F23"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590F23" w:rsidRPr="00E61105" w:rsidRDefault="00590F23" w:rsidP="00590F23">
            <w:pPr>
              <w:rPr>
                <w:rStyle w:val="ListNumber5Char"/>
                <w:b/>
                <w:sz w:val="18"/>
                <w:szCs w:val="18"/>
              </w:rPr>
            </w:pPr>
            <w:r>
              <w:rPr>
                <w:rStyle w:val="ListNumber5Char"/>
              </w:rPr>
              <w:t xml:space="preserve">For </w:t>
            </w:r>
            <w:r w:rsidR="006478D4">
              <w:rPr>
                <w:rStyle w:val="ListNumber5Char"/>
                <w:u w:val="single"/>
              </w:rPr>
              <w:t>wagering instruments</w:t>
            </w:r>
            <w:r>
              <w:rPr>
                <w:rStyle w:val="ListNumber5Char"/>
              </w:rPr>
              <w:t>, does the CWS ge</w:t>
            </w:r>
            <w:r w:rsidR="006478D4">
              <w:rPr>
                <w:rStyle w:val="ListNumber5Char"/>
              </w:rPr>
              <w:t xml:space="preserve">nerate a report of all </w:t>
            </w:r>
            <w:r>
              <w:rPr>
                <w:rStyle w:val="ListNumber5Char"/>
              </w:rPr>
              <w:t xml:space="preserve">instruments expired </w:t>
            </w:r>
            <w:r w:rsidR="004B340B">
              <w:rPr>
                <w:rStyle w:val="ListNumber5Char"/>
              </w:rPr>
              <w:t xml:space="preserve">by </w:t>
            </w:r>
            <w:r w:rsidR="003D624E">
              <w:rPr>
                <w:rStyle w:val="ListNumber5Char"/>
              </w:rPr>
              <w:t>date issued</w:t>
            </w:r>
            <w:r w:rsidR="00FB23E9">
              <w:rPr>
                <w:rStyle w:val="ListNumber5Char"/>
              </w:rPr>
              <w:t>,</w:t>
            </w:r>
            <w:r w:rsidR="003D624E">
              <w:rPr>
                <w:rStyle w:val="ListNumber5Char"/>
              </w:rPr>
              <w:t xml:space="preserve"> and </w:t>
            </w:r>
            <w:r w:rsidR="00FB23E9">
              <w:rPr>
                <w:rStyle w:val="ListNumber5Char"/>
              </w:rPr>
              <w:t xml:space="preserve">by </w:t>
            </w:r>
            <w:r w:rsidR="003D624E">
              <w:rPr>
                <w:rStyle w:val="ListNumber5Char"/>
              </w:rPr>
              <w:t xml:space="preserve">identification of </w:t>
            </w:r>
            <w:r w:rsidR="006478D4">
              <w:rPr>
                <w:rStyle w:val="ListNumber5Char"/>
              </w:rPr>
              <w:t>means of issuance</w:t>
            </w:r>
            <w:r w:rsidR="00FB23E9">
              <w:rPr>
                <w:rStyle w:val="ListNumber5Char"/>
              </w:rPr>
              <w:t xml:space="preserve">, that includes </w:t>
            </w:r>
            <w:r>
              <w:rPr>
                <w:rStyle w:val="ListNumber5Char"/>
              </w:rPr>
              <w:t xml:space="preserve">unique sequence/validation number, </w:t>
            </w:r>
            <w:r w:rsidR="00FB23E9">
              <w:rPr>
                <w:rStyle w:val="ListNumber5Char"/>
              </w:rPr>
              <w:t xml:space="preserve">date of issuance, </w:t>
            </w:r>
            <w:r>
              <w:rPr>
                <w:rStyle w:val="ListNumber5Char"/>
              </w:rPr>
              <w:t xml:space="preserve">and </w:t>
            </w:r>
            <w:r w:rsidR="003D624E">
              <w:rPr>
                <w:rStyle w:val="ListNumber5Char"/>
              </w:rPr>
              <w:t>instrument amount</w:t>
            </w:r>
            <w:r>
              <w:rPr>
                <w:rStyle w:val="ListNumber5Char"/>
              </w:rPr>
              <w:t>?</w:t>
            </w:r>
            <w:r w:rsidR="00E314B3">
              <w:rPr>
                <w:rStyle w:val="ListNumber5Char"/>
              </w:rPr>
              <w:t xml:space="preserve">   </w:t>
            </w:r>
            <w:r w:rsidR="006478D4">
              <w:rPr>
                <w:rStyle w:val="ListNumber5Char"/>
                <w:b/>
                <w:sz w:val="18"/>
                <w:szCs w:val="18"/>
              </w:rPr>
              <w:t>TS 3.16</w:t>
            </w:r>
            <w:r w:rsidRPr="00E61105">
              <w:rPr>
                <w:rStyle w:val="ListNumber5Char"/>
                <w:b/>
                <w:sz w:val="18"/>
                <w:szCs w:val="18"/>
              </w:rPr>
              <w:t>0(5)</w:t>
            </w:r>
          </w:p>
          <w:p w:rsidR="00590F23" w:rsidRDefault="00590F23" w:rsidP="00590F23">
            <w:pPr>
              <w:rPr>
                <w:rStyle w:val="ListNumber5Char"/>
              </w:rPr>
            </w:pPr>
          </w:p>
        </w:tc>
        <w:tc>
          <w:tcPr>
            <w:tcW w:w="675" w:type="dxa"/>
            <w:tcBorders>
              <w:left w:val="single" w:sz="4" w:space="0" w:color="auto"/>
            </w:tcBorders>
          </w:tcPr>
          <w:p w:rsidR="00590F23" w:rsidRPr="00C13542" w:rsidRDefault="00590F23">
            <w:pPr>
              <w:rPr>
                <w:rFonts w:ascii="Arial" w:hAnsi="Arial" w:cs="Arial"/>
              </w:rPr>
            </w:pPr>
          </w:p>
        </w:tc>
        <w:tc>
          <w:tcPr>
            <w:tcW w:w="553" w:type="dxa"/>
          </w:tcPr>
          <w:p w:rsidR="00590F23" w:rsidRPr="00C13542" w:rsidRDefault="00590F23">
            <w:pPr>
              <w:rPr>
                <w:rFonts w:ascii="Arial" w:hAnsi="Arial" w:cs="Arial"/>
              </w:rPr>
            </w:pPr>
          </w:p>
        </w:tc>
        <w:tc>
          <w:tcPr>
            <w:tcW w:w="564" w:type="dxa"/>
          </w:tcPr>
          <w:p w:rsidR="00590F23" w:rsidRPr="00C13542" w:rsidRDefault="00590F23">
            <w:pPr>
              <w:rPr>
                <w:rFonts w:ascii="Arial" w:hAnsi="Arial" w:cs="Arial"/>
              </w:rPr>
            </w:pPr>
          </w:p>
        </w:tc>
        <w:tc>
          <w:tcPr>
            <w:tcW w:w="2168" w:type="dxa"/>
          </w:tcPr>
          <w:p w:rsidR="00590F23" w:rsidRPr="00C13542" w:rsidRDefault="00590F23" w:rsidP="002F15E8">
            <w:pPr>
              <w:rPr>
                <w:rFonts w:ascii="Arial" w:hAnsi="Arial" w:cs="Arial"/>
              </w:rPr>
            </w:pPr>
          </w:p>
        </w:tc>
      </w:tr>
      <w:tr w:rsidR="00590F23" w:rsidRPr="00C13542" w:rsidTr="00C13542">
        <w:tc>
          <w:tcPr>
            <w:tcW w:w="1015" w:type="dxa"/>
            <w:tcBorders>
              <w:top w:val="nil"/>
              <w:left w:val="nil"/>
              <w:bottom w:val="nil"/>
              <w:right w:val="nil"/>
            </w:tcBorders>
          </w:tcPr>
          <w:p w:rsidR="00590F23" w:rsidRPr="00C13542" w:rsidRDefault="00590F23"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356FA2" w:rsidRPr="00E61105" w:rsidRDefault="00196A4E" w:rsidP="00CD603D">
            <w:pPr>
              <w:rPr>
                <w:rStyle w:val="ListNumber5Char"/>
                <w:b/>
                <w:sz w:val="18"/>
                <w:szCs w:val="18"/>
              </w:rPr>
            </w:pPr>
            <w:r>
              <w:rPr>
                <w:rStyle w:val="ListNumber5Char"/>
              </w:rPr>
              <w:t xml:space="preserve">For </w:t>
            </w:r>
            <w:r w:rsidR="006478D4">
              <w:rPr>
                <w:rStyle w:val="ListNumber5Char"/>
                <w:u w:val="single"/>
              </w:rPr>
              <w:t>wagering instruments</w:t>
            </w:r>
            <w:r>
              <w:rPr>
                <w:rStyle w:val="ListNumber5Char"/>
              </w:rPr>
              <w:t>, does the CWS ge</w:t>
            </w:r>
            <w:r w:rsidR="006478D4">
              <w:rPr>
                <w:rStyle w:val="ListNumber5Char"/>
              </w:rPr>
              <w:t xml:space="preserve">nerate a report of all </w:t>
            </w:r>
            <w:r>
              <w:rPr>
                <w:rStyle w:val="ListNumber5Char"/>
              </w:rPr>
              <w:t xml:space="preserve">instruments </w:t>
            </w:r>
            <w:r w:rsidR="00356FA2">
              <w:rPr>
                <w:rStyle w:val="ListNumber5Char"/>
              </w:rPr>
              <w:t xml:space="preserve">voided by </w:t>
            </w:r>
            <w:r w:rsidR="006478D4">
              <w:rPr>
                <w:rStyle w:val="ListNumber5Char"/>
              </w:rPr>
              <w:t>date that</w:t>
            </w:r>
            <w:r w:rsidR="00FB23E9">
              <w:rPr>
                <w:rStyle w:val="ListNumber5Char"/>
              </w:rPr>
              <w:t xml:space="preserve"> includes</w:t>
            </w:r>
            <w:r w:rsidR="00356FA2">
              <w:rPr>
                <w:rStyle w:val="ListNumber5Char"/>
              </w:rPr>
              <w:t xml:space="preserve"> the date issued, instrument unique validation/sequence number,</w:t>
            </w:r>
            <w:r w:rsidR="006478D4">
              <w:rPr>
                <w:rStyle w:val="ListNumber5Char"/>
              </w:rPr>
              <w:t xml:space="preserve"> and means of issuance</w:t>
            </w:r>
            <w:r w:rsidR="00356FA2">
              <w:rPr>
                <w:rStyle w:val="ListNumber5Char"/>
              </w:rPr>
              <w:t>?</w:t>
            </w:r>
            <w:r w:rsidR="00E314B3">
              <w:rPr>
                <w:rStyle w:val="ListNumber5Char"/>
              </w:rPr>
              <w:t xml:space="preserve">   </w:t>
            </w:r>
            <w:r w:rsidR="00356FA2" w:rsidRPr="00E61105">
              <w:rPr>
                <w:rStyle w:val="ListNumber5Char"/>
                <w:b/>
                <w:sz w:val="18"/>
                <w:szCs w:val="18"/>
              </w:rPr>
              <w:t>TS 3.1</w:t>
            </w:r>
            <w:r w:rsidR="006478D4">
              <w:rPr>
                <w:rStyle w:val="ListNumber5Char"/>
                <w:b/>
                <w:sz w:val="18"/>
                <w:szCs w:val="18"/>
              </w:rPr>
              <w:t>6</w:t>
            </w:r>
            <w:r w:rsidR="00356FA2" w:rsidRPr="00E61105">
              <w:rPr>
                <w:rStyle w:val="ListNumber5Char"/>
                <w:b/>
                <w:sz w:val="18"/>
                <w:szCs w:val="18"/>
              </w:rPr>
              <w:t>0(6</w:t>
            </w:r>
            <w:r w:rsidR="006478D4">
              <w:rPr>
                <w:rStyle w:val="ListNumber5Char"/>
                <w:b/>
                <w:sz w:val="18"/>
                <w:szCs w:val="18"/>
              </w:rPr>
              <w:t>)</w:t>
            </w:r>
          </w:p>
          <w:p w:rsidR="00356FA2" w:rsidRPr="00356FA2" w:rsidRDefault="00356FA2" w:rsidP="00CD603D">
            <w:pPr>
              <w:rPr>
                <w:rStyle w:val="ListNumber5Char"/>
                <w:b/>
              </w:rPr>
            </w:pPr>
          </w:p>
        </w:tc>
        <w:tc>
          <w:tcPr>
            <w:tcW w:w="675" w:type="dxa"/>
            <w:tcBorders>
              <w:left w:val="single" w:sz="4" w:space="0" w:color="auto"/>
            </w:tcBorders>
          </w:tcPr>
          <w:p w:rsidR="00590F23" w:rsidRPr="00C13542" w:rsidRDefault="00590F23">
            <w:pPr>
              <w:rPr>
                <w:rFonts w:ascii="Arial" w:hAnsi="Arial" w:cs="Arial"/>
              </w:rPr>
            </w:pPr>
          </w:p>
        </w:tc>
        <w:tc>
          <w:tcPr>
            <w:tcW w:w="553" w:type="dxa"/>
          </w:tcPr>
          <w:p w:rsidR="00590F23" w:rsidRPr="00C13542" w:rsidRDefault="00590F23">
            <w:pPr>
              <w:rPr>
                <w:rFonts w:ascii="Arial" w:hAnsi="Arial" w:cs="Arial"/>
              </w:rPr>
            </w:pPr>
          </w:p>
        </w:tc>
        <w:tc>
          <w:tcPr>
            <w:tcW w:w="564" w:type="dxa"/>
          </w:tcPr>
          <w:p w:rsidR="00590F23" w:rsidRPr="00C13542" w:rsidRDefault="00590F23">
            <w:pPr>
              <w:rPr>
                <w:rFonts w:ascii="Arial" w:hAnsi="Arial" w:cs="Arial"/>
              </w:rPr>
            </w:pPr>
          </w:p>
        </w:tc>
        <w:tc>
          <w:tcPr>
            <w:tcW w:w="2168" w:type="dxa"/>
          </w:tcPr>
          <w:p w:rsidR="00590F23" w:rsidRPr="00C13542" w:rsidRDefault="00590F23" w:rsidP="002F15E8">
            <w:pPr>
              <w:rPr>
                <w:rFonts w:ascii="Arial" w:hAnsi="Arial" w:cs="Arial"/>
              </w:rPr>
            </w:pPr>
          </w:p>
        </w:tc>
      </w:tr>
      <w:tr w:rsidR="00A7754D" w:rsidRPr="00C13542" w:rsidTr="00C13542">
        <w:tc>
          <w:tcPr>
            <w:tcW w:w="1015" w:type="dxa"/>
            <w:tcBorders>
              <w:top w:val="nil"/>
              <w:left w:val="nil"/>
              <w:bottom w:val="nil"/>
              <w:right w:val="nil"/>
            </w:tcBorders>
          </w:tcPr>
          <w:p w:rsidR="00A7754D" w:rsidRPr="00C13542" w:rsidRDefault="00A7754D"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A7754D" w:rsidRDefault="00A7754D" w:rsidP="00A7754D">
            <w:pPr>
              <w:rPr>
                <w:rStyle w:val="ListNumber5Char"/>
              </w:rPr>
            </w:pPr>
            <w:r>
              <w:rPr>
                <w:rStyle w:val="ListNumber5Char"/>
              </w:rPr>
              <w:t xml:space="preserve">Does the CWS generate a report of </w:t>
            </w:r>
            <w:r w:rsidRPr="001B0923">
              <w:rPr>
                <w:rStyle w:val="ListNumber5Char"/>
                <w:u w:val="single"/>
              </w:rPr>
              <w:t>vouchers</w:t>
            </w:r>
            <w:r>
              <w:rPr>
                <w:rStyle w:val="ListNumber5Char"/>
              </w:rPr>
              <w:t xml:space="preserve"> and </w:t>
            </w:r>
            <w:r w:rsidRPr="001B0923">
              <w:rPr>
                <w:rStyle w:val="ListNumber5Char"/>
                <w:u w:val="single"/>
              </w:rPr>
              <w:t>coupons</w:t>
            </w:r>
            <w:r>
              <w:rPr>
                <w:rStyle w:val="ListNumber5Char"/>
              </w:rPr>
              <w:t xml:space="preserve"> counted by the </w:t>
            </w:r>
            <w:proofErr w:type="spellStart"/>
            <w:r>
              <w:rPr>
                <w:rStyle w:val="ListNumber5Char"/>
              </w:rPr>
              <w:t>count</w:t>
            </w:r>
            <w:proofErr w:type="spellEnd"/>
            <w:r>
              <w:rPr>
                <w:rStyle w:val="ListNumber5Char"/>
              </w:rPr>
              <w:t xml:space="preserve"> room, by gaming device and by type of instrument?   </w:t>
            </w:r>
            <w:r w:rsidRPr="00E61105">
              <w:rPr>
                <w:rStyle w:val="ListNumber5Char"/>
                <w:b/>
                <w:sz w:val="18"/>
                <w:szCs w:val="18"/>
              </w:rPr>
              <w:t>TS 3.160(8)</w:t>
            </w:r>
          </w:p>
          <w:p w:rsidR="00A7754D" w:rsidRDefault="00A7754D" w:rsidP="00CD603D">
            <w:pPr>
              <w:rPr>
                <w:rStyle w:val="ListNumber5Char"/>
              </w:rPr>
            </w:pPr>
          </w:p>
        </w:tc>
        <w:tc>
          <w:tcPr>
            <w:tcW w:w="675" w:type="dxa"/>
            <w:tcBorders>
              <w:left w:val="single" w:sz="4" w:space="0" w:color="auto"/>
            </w:tcBorders>
          </w:tcPr>
          <w:p w:rsidR="00A7754D" w:rsidRPr="00C13542" w:rsidRDefault="00A7754D">
            <w:pPr>
              <w:rPr>
                <w:rFonts w:ascii="Arial" w:hAnsi="Arial" w:cs="Arial"/>
              </w:rPr>
            </w:pPr>
          </w:p>
        </w:tc>
        <w:tc>
          <w:tcPr>
            <w:tcW w:w="553" w:type="dxa"/>
          </w:tcPr>
          <w:p w:rsidR="00A7754D" w:rsidRPr="00C13542" w:rsidRDefault="00A7754D">
            <w:pPr>
              <w:rPr>
                <w:rFonts w:ascii="Arial" w:hAnsi="Arial" w:cs="Arial"/>
              </w:rPr>
            </w:pPr>
          </w:p>
        </w:tc>
        <w:tc>
          <w:tcPr>
            <w:tcW w:w="564" w:type="dxa"/>
          </w:tcPr>
          <w:p w:rsidR="00A7754D" w:rsidRPr="00C13542" w:rsidRDefault="00A7754D">
            <w:pPr>
              <w:rPr>
                <w:rFonts w:ascii="Arial" w:hAnsi="Arial" w:cs="Arial"/>
              </w:rPr>
            </w:pPr>
          </w:p>
        </w:tc>
        <w:tc>
          <w:tcPr>
            <w:tcW w:w="2168" w:type="dxa"/>
          </w:tcPr>
          <w:p w:rsidR="00A7754D" w:rsidRPr="00C13542" w:rsidRDefault="00A7754D" w:rsidP="002F15E8">
            <w:pPr>
              <w:rPr>
                <w:rFonts w:ascii="Arial" w:hAnsi="Arial" w:cs="Arial"/>
              </w:rPr>
            </w:pPr>
          </w:p>
        </w:tc>
      </w:tr>
      <w:tr w:rsidR="006F7E7B" w:rsidRPr="00C13542" w:rsidTr="00C13542">
        <w:tc>
          <w:tcPr>
            <w:tcW w:w="1015" w:type="dxa"/>
            <w:tcBorders>
              <w:top w:val="nil"/>
              <w:left w:val="nil"/>
              <w:bottom w:val="nil"/>
              <w:right w:val="nil"/>
            </w:tcBorders>
          </w:tcPr>
          <w:p w:rsidR="006F7E7B" w:rsidRPr="00C13542" w:rsidRDefault="006F7E7B"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F165AF" w:rsidRDefault="00613CA1" w:rsidP="00CD603D">
            <w:pPr>
              <w:rPr>
                <w:rStyle w:val="ListNumber5Char"/>
              </w:rPr>
            </w:pPr>
            <w:r>
              <w:rPr>
                <w:rStyle w:val="ListNumber5Char"/>
              </w:rPr>
              <w:t xml:space="preserve">Does the CWS generate a report of all </w:t>
            </w:r>
            <w:r w:rsidRPr="009C347D">
              <w:rPr>
                <w:rStyle w:val="ListNumber5Char"/>
                <w:u w:val="single"/>
              </w:rPr>
              <w:t>wagering account</w:t>
            </w:r>
            <w:r>
              <w:rPr>
                <w:rStyle w:val="ListNumber5Char"/>
              </w:rPr>
              <w:t xml:space="preserve"> transactions</w:t>
            </w:r>
            <w:r w:rsidR="008B419C">
              <w:rPr>
                <w:rStyle w:val="ListNumber5Char"/>
              </w:rPr>
              <w:t xml:space="preserve"> </w:t>
            </w:r>
            <w:r w:rsidR="00F934A4">
              <w:rPr>
                <w:rStyle w:val="ListNumber5Char"/>
              </w:rPr>
              <w:t>including beginning balances,</w:t>
            </w:r>
            <w:r w:rsidR="008B419C">
              <w:rPr>
                <w:rStyle w:val="ListNumber5Char"/>
              </w:rPr>
              <w:t xml:space="preserve"> deposits, withdrawals, account adjustments</w:t>
            </w:r>
            <w:r w:rsidR="00F934A4">
              <w:rPr>
                <w:rStyle w:val="ListNumber5Char"/>
              </w:rPr>
              <w:t>, transfers to and from gaming devices, WAT Win, and ending balances</w:t>
            </w:r>
            <w:r>
              <w:rPr>
                <w:rStyle w:val="ListNumber5Char"/>
              </w:rPr>
              <w:t xml:space="preserve"> by wagering account</w:t>
            </w:r>
            <w:r w:rsidR="006478D4">
              <w:rPr>
                <w:rStyle w:val="ListNumber5Char"/>
              </w:rPr>
              <w:t xml:space="preserve"> and in total</w:t>
            </w:r>
            <w:r w:rsidR="00F934A4">
              <w:rPr>
                <w:rStyle w:val="ListNumber5Char"/>
              </w:rPr>
              <w:t xml:space="preserve">?  </w:t>
            </w:r>
          </w:p>
          <w:p w:rsidR="006F7E7B" w:rsidRPr="00E61105" w:rsidRDefault="00F934A4" w:rsidP="00CD603D">
            <w:pPr>
              <w:rPr>
                <w:rStyle w:val="ListNumber5Char"/>
                <w:sz w:val="18"/>
                <w:szCs w:val="18"/>
              </w:rPr>
            </w:pPr>
            <w:r w:rsidRPr="00E61105">
              <w:rPr>
                <w:rStyle w:val="ListNumber5Char"/>
                <w:b/>
                <w:sz w:val="18"/>
                <w:szCs w:val="18"/>
              </w:rPr>
              <w:t>TS 3.160 (13),</w:t>
            </w:r>
            <w:r w:rsidRPr="00E61105">
              <w:rPr>
                <w:rStyle w:val="ListNumber5Char"/>
                <w:sz w:val="18"/>
                <w:szCs w:val="18"/>
              </w:rPr>
              <w:t xml:space="preserve"> </w:t>
            </w:r>
            <w:r w:rsidR="008B419C" w:rsidRPr="00E61105">
              <w:rPr>
                <w:rStyle w:val="ListNumber5Char"/>
                <w:b/>
                <w:sz w:val="18"/>
                <w:szCs w:val="18"/>
              </w:rPr>
              <w:t>SLOT MICS #</w:t>
            </w:r>
            <w:r w:rsidRPr="00E61105">
              <w:rPr>
                <w:rStyle w:val="ListNumber5Char"/>
                <w:b/>
                <w:sz w:val="18"/>
                <w:szCs w:val="18"/>
              </w:rPr>
              <w:t>160</w:t>
            </w:r>
          </w:p>
          <w:p w:rsidR="002B6ACF" w:rsidRPr="00840592" w:rsidRDefault="002B6ACF" w:rsidP="00CD603D">
            <w:pPr>
              <w:rPr>
                <w:rStyle w:val="ListNumber5Char"/>
              </w:rPr>
            </w:pPr>
          </w:p>
        </w:tc>
        <w:tc>
          <w:tcPr>
            <w:tcW w:w="675" w:type="dxa"/>
            <w:tcBorders>
              <w:left w:val="single" w:sz="4" w:space="0" w:color="auto"/>
            </w:tcBorders>
          </w:tcPr>
          <w:p w:rsidR="006F7E7B" w:rsidRPr="00C13542" w:rsidRDefault="006F7E7B">
            <w:pPr>
              <w:rPr>
                <w:rFonts w:ascii="Arial" w:hAnsi="Arial" w:cs="Arial"/>
              </w:rPr>
            </w:pPr>
          </w:p>
        </w:tc>
        <w:tc>
          <w:tcPr>
            <w:tcW w:w="553" w:type="dxa"/>
          </w:tcPr>
          <w:p w:rsidR="006F7E7B" w:rsidRPr="00C13542" w:rsidRDefault="006F7E7B">
            <w:pPr>
              <w:rPr>
                <w:rFonts w:ascii="Arial" w:hAnsi="Arial" w:cs="Arial"/>
              </w:rPr>
            </w:pPr>
          </w:p>
        </w:tc>
        <w:tc>
          <w:tcPr>
            <w:tcW w:w="564" w:type="dxa"/>
          </w:tcPr>
          <w:p w:rsidR="006F7E7B" w:rsidRPr="00C13542" w:rsidRDefault="006F7E7B">
            <w:pPr>
              <w:rPr>
                <w:rFonts w:ascii="Arial" w:hAnsi="Arial" w:cs="Arial"/>
              </w:rPr>
            </w:pPr>
          </w:p>
        </w:tc>
        <w:tc>
          <w:tcPr>
            <w:tcW w:w="2168" w:type="dxa"/>
          </w:tcPr>
          <w:p w:rsidR="006F7E7B" w:rsidRPr="00C13542" w:rsidRDefault="006F7E7B" w:rsidP="002F15E8">
            <w:pPr>
              <w:rPr>
                <w:rFonts w:ascii="Arial" w:hAnsi="Arial" w:cs="Arial"/>
              </w:rPr>
            </w:pPr>
          </w:p>
        </w:tc>
      </w:tr>
      <w:tr w:rsidR="00F934A4" w:rsidRPr="00C13542" w:rsidTr="00C13542">
        <w:tc>
          <w:tcPr>
            <w:tcW w:w="1015" w:type="dxa"/>
            <w:tcBorders>
              <w:top w:val="nil"/>
              <w:left w:val="nil"/>
              <w:bottom w:val="nil"/>
              <w:right w:val="nil"/>
            </w:tcBorders>
          </w:tcPr>
          <w:p w:rsidR="00F934A4" w:rsidRPr="00C13542" w:rsidRDefault="00F934A4"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F934A4" w:rsidRPr="00E61105" w:rsidRDefault="00D46C1D" w:rsidP="00F934A4">
            <w:pPr>
              <w:rPr>
                <w:rStyle w:val="ListNumber5Char"/>
                <w:sz w:val="18"/>
                <w:szCs w:val="18"/>
              </w:rPr>
            </w:pPr>
            <w:r>
              <w:rPr>
                <w:rStyle w:val="ListNumber5Char"/>
              </w:rPr>
              <w:t xml:space="preserve">Does the CWS generate a report of all </w:t>
            </w:r>
            <w:r w:rsidRPr="009C347D">
              <w:rPr>
                <w:rStyle w:val="ListNumber5Char"/>
                <w:u w:val="single"/>
              </w:rPr>
              <w:t>cashiering activities</w:t>
            </w:r>
            <w:r>
              <w:rPr>
                <w:rStyle w:val="ListNumber5Char"/>
              </w:rPr>
              <w:t xml:space="preserve"> (e.g. log on, redemptions, wagering account deposits/withdrawals</w:t>
            </w:r>
            <w:r w:rsidR="001B6E34">
              <w:rPr>
                <w:rStyle w:val="ListNumber5Char"/>
              </w:rPr>
              <w:t>/</w:t>
            </w:r>
            <w:r>
              <w:rPr>
                <w:rStyle w:val="ListNumber5Char"/>
              </w:rPr>
              <w:t xml:space="preserve">adjustments, log off, etc.), by cashier and in total?  </w:t>
            </w:r>
            <w:r w:rsidRPr="00E61105">
              <w:rPr>
                <w:rStyle w:val="ListNumber5Char"/>
                <w:b/>
                <w:sz w:val="18"/>
                <w:szCs w:val="18"/>
              </w:rPr>
              <w:t>TS 3.160(26)</w:t>
            </w:r>
            <w:r w:rsidRPr="00E61105">
              <w:rPr>
                <w:rStyle w:val="ListNumber5Char"/>
                <w:sz w:val="18"/>
                <w:szCs w:val="18"/>
              </w:rPr>
              <w:t xml:space="preserve"> </w:t>
            </w:r>
          </w:p>
          <w:p w:rsidR="00D46C1D" w:rsidRDefault="00D46C1D" w:rsidP="00F934A4">
            <w:pPr>
              <w:rPr>
                <w:rStyle w:val="ListNumber5Char"/>
              </w:rPr>
            </w:pPr>
          </w:p>
        </w:tc>
        <w:tc>
          <w:tcPr>
            <w:tcW w:w="675" w:type="dxa"/>
            <w:tcBorders>
              <w:left w:val="single" w:sz="4" w:space="0" w:color="auto"/>
            </w:tcBorders>
          </w:tcPr>
          <w:p w:rsidR="00F934A4" w:rsidRPr="00C13542" w:rsidRDefault="00F934A4">
            <w:pPr>
              <w:rPr>
                <w:rFonts w:ascii="Arial" w:hAnsi="Arial" w:cs="Arial"/>
              </w:rPr>
            </w:pPr>
          </w:p>
        </w:tc>
        <w:tc>
          <w:tcPr>
            <w:tcW w:w="553" w:type="dxa"/>
          </w:tcPr>
          <w:p w:rsidR="00F934A4" w:rsidRPr="00C13542" w:rsidRDefault="00F934A4">
            <w:pPr>
              <w:rPr>
                <w:rFonts w:ascii="Arial" w:hAnsi="Arial" w:cs="Arial"/>
              </w:rPr>
            </w:pPr>
          </w:p>
        </w:tc>
        <w:tc>
          <w:tcPr>
            <w:tcW w:w="564" w:type="dxa"/>
          </w:tcPr>
          <w:p w:rsidR="00F934A4" w:rsidRPr="00C13542" w:rsidRDefault="00F934A4">
            <w:pPr>
              <w:rPr>
                <w:rFonts w:ascii="Arial" w:hAnsi="Arial" w:cs="Arial"/>
              </w:rPr>
            </w:pPr>
          </w:p>
        </w:tc>
        <w:tc>
          <w:tcPr>
            <w:tcW w:w="2168" w:type="dxa"/>
          </w:tcPr>
          <w:p w:rsidR="00F934A4" w:rsidRPr="00C13542" w:rsidRDefault="00F934A4" w:rsidP="002F15E8">
            <w:pPr>
              <w:rPr>
                <w:rFonts w:ascii="Arial" w:hAnsi="Arial" w:cs="Arial"/>
              </w:rPr>
            </w:pPr>
          </w:p>
        </w:tc>
      </w:tr>
      <w:tr w:rsidR="007A6400" w:rsidRPr="00C13542" w:rsidTr="00C13542">
        <w:tc>
          <w:tcPr>
            <w:tcW w:w="1015" w:type="dxa"/>
            <w:tcBorders>
              <w:top w:val="nil"/>
              <w:left w:val="nil"/>
              <w:bottom w:val="nil"/>
              <w:right w:val="nil"/>
            </w:tcBorders>
          </w:tcPr>
          <w:p w:rsidR="007A6400" w:rsidRPr="00C13542" w:rsidRDefault="007A6400"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7A6400" w:rsidRDefault="007A6400" w:rsidP="007A6400">
            <w:pPr>
              <w:rPr>
                <w:rStyle w:val="ListNumber5Char"/>
              </w:rPr>
            </w:pPr>
            <w:r>
              <w:rPr>
                <w:rStyle w:val="ListNumber5Char"/>
              </w:rPr>
              <w:t xml:space="preserve">Does the CWS generate a receipt for each patron </w:t>
            </w:r>
            <w:r w:rsidRPr="009C347D">
              <w:rPr>
                <w:rStyle w:val="ListNumber5Char"/>
                <w:u w:val="single"/>
              </w:rPr>
              <w:t>wagering account</w:t>
            </w:r>
            <w:r>
              <w:rPr>
                <w:rStyle w:val="ListNumber5Char"/>
              </w:rPr>
              <w:t xml:space="preserve"> deposit/withdrawal/adjustment transaction including the following:    </w:t>
            </w:r>
            <w:r w:rsidRPr="00E61105">
              <w:rPr>
                <w:rStyle w:val="ListNumber5Char"/>
                <w:b/>
                <w:sz w:val="18"/>
                <w:szCs w:val="18"/>
              </w:rPr>
              <w:t>SLOT MICS #158</w:t>
            </w:r>
          </w:p>
          <w:p w:rsidR="007A6400" w:rsidRDefault="007A6400" w:rsidP="00110BC4">
            <w:pPr>
              <w:numPr>
                <w:ilvl w:val="0"/>
                <w:numId w:val="19"/>
              </w:numPr>
              <w:tabs>
                <w:tab w:val="left" w:pos="335"/>
              </w:tabs>
              <w:ind w:left="335" w:hanging="335"/>
              <w:rPr>
                <w:rStyle w:val="ListNumber5Char"/>
              </w:rPr>
            </w:pPr>
            <w:r>
              <w:rPr>
                <w:rStyle w:val="ListNumber5Char"/>
              </w:rPr>
              <w:t>Unique document number (pre-printed or system generated) appearing on all copies?</w:t>
            </w:r>
          </w:p>
          <w:p w:rsidR="007A6400" w:rsidRDefault="007A6400" w:rsidP="00110BC4">
            <w:pPr>
              <w:numPr>
                <w:ilvl w:val="0"/>
                <w:numId w:val="19"/>
              </w:numPr>
              <w:tabs>
                <w:tab w:val="left" w:pos="180"/>
              </w:tabs>
              <w:ind w:left="335" w:hanging="335"/>
              <w:rPr>
                <w:rStyle w:val="ListNumber5Char"/>
              </w:rPr>
            </w:pPr>
            <w:r>
              <w:rPr>
                <w:rStyle w:val="ListNumber5Char"/>
              </w:rPr>
              <w:t>Patron’s Name?</w:t>
            </w:r>
          </w:p>
          <w:p w:rsidR="007A6400" w:rsidRDefault="007A6400" w:rsidP="00110BC4">
            <w:pPr>
              <w:numPr>
                <w:ilvl w:val="0"/>
                <w:numId w:val="19"/>
              </w:numPr>
              <w:tabs>
                <w:tab w:val="left" w:pos="180"/>
              </w:tabs>
              <w:ind w:left="335" w:hanging="335"/>
              <w:rPr>
                <w:rStyle w:val="ListNumber5Char"/>
              </w:rPr>
            </w:pPr>
            <w:r>
              <w:rPr>
                <w:rStyle w:val="ListNumber5Char"/>
              </w:rPr>
              <w:t>Account Number?</w:t>
            </w:r>
          </w:p>
          <w:p w:rsidR="006478D4" w:rsidRDefault="006478D4" w:rsidP="00110BC4">
            <w:pPr>
              <w:numPr>
                <w:ilvl w:val="0"/>
                <w:numId w:val="19"/>
              </w:numPr>
              <w:tabs>
                <w:tab w:val="left" w:pos="180"/>
              </w:tabs>
              <w:ind w:left="335" w:hanging="335"/>
              <w:rPr>
                <w:rStyle w:val="ListNumber5Char"/>
              </w:rPr>
            </w:pPr>
            <w:r>
              <w:rPr>
                <w:rStyle w:val="ListNumber5Char"/>
              </w:rPr>
              <w:t>Patron Signature Line?</w:t>
            </w:r>
          </w:p>
          <w:p w:rsidR="007A6400" w:rsidRDefault="007A6400" w:rsidP="00110BC4">
            <w:pPr>
              <w:numPr>
                <w:ilvl w:val="0"/>
                <w:numId w:val="19"/>
              </w:numPr>
              <w:tabs>
                <w:tab w:val="left" w:pos="180"/>
              </w:tabs>
              <w:ind w:left="335" w:hanging="335"/>
              <w:rPr>
                <w:rStyle w:val="ListNumber5Char"/>
              </w:rPr>
            </w:pPr>
            <w:r>
              <w:rPr>
                <w:rStyle w:val="ListNumber5Char"/>
              </w:rPr>
              <w:t>Date/Time of Transaction?</w:t>
            </w:r>
          </w:p>
          <w:p w:rsidR="007A6400" w:rsidRDefault="007A6400" w:rsidP="00110BC4">
            <w:pPr>
              <w:numPr>
                <w:ilvl w:val="0"/>
                <w:numId w:val="19"/>
              </w:numPr>
              <w:tabs>
                <w:tab w:val="left" w:pos="180"/>
              </w:tabs>
              <w:ind w:left="335" w:hanging="335"/>
              <w:rPr>
                <w:rStyle w:val="ListNumber5Char"/>
              </w:rPr>
            </w:pPr>
            <w:r>
              <w:rPr>
                <w:rStyle w:val="ListNumber5Char"/>
              </w:rPr>
              <w:t>Type of Transaction?</w:t>
            </w:r>
          </w:p>
          <w:p w:rsidR="007A6400" w:rsidRDefault="007A6400" w:rsidP="00110BC4">
            <w:pPr>
              <w:numPr>
                <w:ilvl w:val="0"/>
                <w:numId w:val="19"/>
              </w:numPr>
              <w:tabs>
                <w:tab w:val="left" w:pos="180"/>
              </w:tabs>
              <w:ind w:left="335" w:hanging="335"/>
              <w:rPr>
                <w:rStyle w:val="ListNumber5Char"/>
              </w:rPr>
            </w:pPr>
            <w:r>
              <w:rPr>
                <w:rStyle w:val="ListNumber5Char"/>
              </w:rPr>
              <w:t>Dollar Amount of Transaction?</w:t>
            </w:r>
          </w:p>
          <w:p w:rsidR="007A6400" w:rsidRDefault="007A6400" w:rsidP="00110BC4">
            <w:pPr>
              <w:numPr>
                <w:ilvl w:val="0"/>
                <w:numId w:val="19"/>
              </w:numPr>
              <w:tabs>
                <w:tab w:val="left" w:pos="180"/>
              </w:tabs>
              <w:ind w:left="335" w:hanging="335"/>
              <w:rPr>
                <w:rStyle w:val="ListNumber5Char"/>
              </w:rPr>
            </w:pPr>
            <w:r>
              <w:rPr>
                <w:rStyle w:val="ListNumber5Char"/>
              </w:rPr>
              <w:t>Nature of Deposit or Withdrawal (cash, check, chips), if applicable?</w:t>
            </w:r>
          </w:p>
          <w:p w:rsidR="001D0A94" w:rsidRDefault="007A6400" w:rsidP="0079114D">
            <w:pPr>
              <w:numPr>
                <w:ilvl w:val="0"/>
                <w:numId w:val="19"/>
              </w:numPr>
              <w:tabs>
                <w:tab w:val="left" w:pos="335"/>
              </w:tabs>
              <w:ind w:left="335" w:hanging="335"/>
              <w:rPr>
                <w:rStyle w:val="ListNumber5Char"/>
              </w:rPr>
            </w:pPr>
            <w:r>
              <w:rPr>
                <w:rStyle w:val="ListNumber5Char"/>
              </w:rPr>
              <w:t>Reason for any adjustment, if applicable</w:t>
            </w:r>
            <w:r w:rsidR="001D0A94">
              <w:rPr>
                <w:rStyle w:val="ListNumber5Char"/>
              </w:rPr>
              <w:t>?</w:t>
            </w:r>
          </w:p>
          <w:p w:rsidR="007A6400" w:rsidRDefault="001D0A94" w:rsidP="0079114D">
            <w:pPr>
              <w:numPr>
                <w:ilvl w:val="0"/>
                <w:numId w:val="19"/>
              </w:numPr>
              <w:tabs>
                <w:tab w:val="left" w:pos="335"/>
              </w:tabs>
              <w:ind w:left="335" w:hanging="335"/>
              <w:rPr>
                <w:rStyle w:val="ListNumber5Char"/>
              </w:rPr>
            </w:pPr>
            <w:r>
              <w:rPr>
                <w:rStyle w:val="ListNumber5Char"/>
              </w:rPr>
              <w:t>Signature space for employee handling the transaction</w:t>
            </w:r>
            <w:r w:rsidR="007A6400">
              <w:rPr>
                <w:rStyle w:val="ListNumber5Char"/>
              </w:rPr>
              <w:t>?</w:t>
            </w:r>
          </w:p>
          <w:p w:rsidR="007A6400" w:rsidRDefault="007A6400" w:rsidP="007A6400">
            <w:pPr>
              <w:ind w:left="720"/>
              <w:rPr>
                <w:rStyle w:val="ListNumber5Char"/>
              </w:rPr>
            </w:pPr>
          </w:p>
        </w:tc>
        <w:tc>
          <w:tcPr>
            <w:tcW w:w="675" w:type="dxa"/>
            <w:tcBorders>
              <w:left w:val="single" w:sz="4" w:space="0" w:color="auto"/>
            </w:tcBorders>
          </w:tcPr>
          <w:p w:rsidR="007A6400" w:rsidRPr="00C13542" w:rsidRDefault="007A6400">
            <w:pPr>
              <w:rPr>
                <w:rFonts w:ascii="Arial" w:hAnsi="Arial" w:cs="Arial"/>
              </w:rPr>
            </w:pPr>
          </w:p>
        </w:tc>
        <w:tc>
          <w:tcPr>
            <w:tcW w:w="553" w:type="dxa"/>
          </w:tcPr>
          <w:p w:rsidR="007A6400" w:rsidRPr="00C13542" w:rsidRDefault="007A6400">
            <w:pPr>
              <w:rPr>
                <w:rFonts w:ascii="Arial" w:hAnsi="Arial" w:cs="Arial"/>
              </w:rPr>
            </w:pPr>
          </w:p>
        </w:tc>
        <w:tc>
          <w:tcPr>
            <w:tcW w:w="564" w:type="dxa"/>
          </w:tcPr>
          <w:p w:rsidR="007A6400" w:rsidRPr="00C13542" w:rsidRDefault="007A6400">
            <w:pPr>
              <w:rPr>
                <w:rFonts w:ascii="Arial" w:hAnsi="Arial" w:cs="Arial"/>
              </w:rPr>
            </w:pPr>
          </w:p>
        </w:tc>
        <w:tc>
          <w:tcPr>
            <w:tcW w:w="2168" w:type="dxa"/>
          </w:tcPr>
          <w:p w:rsidR="007A6400" w:rsidRPr="00C13542" w:rsidRDefault="007A6400" w:rsidP="002F15E8">
            <w:pPr>
              <w:rPr>
                <w:rFonts w:ascii="Arial" w:hAnsi="Arial" w:cs="Arial"/>
              </w:rPr>
            </w:pPr>
          </w:p>
        </w:tc>
      </w:tr>
      <w:tr w:rsidR="00F934A4" w:rsidRPr="00C13542" w:rsidTr="00C13542">
        <w:tc>
          <w:tcPr>
            <w:tcW w:w="1015" w:type="dxa"/>
            <w:tcBorders>
              <w:top w:val="nil"/>
              <w:left w:val="nil"/>
              <w:bottom w:val="nil"/>
              <w:right w:val="nil"/>
            </w:tcBorders>
          </w:tcPr>
          <w:p w:rsidR="00F934A4" w:rsidRPr="00C13542" w:rsidRDefault="00F934A4"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D46C1D" w:rsidRDefault="00D46C1D" w:rsidP="00D46C1D">
            <w:pPr>
              <w:rPr>
                <w:rStyle w:val="ListNumber5Char"/>
              </w:rPr>
            </w:pPr>
            <w:r>
              <w:rPr>
                <w:rStyle w:val="ListNumber5Char"/>
              </w:rPr>
              <w:t xml:space="preserve">For each adjustment made to a </w:t>
            </w:r>
            <w:r w:rsidRPr="009C347D">
              <w:rPr>
                <w:rStyle w:val="ListNumber5Char"/>
                <w:u w:val="single"/>
              </w:rPr>
              <w:t>wagering account</w:t>
            </w:r>
            <w:r>
              <w:rPr>
                <w:rStyle w:val="ListNumber5Char"/>
              </w:rPr>
              <w:t>, does the CWS generate a report that includes the following:</w:t>
            </w:r>
          </w:p>
          <w:p w:rsidR="00D46C1D" w:rsidRPr="00E61105" w:rsidRDefault="00D46C1D" w:rsidP="00D46C1D">
            <w:pPr>
              <w:rPr>
                <w:rStyle w:val="ListNumber5Char"/>
                <w:b/>
                <w:sz w:val="18"/>
                <w:szCs w:val="18"/>
              </w:rPr>
            </w:pPr>
            <w:r w:rsidRPr="00E61105">
              <w:rPr>
                <w:rStyle w:val="ListNumber5Char"/>
                <w:b/>
                <w:sz w:val="18"/>
                <w:szCs w:val="18"/>
              </w:rPr>
              <w:t>TS 3.160(25)</w:t>
            </w:r>
          </w:p>
          <w:p w:rsidR="00D46C1D" w:rsidRDefault="00D46C1D" w:rsidP="00110BC4">
            <w:pPr>
              <w:numPr>
                <w:ilvl w:val="0"/>
                <w:numId w:val="20"/>
              </w:numPr>
              <w:ind w:left="335"/>
              <w:rPr>
                <w:rStyle w:val="ListNumber5Char"/>
              </w:rPr>
            </w:pPr>
            <w:r>
              <w:rPr>
                <w:rStyle w:val="ListNumber5Char"/>
              </w:rPr>
              <w:t>Patron Name?</w:t>
            </w:r>
          </w:p>
          <w:p w:rsidR="00D46C1D" w:rsidRDefault="00D46C1D" w:rsidP="00110BC4">
            <w:pPr>
              <w:numPr>
                <w:ilvl w:val="0"/>
                <w:numId w:val="20"/>
              </w:numPr>
              <w:ind w:left="335"/>
              <w:rPr>
                <w:rStyle w:val="ListNumber5Char"/>
              </w:rPr>
            </w:pPr>
            <w:r>
              <w:rPr>
                <w:rStyle w:val="ListNumber5Char"/>
              </w:rPr>
              <w:t>Account Number?</w:t>
            </w:r>
          </w:p>
          <w:p w:rsidR="001D0A94" w:rsidRDefault="00D46C1D" w:rsidP="00110BC4">
            <w:pPr>
              <w:numPr>
                <w:ilvl w:val="0"/>
                <w:numId w:val="20"/>
              </w:numPr>
              <w:ind w:left="335"/>
              <w:rPr>
                <w:rStyle w:val="ListNumber5Char"/>
              </w:rPr>
            </w:pPr>
            <w:r>
              <w:rPr>
                <w:rStyle w:val="ListNumber5Char"/>
              </w:rPr>
              <w:t>Amount of Adjustment</w:t>
            </w:r>
            <w:r w:rsidR="001D0A94">
              <w:rPr>
                <w:rStyle w:val="ListNumber5Char"/>
              </w:rPr>
              <w:t>?</w:t>
            </w:r>
          </w:p>
          <w:p w:rsidR="00D46C1D" w:rsidRDefault="001D0A94" w:rsidP="00110BC4">
            <w:pPr>
              <w:numPr>
                <w:ilvl w:val="0"/>
                <w:numId w:val="20"/>
              </w:numPr>
              <w:ind w:left="335"/>
              <w:rPr>
                <w:rStyle w:val="ListNumber5Char"/>
              </w:rPr>
            </w:pPr>
            <w:r>
              <w:rPr>
                <w:rStyle w:val="ListNumber5Char"/>
              </w:rPr>
              <w:t>Specific promotion, as applicable</w:t>
            </w:r>
            <w:r w:rsidR="00D46C1D">
              <w:rPr>
                <w:rStyle w:val="ListNumber5Char"/>
              </w:rPr>
              <w:t>?</w:t>
            </w:r>
          </w:p>
          <w:p w:rsidR="00D46C1D" w:rsidRDefault="00D46C1D" w:rsidP="00110BC4">
            <w:pPr>
              <w:numPr>
                <w:ilvl w:val="0"/>
                <w:numId w:val="20"/>
              </w:numPr>
              <w:ind w:left="335"/>
              <w:rPr>
                <w:rStyle w:val="ListNumber5Char"/>
              </w:rPr>
            </w:pPr>
            <w:r>
              <w:rPr>
                <w:rStyle w:val="ListNumber5Char"/>
              </w:rPr>
              <w:t>Description/Explanation for Adjustment?</w:t>
            </w:r>
          </w:p>
          <w:p w:rsidR="00D46C1D" w:rsidRDefault="00D46C1D" w:rsidP="00110BC4">
            <w:pPr>
              <w:numPr>
                <w:ilvl w:val="0"/>
                <w:numId w:val="20"/>
              </w:numPr>
              <w:ind w:left="335"/>
              <w:rPr>
                <w:rStyle w:val="ListNumber5Char"/>
              </w:rPr>
            </w:pPr>
            <w:r>
              <w:rPr>
                <w:rStyle w:val="ListNumber5Char"/>
              </w:rPr>
              <w:t>Identification of Employee Performing Adjustment?</w:t>
            </w:r>
          </w:p>
          <w:p w:rsidR="00D46C1D" w:rsidRDefault="00D46C1D" w:rsidP="00110BC4">
            <w:pPr>
              <w:numPr>
                <w:ilvl w:val="0"/>
                <w:numId w:val="20"/>
              </w:numPr>
              <w:ind w:left="335"/>
              <w:rPr>
                <w:rStyle w:val="ListNumber5Char"/>
              </w:rPr>
            </w:pPr>
            <w:r>
              <w:rPr>
                <w:rStyle w:val="ListNumber5Char"/>
              </w:rPr>
              <w:t>Identification of Employee Authorizing Adjustment?</w:t>
            </w:r>
          </w:p>
          <w:p w:rsidR="00F934A4" w:rsidRDefault="00D46C1D" w:rsidP="00D46C1D">
            <w:pPr>
              <w:ind w:left="720"/>
              <w:rPr>
                <w:rStyle w:val="ListNumber5Char"/>
              </w:rPr>
            </w:pPr>
            <w:r>
              <w:rPr>
                <w:rStyle w:val="ListNumber5Char"/>
              </w:rPr>
              <w:t xml:space="preserve"> </w:t>
            </w:r>
          </w:p>
        </w:tc>
        <w:tc>
          <w:tcPr>
            <w:tcW w:w="675" w:type="dxa"/>
            <w:tcBorders>
              <w:left w:val="single" w:sz="4" w:space="0" w:color="auto"/>
            </w:tcBorders>
          </w:tcPr>
          <w:p w:rsidR="00F934A4" w:rsidRPr="00C13542" w:rsidRDefault="00F934A4">
            <w:pPr>
              <w:rPr>
                <w:rFonts w:ascii="Arial" w:hAnsi="Arial" w:cs="Arial"/>
              </w:rPr>
            </w:pPr>
          </w:p>
        </w:tc>
        <w:tc>
          <w:tcPr>
            <w:tcW w:w="553" w:type="dxa"/>
          </w:tcPr>
          <w:p w:rsidR="00F934A4" w:rsidRPr="00C13542" w:rsidRDefault="00F934A4">
            <w:pPr>
              <w:rPr>
                <w:rFonts w:ascii="Arial" w:hAnsi="Arial" w:cs="Arial"/>
              </w:rPr>
            </w:pPr>
          </w:p>
        </w:tc>
        <w:tc>
          <w:tcPr>
            <w:tcW w:w="564" w:type="dxa"/>
          </w:tcPr>
          <w:p w:rsidR="00F934A4" w:rsidRPr="00C13542" w:rsidRDefault="00F934A4">
            <w:pPr>
              <w:rPr>
                <w:rFonts w:ascii="Arial" w:hAnsi="Arial" w:cs="Arial"/>
              </w:rPr>
            </w:pPr>
          </w:p>
        </w:tc>
        <w:tc>
          <w:tcPr>
            <w:tcW w:w="2168" w:type="dxa"/>
          </w:tcPr>
          <w:p w:rsidR="00F934A4" w:rsidRPr="00C13542" w:rsidRDefault="00F934A4" w:rsidP="002F15E8">
            <w:pPr>
              <w:rPr>
                <w:rFonts w:ascii="Arial" w:hAnsi="Arial" w:cs="Arial"/>
              </w:rPr>
            </w:pPr>
          </w:p>
        </w:tc>
      </w:tr>
      <w:tr w:rsidR="005E786E" w:rsidRPr="00C13542" w:rsidTr="00C13542">
        <w:tc>
          <w:tcPr>
            <w:tcW w:w="1015" w:type="dxa"/>
            <w:tcBorders>
              <w:top w:val="nil"/>
              <w:left w:val="nil"/>
              <w:bottom w:val="nil"/>
              <w:right w:val="nil"/>
            </w:tcBorders>
          </w:tcPr>
          <w:p w:rsidR="005E786E" w:rsidRPr="00C13542" w:rsidRDefault="005E786E"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5E786E" w:rsidRPr="00E61105" w:rsidRDefault="005E786E" w:rsidP="00E314B3">
            <w:pPr>
              <w:rPr>
                <w:rStyle w:val="ListNumber5Char"/>
                <w:sz w:val="18"/>
                <w:szCs w:val="18"/>
              </w:rPr>
            </w:pPr>
            <w:r>
              <w:rPr>
                <w:rStyle w:val="ListNumber5Char"/>
              </w:rPr>
              <w:t xml:space="preserve">Does the CWS generate a report of </w:t>
            </w:r>
            <w:r w:rsidRPr="009C347D">
              <w:rPr>
                <w:rStyle w:val="ListNumber5Char"/>
                <w:u w:val="single"/>
              </w:rPr>
              <w:t>debit instrument</w:t>
            </w:r>
            <w:r>
              <w:rPr>
                <w:rStyle w:val="ListNumber5Char"/>
              </w:rPr>
              <w:t xml:space="preserve"> (i.e. wagering account) activity and balances, by patron and </w:t>
            </w:r>
            <w:r w:rsidR="00F934A4">
              <w:rPr>
                <w:rStyle w:val="ListNumber5Char"/>
              </w:rPr>
              <w:t xml:space="preserve">by </w:t>
            </w:r>
            <w:r>
              <w:rPr>
                <w:rStyle w:val="ListNumber5Char"/>
              </w:rPr>
              <w:t xml:space="preserve">gaming device including the date and time of each transfer to or from a gaming device?   </w:t>
            </w:r>
            <w:r w:rsidRPr="00E61105">
              <w:rPr>
                <w:rStyle w:val="ListNumber5Char"/>
                <w:b/>
                <w:sz w:val="18"/>
                <w:szCs w:val="18"/>
              </w:rPr>
              <w:t>TS 3.160(7)</w:t>
            </w:r>
            <w:r w:rsidR="00F934A4" w:rsidRPr="00E61105">
              <w:rPr>
                <w:rStyle w:val="ListNumber5Char"/>
                <w:b/>
                <w:sz w:val="18"/>
                <w:szCs w:val="18"/>
              </w:rPr>
              <w:br/>
            </w:r>
            <w:r w:rsidR="00F934A4" w:rsidRPr="00E61105">
              <w:rPr>
                <w:rStyle w:val="ListNumber5Char"/>
                <w:sz w:val="18"/>
                <w:szCs w:val="18"/>
              </w:rPr>
              <w:lastRenderedPageBreak/>
              <w:t xml:space="preserve"> </w:t>
            </w:r>
          </w:p>
        </w:tc>
        <w:tc>
          <w:tcPr>
            <w:tcW w:w="675" w:type="dxa"/>
            <w:tcBorders>
              <w:left w:val="single" w:sz="4" w:space="0" w:color="auto"/>
            </w:tcBorders>
          </w:tcPr>
          <w:p w:rsidR="005E786E" w:rsidRPr="00C13542" w:rsidRDefault="005E786E">
            <w:pPr>
              <w:rPr>
                <w:rFonts w:ascii="Arial" w:hAnsi="Arial" w:cs="Arial"/>
              </w:rPr>
            </w:pPr>
          </w:p>
        </w:tc>
        <w:tc>
          <w:tcPr>
            <w:tcW w:w="553" w:type="dxa"/>
          </w:tcPr>
          <w:p w:rsidR="005E786E" w:rsidRPr="00C13542" w:rsidRDefault="005E786E">
            <w:pPr>
              <w:rPr>
                <w:rFonts w:ascii="Arial" w:hAnsi="Arial" w:cs="Arial"/>
              </w:rPr>
            </w:pPr>
          </w:p>
        </w:tc>
        <w:tc>
          <w:tcPr>
            <w:tcW w:w="564" w:type="dxa"/>
          </w:tcPr>
          <w:p w:rsidR="005E786E" w:rsidRPr="00C13542" w:rsidRDefault="005E786E">
            <w:pPr>
              <w:rPr>
                <w:rFonts w:ascii="Arial" w:hAnsi="Arial" w:cs="Arial"/>
              </w:rPr>
            </w:pPr>
          </w:p>
        </w:tc>
        <w:tc>
          <w:tcPr>
            <w:tcW w:w="2168" w:type="dxa"/>
          </w:tcPr>
          <w:p w:rsidR="005E786E" w:rsidRPr="00C13542" w:rsidRDefault="005E786E" w:rsidP="002F15E8">
            <w:pPr>
              <w:rPr>
                <w:rFonts w:ascii="Arial" w:hAnsi="Arial" w:cs="Arial"/>
              </w:rPr>
            </w:pPr>
          </w:p>
        </w:tc>
      </w:tr>
      <w:tr w:rsidR="005E786E" w:rsidRPr="00C13542" w:rsidTr="00C13542">
        <w:tc>
          <w:tcPr>
            <w:tcW w:w="1015" w:type="dxa"/>
            <w:tcBorders>
              <w:top w:val="nil"/>
              <w:left w:val="nil"/>
              <w:bottom w:val="nil"/>
              <w:right w:val="nil"/>
            </w:tcBorders>
          </w:tcPr>
          <w:p w:rsidR="005E786E" w:rsidRPr="00C13542" w:rsidRDefault="005E786E"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D95836" w:rsidRPr="00E61105" w:rsidRDefault="0079114D" w:rsidP="00CD603D">
            <w:pPr>
              <w:rPr>
                <w:rStyle w:val="ListNumber5Char"/>
                <w:b/>
                <w:sz w:val="18"/>
                <w:szCs w:val="18"/>
              </w:rPr>
            </w:pPr>
            <w:r>
              <w:rPr>
                <w:rStyle w:val="ListNumber5Char"/>
              </w:rPr>
              <w:t>How d</w:t>
            </w:r>
            <w:r w:rsidR="00D95836">
              <w:rPr>
                <w:rStyle w:val="ListNumber5Char"/>
              </w:rPr>
              <w:t xml:space="preserve">oes the CWS </w:t>
            </w:r>
            <w:r w:rsidR="00D95836" w:rsidRPr="00945A3B">
              <w:rPr>
                <w:rStyle w:val="ListNumber5Char"/>
                <w:u w:val="single"/>
              </w:rPr>
              <w:t>prevent</w:t>
            </w:r>
            <w:r w:rsidR="00D95836">
              <w:rPr>
                <w:rStyle w:val="ListNumber5Char"/>
              </w:rPr>
              <w:t xml:space="preserve"> direct wagering at a gaming device or electronic funds transfer through use of a credit card?  </w:t>
            </w:r>
            <w:r>
              <w:rPr>
                <w:rStyle w:val="ListNumber5Char"/>
              </w:rPr>
              <w:t xml:space="preserve"> </w:t>
            </w:r>
            <w:r w:rsidR="00D95836" w:rsidRPr="00E61105">
              <w:rPr>
                <w:rStyle w:val="ListNumber5Char"/>
                <w:b/>
                <w:sz w:val="18"/>
                <w:szCs w:val="18"/>
              </w:rPr>
              <w:t>TS 3.150(1)</w:t>
            </w:r>
          </w:p>
          <w:p w:rsidR="00D95836" w:rsidRDefault="00D95836" w:rsidP="00CD603D">
            <w:pPr>
              <w:rPr>
                <w:rStyle w:val="ListNumber5Char"/>
              </w:rPr>
            </w:pPr>
          </w:p>
        </w:tc>
        <w:tc>
          <w:tcPr>
            <w:tcW w:w="675" w:type="dxa"/>
            <w:tcBorders>
              <w:left w:val="single" w:sz="4" w:space="0" w:color="auto"/>
            </w:tcBorders>
          </w:tcPr>
          <w:p w:rsidR="005E786E" w:rsidRPr="00C13542" w:rsidRDefault="005E786E">
            <w:pPr>
              <w:rPr>
                <w:rFonts w:ascii="Arial" w:hAnsi="Arial" w:cs="Arial"/>
              </w:rPr>
            </w:pPr>
          </w:p>
        </w:tc>
        <w:tc>
          <w:tcPr>
            <w:tcW w:w="553" w:type="dxa"/>
          </w:tcPr>
          <w:p w:rsidR="005E786E" w:rsidRPr="00C13542" w:rsidRDefault="005E786E">
            <w:pPr>
              <w:rPr>
                <w:rFonts w:ascii="Arial" w:hAnsi="Arial" w:cs="Arial"/>
              </w:rPr>
            </w:pPr>
          </w:p>
        </w:tc>
        <w:tc>
          <w:tcPr>
            <w:tcW w:w="564" w:type="dxa"/>
          </w:tcPr>
          <w:p w:rsidR="005E786E" w:rsidRPr="00C13542" w:rsidRDefault="005E786E">
            <w:pPr>
              <w:rPr>
                <w:rFonts w:ascii="Arial" w:hAnsi="Arial" w:cs="Arial"/>
              </w:rPr>
            </w:pPr>
          </w:p>
        </w:tc>
        <w:tc>
          <w:tcPr>
            <w:tcW w:w="2168" w:type="dxa"/>
          </w:tcPr>
          <w:p w:rsidR="005E786E" w:rsidRPr="00C13542" w:rsidRDefault="005E786E" w:rsidP="002F15E8">
            <w:pPr>
              <w:rPr>
                <w:rFonts w:ascii="Arial" w:hAnsi="Arial" w:cs="Arial"/>
              </w:rPr>
            </w:pPr>
          </w:p>
        </w:tc>
      </w:tr>
      <w:tr w:rsidR="005E786E" w:rsidRPr="00C13542" w:rsidTr="00C13542">
        <w:tc>
          <w:tcPr>
            <w:tcW w:w="1015" w:type="dxa"/>
            <w:tcBorders>
              <w:top w:val="nil"/>
              <w:left w:val="nil"/>
              <w:bottom w:val="nil"/>
              <w:right w:val="nil"/>
            </w:tcBorders>
          </w:tcPr>
          <w:p w:rsidR="005E786E" w:rsidRPr="00C13542" w:rsidRDefault="005E786E"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5E786E" w:rsidRDefault="00656296" w:rsidP="00CD603D">
            <w:pPr>
              <w:rPr>
                <w:rStyle w:val="ListNumber5Char"/>
                <w:b/>
              </w:rPr>
            </w:pPr>
            <w:r>
              <w:rPr>
                <w:rStyle w:val="ListNumber5Char"/>
              </w:rPr>
              <w:t xml:space="preserve">If the CWS offers the ability to perform an </w:t>
            </w:r>
            <w:r w:rsidRPr="001B0923">
              <w:rPr>
                <w:rStyle w:val="ListNumber5Char"/>
                <w:u w:val="single"/>
              </w:rPr>
              <w:t>electronic funds transfer</w:t>
            </w:r>
            <w:r>
              <w:rPr>
                <w:rStyle w:val="ListNumber5Char"/>
              </w:rPr>
              <w:t xml:space="preserve">, </w:t>
            </w:r>
            <w:r w:rsidR="0079114D">
              <w:rPr>
                <w:rStyle w:val="ListNumber5Char"/>
              </w:rPr>
              <w:t xml:space="preserve">how </w:t>
            </w:r>
            <w:r>
              <w:rPr>
                <w:rStyle w:val="ListNumber5Char"/>
              </w:rPr>
              <w:t xml:space="preserve">does the system provide for a configurable daily limit not to exceed $1,000 per day per debit instrument? </w:t>
            </w:r>
            <w:r w:rsidRPr="00E61105">
              <w:rPr>
                <w:rStyle w:val="ListNumber5Char"/>
                <w:b/>
                <w:sz w:val="18"/>
                <w:szCs w:val="18"/>
              </w:rPr>
              <w:t>TS 3.150(2)</w:t>
            </w:r>
          </w:p>
          <w:p w:rsidR="00656296" w:rsidRDefault="00656296" w:rsidP="00CD603D">
            <w:pPr>
              <w:rPr>
                <w:rStyle w:val="ListNumber5Char"/>
              </w:rPr>
            </w:pPr>
          </w:p>
        </w:tc>
        <w:tc>
          <w:tcPr>
            <w:tcW w:w="675" w:type="dxa"/>
            <w:tcBorders>
              <w:left w:val="single" w:sz="4" w:space="0" w:color="auto"/>
            </w:tcBorders>
          </w:tcPr>
          <w:p w:rsidR="005E786E" w:rsidRPr="00C13542" w:rsidRDefault="005E786E">
            <w:pPr>
              <w:rPr>
                <w:rFonts w:ascii="Arial" w:hAnsi="Arial" w:cs="Arial"/>
              </w:rPr>
            </w:pPr>
          </w:p>
        </w:tc>
        <w:tc>
          <w:tcPr>
            <w:tcW w:w="553" w:type="dxa"/>
          </w:tcPr>
          <w:p w:rsidR="005E786E" w:rsidRPr="00C13542" w:rsidRDefault="005E786E">
            <w:pPr>
              <w:rPr>
                <w:rFonts w:ascii="Arial" w:hAnsi="Arial" w:cs="Arial"/>
              </w:rPr>
            </w:pPr>
          </w:p>
        </w:tc>
        <w:tc>
          <w:tcPr>
            <w:tcW w:w="564" w:type="dxa"/>
          </w:tcPr>
          <w:p w:rsidR="005E786E" w:rsidRPr="00C13542" w:rsidRDefault="005E786E">
            <w:pPr>
              <w:rPr>
                <w:rFonts w:ascii="Arial" w:hAnsi="Arial" w:cs="Arial"/>
              </w:rPr>
            </w:pPr>
          </w:p>
        </w:tc>
        <w:tc>
          <w:tcPr>
            <w:tcW w:w="2168" w:type="dxa"/>
          </w:tcPr>
          <w:p w:rsidR="005E786E" w:rsidRPr="00C13542" w:rsidRDefault="005E786E" w:rsidP="002F15E8">
            <w:pPr>
              <w:rPr>
                <w:rFonts w:ascii="Arial" w:hAnsi="Arial" w:cs="Arial"/>
              </w:rPr>
            </w:pPr>
          </w:p>
        </w:tc>
      </w:tr>
      <w:tr w:rsidR="008E7125" w:rsidRPr="00C13542" w:rsidTr="00C13542">
        <w:tc>
          <w:tcPr>
            <w:tcW w:w="1015" w:type="dxa"/>
            <w:tcBorders>
              <w:top w:val="nil"/>
              <w:left w:val="nil"/>
              <w:bottom w:val="nil"/>
              <w:right w:val="nil"/>
            </w:tcBorders>
          </w:tcPr>
          <w:p w:rsidR="008E7125" w:rsidRPr="00C13542" w:rsidRDefault="008E7125"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8E7125" w:rsidRPr="00E61105" w:rsidRDefault="0079114D" w:rsidP="001B0923">
            <w:pPr>
              <w:rPr>
                <w:rStyle w:val="ListNumber5Char"/>
                <w:b/>
                <w:sz w:val="18"/>
                <w:szCs w:val="18"/>
              </w:rPr>
            </w:pPr>
            <w:r>
              <w:rPr>
                <w:rStyle w:val="ListNumber5Char"/>
              </w:rPr>
              <w:t>How d</w:t>
            </w:r>
            <w:r w:rsidR="008E7125">
              <w:rPr>
                <w:rStyle w:val="ListNumber5Char"/>
              </w:rPr>
              <w:t>oes the CWS record</w:t>
            </w:r>
            <w:r>
              <w:rPr>
                <w:rStyle w:val="ListNumber5Char"/>
              </w:rPr>
              <w:t xml:space="preserve"> and report</w:t>
            </w:r>
            <w:r w:rsidR="008E7125">
              <w:rPr>
                <w:rStyle w:val="ListNumber5Char"/>
              </w:rPr>
              <w:t xml:space="preserve"> all </w:t>
            </w:r>
            <w:r w:rsidR="008E7125" w:rsidRPr="001B0923">
              <w:rPr>
                <w:rStyle w:val="ListNumber5Char"/>
                <w:u w:val="single"/>
              </w:rPr>
              <w:t>electronic funds transfers</w:t>
            </w:r>
            <w:r w:rsidR="008E7125">
              <w:rPr>
                <w:rStyle w:val="ListNumber5Char"/>
              </w:rPr>
              <w:t xml:space="preserve">?  </w:t>
            </w:r>
            <w:r>
              <w:rPr>
                <w:rStyle w:val="ListNumber5Char"/>
              </w:rPr>
              <w:t xml:space="preserve"> </w:t>
            </w:r>
            <w:r w:rsidR="008E7125" w:rsidRPr="00E61105">
              <w:rPr>
                <w:rStyle w:val="ListNumber5Char"/>
                <w:b/>
                <w:sz w:val="18"/>
                <w:szCs w:val="18"/>
              </w:rPr>
              <w:t>TS 3.150(12)</w:t>
            </w:r>
          </w:p>
          <w:p w:rsidR="008E7125" w:rsidRDefault="008E7125" w:rsidP="00CD603D">
            <w:pPr>
              <w:rPr>
                <w:rStyle w:val="ListNumber5Char"/>
              </w:rPr>
            </w:pPr>
          </w:p>
        </w:tc>
        <w:tc>
          <w:tcPr>
            <w:tcW w:w="675" w:type="dxa"/>
            <w:tcBorders>
              <w:left w:val="single" w:sz="4" w:space="0" w:color="auto"/>
            </w:tcBorders>
          </w:tcPr>
          <w:p w:rsidR="008E7125" w:rsidRPr="00C13542" w:rsidRDefault="008E7125">
            <w:pPr>
              <w:rPr>
                <w:rFonts w:ascii="Arial" w:hAnsi="Arial" w:cs="Arial"/>
              </w:rPr>
            </w:pPr>
          </w:p>
        </w:tc>
        <w:tc>
          <w:tcPr>
            <w:tcW w:w="553" w:type="dxa"/>
          </w:tcPr>
          <w:p w:rsidR="008E7125" w:rsidRPr="00C13542" w:rsidRDefault="008E7125">
            <w:pPr>
              <w:rPr>
                <w:rFonts w:ascii="Arial" w:hAnsi="Arial" w:cs="Arial"/>
              </w:rPr>
            </w:pPr>
          </w:p>
        </w:tc>
        <w:tc>
          <w:tcPr>
            <w:tcW w:w="564" w:type="dxa"/>
          </w:tcPr>
          <w:p w:rsidR="008E7125" w:rsidRPr="00C13542" w:rsidRDefault="008E7125">
            <w:pPr>
              <w:rPr>
                <w:rFonts w:ascii="Arial" w:hAnsi="Arial" w:cs="Arial"/>
              </w:rPr>
            </w:pPr>
          </w:p>
        </w:tc>
        <w:tc>
          <w:tcPr>
            <w:tcW w:w="2168" w:type="dxa"/>
          </w:tcPr>
          <w:p w:rsidR="008E7125" w:rsidRPr="00C13542" w:rsidRDefault="008E7125" w:rsidP="002F15E8">
            <w:pPr>
              <w:rPr>
                <w:rFonts w:ascii="Arial" w:hAnsi="Arial" w:cs="Arial"/>
              </w:rPr>
            </w:pPr>
          </w:p>
        </w:tc>
      </w:tr>
      <w:tr w:rsidR="008E7125" w:rsidRPr="00C13542" w:rsidTr="00C13542">
        <w:tc>
          <w:tcPr>
            <w:tcW w:w="1015" w:type="dxa"/>
            <w:tcBorders>
              <w:top w:val="nil"/>
              <w:left w:val="nil"/>
              <w:bottom w:val="nil"/>
              <w:right w:val="nil"/>
            </w:tcBorders>
          </w:tcPr>
          <w:p w:rsidR="008E7125" w:rsidRPr="00C13542" w:rsidRDefault="008E7125"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8E7125" w:rsidRDefault="008E7125" w:rsidP="00CD603D">
            <w:pPr>
              <w:rPr>
                <w:rStyle w:val="ListNumber5Char"/>
              </w:rPr>
            </w:pPr>
            <w:r>
              <w:rPr>
                <w:rStyle w:val="ListNumber5Char"/>
              </w:rPr>
              <w:t xml:space="preserve">What form of encryption is used for all data transmitted to and from a gaming device?  </w:t>
            </w:r>
            <w:r w:rsidRPr="00E61105">
              <w:rPr>
                <w:rStyle w:val="ListNumber5Char"/>
                <w:b/>
                <w:sz w:val="18"/>
                <w:szCs w:val="18"/>
              </w:rPr>
              <w:t>TS 3.150(3)</w:t>
            </w:r>
          </w:p>
          <w:p w:rsidR="008E7125" w:rsidRDefault="008E7125" w:rsidP="00CD603D">
            <w:pPr>
              <w:rPr>
                <w:rStyle w:val="ListNumber5Char"/>
              </w:rPr>
            </w:pPr>
          </w:p>
        </w:tc>
        <w:tc>
          <w:tcPr>
            <w:tcW w:w="675" w:type="dxa"/>
            <w:tcBorders>
              <w:left w:val="single" w:sz="4" w:space="0" w:color="auto"/>
            </w:tcBorders>
          </w:tcPr>
          <w:p w:rsidR="008E7125" w:rsidRPr="00C13542" w:rsidRDefault="008E7125">
            <w:pPr>
              <w:rPr>
                <w:rFonts w:ascii="Arial" w:hAnsi="Arial" w:cs="Arial"/>
              </w:rPr>
            </w:pPr>
          </w:p>
        </w:tc>
        <w:tc>
          <w:tcPr>
            <w:tcW w:w="553" w:type="dxa"/>
          </w:tcPr>
          <w:p w:rsidR="008E7125" w:rsidRPr="00C13542" w:rsidRDefault="008E7125">
            <w:pPr>
              <w:rPr>
                <w:rFonts w:ascii="Arial" w:hAnsi="Arial" w:cs="Arial"/>
              </w:rPr>
            </w:pPr>
          </w:p>
        </w:tc>
        <w:tc>
          <w:tcPr>
            <w:tcW w:w="564" w:type="dxa"/>
          </w:tcPr>
          <w:p w:rsidR="008E7125" w:rsidRPr="00C13542" w:rsidRDefault="008E7125">
            <w:pPr>
              <w:rPr>
                <w:rFonts w:ascii="Arial" w:hAnsi="Arial" w:cs="Arial"/>
              </w:rPr>
            </w:pPr>
          </w:p>
        </w:tc>
        <w:tc>
          <w:tcPr>
            <w:tcW w:w="2168" w:type="dxa"/>
          </w:tcPr>
          <w:p w:rsidR="008E7125" w:rsidRPr="00C13542" w:rsidRDefault="008E7125" w:rsidP="002F15E8">
            <w:pPr>
              <w:rPr>
                <w:rFonts w:ascii="Arial" w:hAnsi="Arial" w:cs="Arial"/>
              </w:rPr>
            </w:pPr>
          </w:p>
        </w:tc>
      </w:tr>
      <w:tr w:rsidR="008E7125" w:rsidRPr="00C13542" w:rsidTr="00C13542">
        <w:tc>
          <w:tcPr>
            <w:tcW w:w="1015" w:type="dxa"/>
            <w:tcBorders>
              <w:top w:val="nil"/>
              <w:left w:val="nil"/>
              <w:bottom w:val="nil"/>
              <w:right w:val="nil"/>
            </w:tcBorders>
          </w:tcPr>
          <w:p w:rsidR="008E7125" w:rsidRPr="00C13542" w:rsidRDefault="008E7125"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8E7125" w:rsidRPr="00E61105" w:rsidRDefault="0079114D" w:rsidP="00CD603D">
            <w:pPr>
              <w:rPr>
                <w:rStyle w:val="ListNumber5Char"/>
                <w:b/>
                <w:sz w:val="18"/>
                <w:szCs w:val="18"/>
              </w:rPr>
            </w:pPr>
            <w:r>
              <w:rPr>
                <w:rStyle w:val="ListNumber5Char"/>
              </w:rPr>
              <w:t xml:space="preserve">How does the system ensure that a </w:t>
            </w:r>
            <w:r w:rsidR="008E7125">
              <w:rPr>
                <w:rStyle w:val="ListNumber5Char"/>
              </w:rPr>
              <w:t xml:space="preserve">secure method is used for patrons to access wagering and promotional accounts?  </w:t>
            </w:r>
            <w:r w:rsidR="008E7125" w:rsidRPr="00E61105">
              <w:rPr>
                <w:rStyle w:val="ListNumber5Char"/>
                <w:b/>
                <w:sz w:val="18"/>
                <w:szCs w:val="18"/>
              </w:rPr>
              <w:t>TS 3.150(4)</w:t>
            </w:r>
          </w:p>
          <w:p w:rsidR="008E7125" w:rsidRDefault="008E7125" w:rsidP="00CD603D">
            <w:pPr>
              <w:rPr>
                <w:rStyle w:val="ListNumber5Char"/>
              </w:rPr>
            </w:pPr>
          </w:p>
        </w:tc>
        <w:tc>
          <w:tcPr>
            <w:tcW w:w="675" w:type="dxa"/>
            <w:tcBorders>
              <w:left w:val="single" w:sz="4" w:space="0" w:color="auto"/>
            </w:tcBorders>
          </w:tcPr>
          <w:p w:rsidR="008E7125" w:rsidRPr="00C13542" w:rsidRDefault="008E7125">
            <w:pPr>
              <w:rPr>
                <w:rFonts w:ascii="Arial" w:hAnsi="Arial" w:cs="Arial"/>
              </w:rPr>
            </w:pPr>
          </w:p>
        </w:tc>
        <w:tc>
          <w:tcPr>
            <w:tcW w:w="553" w:type="dxa"/>
          </w:tcPr>
          <w:p w:rsidR="008E7125" w:rsidRPr="00C13542" w:rsidRDefault="008E7125">
            <w:pPr>
              <w:rPr>
                <w:rFonts w:ascii="Arial" w:hAnsi="Arial" w:cs="Arial"/>
              </w:rPr>
            </w:pPr>
          </w:p>
        </w:tc>
        <w:tc>
          <w:tcPr>
            <w:tcW w:w="564" w:type="dxa"/>
          </w:tcPr>
          <w:p w:rsidR="008E7125" w:rsidRPr="00C13542" w:rsidRDefault="008E7125">
            <w:pPr>
              <w:rPr>
                <w:rFonts w:ascii="Arial" w:hAnsi="Arial" w:cs="Arial"/>
              </w:rPr>
            </w:pPr>
          </w:p>
        </w:tc>
        <w:tc>
          <w:tcPr>
            <w:tcW w:w="2168" w:type="dxa"/>
          </w:tcPr>
          <w:p w:rsidR="008E7125" w:rsidRPr="00C13542" w:rsidRDefault="008E7125" w:rsidP="002F15E8">
            <w:pPr>
              <w:rPr>
                <w:rFonts w:ascii="Arial" w:hAnsi="Arial" w:cs="Arial"/>
              </w:rPr>
            </w:pPr>
          </w:p>
        </w:tc>
      </w:tr>
      <w:tr w:rsidR="008E7125" w:rsidRPr="00C13542" w:rsidTr="00C13542">
        <w:tc>
          <w:tcPr>
            <w:tcW w:w="1015" w:type="dxa"/>
            <w:tcBorders>
              <w:top w:val="nil"/>
              <w:left w:val="nil"/>
              <w:bottom w:val="nil"/>
              <w:right w:val="nil"/>
            </w:tcBorders>
          </w:tcPr>
          <w:p w:rsidR="008E7125" w:rsidRPr="00C13542" w:rsidRDefault="008E7125"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8E7125" w:rsidRDefault="0079114D" w:rsidP="00CD603D">
            <w:pPr>
              <w:rPr>
                <w:rStyle w:val="ListNumber5Char"/>
              </w:rPr>
            </w:pPr>
            <w:r>
              <w:rPr>
                <w:rStyle w:val="ListNumber5Char"/>
              </w:rPr>
              <w:t>How d</w:t>
            </w:r>
            <w:r w:rsidR="008E7125">
              <w:rPr>
                <w:rStyle w:val="ListNumber5Char"/>
              </w:rPr>
              <w:t xml:space="preserve">oes the CWS assign </w:t>
            </w:r>
            <w:r>
              <w:rPr>
                <w:rStyle w:val="ListNumber5Char"/>
              </w:rPr>
              <w:t>a</w:t>
            </w:r>
            <w:r w:rsidR="008E7125">
              <w:rPr>
                <w:rStyle w:val="ListNumber5Char"/>
              </w:rPr>
              <w:t xml:space="preserve"> unique identifier to all patron initiated transactions that includes the gaming device designation</w:t>
            </w:r>
            <w:r>
              <w:rPr>
                <w:rStyle w:val="ListNumber5Char"/>
              </w:rPr>
              <w:t xml:space="preserve"> of at least 8 digits</w:t>
            </w:r>
            <w:r w:rsidR="008E7125">
              <w:rPr>
                <w:rStyle w:val="ListNumber5Char"/>
              </w:rPr>
              <w:t xml:space="preserve">?  </w:t>
            </w:r>
            <w:r w:rsidR="008E7125" w:rsidRPr="00E61105">
              <w:rPr>
                <w:rStyle w:val="ListNumber5Char"/>
                <w:b/>
                <w:sz w:val="18"/>
                <w:szCs w:val="18"/>
              </w:rPr>
              <w:t>TS 3.150(5)</w:t>
            </w:r>
          </w:p>
          <w:p w:rsidR="008E7125" w:rsidRDefault="008E7125" w:rsidP="00CD603D">
            <w:pPr>
              <w:rPr>
                <w:rStyle w:val="ListNumber5Char"/>
              </w:rPr>
            </w:pPr>
          </w:p>
        </w:tc>
        <w:tc>
          <w:tcPr>
            <w:tcW w:w="675" w:type="dxa"/>
            <w:tcBorders>
              <w:left w:val="single" w:sz="4" w:space="0" w:color="auto"/>
            </w:tcBorders>
          </w:tcPr>
          <w:p w:rsidR="008E7125" w:rsidRPr="00C13542" w:rsidRDefault="008E7125">
            <w:pPr>
              <w:rPr>
                <w:rFonts w:ascii="Arial" w:hAnsi="Arial" w:cs="Arial"/>
              </w:rPr>
            </w:pPr>
          </w:p>
        </w:tc>
        <w:tc>
          <w:tcPr>
            <w:tcW w:w="553" w:type="dxa"/>
          </w:tcPr>
          <w:p w:rsidR="008E7125" w:rsidRPr="00C13542" w:rsidRDefault="008E7125">
            <w:pPr>
              <w:rPr>
                <w:rFonts w:ascii="Arial" w:hAnsi="Arial" w:cs="Arial"/>
              </w:rPr>
            </w:pPr>
          </w:p>
        </w:tc>
        <w:tc>
          <w:tcPr>
            <w:tcW w:w="564" w:type="dxa"/>
          </w:tcPr>
          <w:p w:rsidR="008E7125" w:rsidRPr="00C13542" w:rsidRDefault="008E7125">
            <w:pPr>
              <w:rPr>
                <w:rFonts w:ascii="Arial" w:hAnsi="Arial" w:cs="Arial"/>
              </w:rPr>
            </w:pPr>
          </w:p>
        </w:tc>
        <w:tc>
          <w:tcPr>
            <w:tcW w:w="2168" w:type="dxa"/>
          </w:tcPr>
          <w:p w:rsidR="008E7125" w:rsidRPr="00C13542" w:rsidRDefault="008E7125" w:rsidP="002F15E8">
            <w:pPr>
              <w:rPr>
                <w:rFonts w:ascii="Arial" w:hAnsi="Arial" w:cs="Arial"/>
              </w:rPr>
            </w:pPr>
          </w:p>
        </w:tc>
      </w:tr>
      <w:tr w:rsidR="008E7125" w:rsidRPr="00C13542" w:rsidTr="00C13542">
        <w:tc>
          <w:tcPr>
            <w:tcW w:w="1015" w:type="dxa"/>
            <w:tcBorders>
              <w:top w:val="nil"/>
              <w:left w:val="nil"/>
              <w:bottom w:val="nil"/>
              <w:right w:val="nil"/>
            </w:tcBorders>
          </w:tcPr>
          <w:p w:rsidR="008E7125" w:rsidRPr="00C13542" w:rsidRDefault="008E7125"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8E7125" w:rsidRDefault="0079114D" w:rsidP="00CD603D">
            <w:pPr>
              <w:rPr>
                <w:rStyle w:val="ListNumber5Char"/>
              </w:rPr>
            </w:pPr>
            <w:r>
              <w:rPr>
                <w:rStyle w:val="ListNumber5Char"/>
              </w:rPr>
              <w:t>Describe the method of</w:t>
            </w:r>
            <w:r w:rsidR="008E7125">
              <w:rPr>
                <w:rStyle w:val="ListNumber5Char"/>
              </w:rPr>
              <w:t xml:space="preserve"> </w:t>
            </w:r>
            <w:r>
              <w:rPr>
                <w:rStyle w:val="ListNumber5Char"/>
              </w:rPr>
              <w:t xml:space="preserve">communicating and </w:t>
            </w:r>
            <w:r w:rsidR="008E7125">
              <w:rPr>
                <w:rStyle w:val="ListNumber5Char"/>
              </w:rPr>
              <w:t>display</w:t>
            </w:r>
            <w:r>
              <w:rPr>
                <w:rStyle w:val="ListNumber5Char"/>
              </w:rPr>
              <w:t>ing a message notifying a</w:t>
            </w:r>
            <w:r w:rsidR="008E7125">
              <w:rPr>
                <w:rStyle w:val="ListNumber5Char"/>
              </w:rPr>
              <w:t xml:space="preserve"> patron </w:t>
            </w:r>
            <w:r>
              <w:rPr>
                <w:rStyle w:val="ListNumber5Char"/>
              </w:rPr>
              <w:t xml:space="preserve">at the EGM </w:t>
            </w:r>
            <w:r w:rsidR="008E7125">
              <w:rPr>
                <w:rStyle w:val="ListNumber5Char"/>
              </w:rPr>
              <w:t>when a player initiated transaction with a wagering account or an electronic funds transfer is being processed</w:t>
            </w:r>
            <w:r>
              <w:rPr>
                <w:rStyle w:val="ListNumber5Char"/>
              </w:rPr>
              <w:t>.</w:t>
            </w:r>
            <w:r w:rsidR="008E7125">
              <w:rPr>
                <w:rStyle w:val="ListNumber5Char"/>
              </w:rPr>
              <w:t xml:space="preserve">  </w:t>
            </w:r>
            <w:r w:rsidR="008E7125" w:rsidRPr="00E61105">
              <w:rPr>
                <w:rStyle w:val="ListNumber5Char"/>
                <w:b/>
                <w:sz w:val="18"/>
                <w:szCs w:val="18"/>
              </w:rPr>
              <w:t>TS 3.150(10)</w:t>
            </w:r>
          </w:p>
          <w:p w:rsidR="008E7125" w:rsidRDefault="008E7125" w:rsidP="00CD603D">
            <w:pPr>
              <w:rPr>
                <w:rStyle w:val="ListNumber5Char"/>
              </w:rPr>
            </w:pPr>
          </w:p>
        </w:tc>
        <w:tc>
          <w:tcPr>
            <w:tcW w:w="675" w:type="dxa"/>
            <w:tcBorders>
              <w:left w:val="single" w:sz="4" w:space="0" w:color="auto"/>
            </w:tcBorders>
          </w:tcPr>
          <w:p w:rsidR="008E7125" w:rsidRPr="00C13542" w:rsidRDefault="008E7125">
            <w:pPr>
              <w:rPr>
                <w:rFonts w:ascii="Arial" w:hAnsi="Arial" w:cs="Arial"/>
              </w:rPr>
            </w:pPr>
          </w:p>
        </w:tc>
        <w:tc>
          <w:tcPr>
            <w:tcW w:w="553" w:type="dxa"/>
          </w:tcPr>
          <w:p w:rsidR="008E7125" w:rsidRPr="00C13542" w:rsidRDefault="008E7125">
            <w:pPr>
              <w:rPr>
                <w:rFonts w:ascii="Arial" w:hAnsi="Arial" w:cs="Arial"/>
              </w:rPr>
            </w:pPr>
          </w:p>
        </w:tc>
        <w:tc>
          <w:tcPr>
            <w:tcW w:w="564" w:type="dxa"/>
          </w:tcPr>
          <w:p w:rsidR="008E7125" w:rsidRPr="00C13542" w:rsidRDefault="008E7125">
            <w:pPr>
              <w:rPr>
                <w:rFonts w:ascii="Arial" w:hAnsi="Arial" w:cs="Arial"/>
              </w:rPr>
            </w:pPr>
          </w:p>
        </w:tc>
        <w:tc>
          <w:tcPr>
            <w:tcW w:w="2168" w:type="dxa"/>
          </w:tcPr>
          <w:p w:rsidR="008E7125" w:rsidRPr="00C13542" w:rsidRDefault="008E7125" w:rsidP="002F15E8">
            <w:pPr>
              <w:rPr>
                <w:rFonts w:ascii="Arial" w:hAnsi="Arial" w:cs="Arial"/>
              </w:rPr>
            </w:pPr>
          </w:p>
        </w:tc>
      </w:tr>
      <w:tr w:rsidR="008E7125" w:rsidRPr="00C13542" w:rsidTr="00C13542">
        <w:tc>
          <w:tcPr>
            <w:tcW w:w="1015" w:type="dxa"/>
            <w:tcBorders>
              <w:top w:val="nil"/>
              <w:left w:val="nil"/>
              <w:bottom w:val="nil"/>
              <w:right w:val="nil"/>
            </w:tcBorders>
          </w:tcPr>
          <w:p w:rsidR="008E7125" w:rsidRPr="00C13542" w:rsidRDefault="008E7125"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8E7125" w:rsidRDefault="0079114D" w:rsidP="00CD603D">
            <w:pPr>
              <w:rPr>
                <w:rStyle w:val="ListNumber5Char"/>
                <w:b/>
              </w:rPr>
            </w:pPr>
            <w:r>
              <w:rPr>
                <w:rStyle w:val="ListNumber5Char"/>
              </w:rPr>
              <w:t xml:space="preserve">Describe the method employed by the system to </w:t>
            </w:r>
            <w:r w:rsidR="008E7125">
              <w:rPr>
                <w:rStyle w:val="ListNumber5Char"/>
              </w:rPr>
              <w:t xml:space="preserve">adjust the </w:t>
            </w:r>
            <w:r w:rsidR="008E7125" w:rsidRPr="00945A3B">
              <w:rPr>
                <w:rStyle w:val="ListNumber5Char"/>
                <w:u w:val="single"/>
              </w:rPr>
              <w:t>theoretical hold percentage</w:t>
            </w:r>
            <w:r w:rsidR="008E7125">
              <w:rPr>
                <w:rStyle w:val="ListNumber5Char"/>
              </w:rPr>
              <w:t xml:space="preserve"> </w:t>
            </w:r>
            <w:r>
              <w:rPr>
                <w:rStyle w:val="ListNumber5Char"/>
              </w:rPr>
              <w:t>appearing</w:t>
            </w:r>
            <w:r w:rsidR="008E7125">
              <w:rPr>
                <w:rStyle w:val="ListNumber5Char"/>
              </w:rPr>
              <w:t xml:space="preserve"> on the Slot Analysis Report to </w:t>
            </w:r>
            <w:r>
              <w:rPr>
                <w:rStyle w:val="ListNumber5Char"/>
              </w:rPr>
              <w:t>a</w:t>
            </w:r>
            <w:r w:rsidR="008E7125">
              <w:rPr>
                <w:rStyle w:val="ListNumber5Char"/>
              </w:rPr>
              <w:t xml:space="preserve"> calculated Weighted Average Theoretical Hold Percentage from the prior year for all Multi-Game/Multi-</w:t>
            </w:r>
            <w:proofErr w:type="spellStart"/>
            <w:r w:rsidR="008E7125">
              <w:rPr>
                <w:rStyle w:val="ListNumber5Char"/>
              </w:rPr>
              <w:t>Denom</w:t>
            </w:r>
            <w:proofErr w:type="spellEnd"/>
            <w:r w:rsidR="008E7125">
              <w:rPr>
                <w:rStyle w:val="ListNumber5Char"/>
              </w:rPr>
              <w:t xml:space="preserve"> machines, and all machines with more than</w:t>
            </w:r>
            <w:r>
              <w:rPr>
                <w:rStyle w:val="ListNumber5Char"/>
              </w:rPr>
              <w:t xml:space="preserve"> a</w:t>
            </w:r>
            <w:r w:rsidR="008E7125">
              <w:rPr>
                <w:rStyle w:val="ListNumber5Char"/>
              </w:rPr>
              <w:t xml:space="preserve"> 4% spread between hold percentages in </w:t>
            </w:r>
            <w:r>
              <w:rPr>
                <w:rStyle w:val="ListNumber5Char"/>
              </w:rPr>
              <w:t xml:space="preserve">each </w:t>
            </w:r>
            <w:r w:rsidR="008E7125">
              <w:rPr>
                <w:rStyle w:val="ListNumber5Char"/>
              </w:rPr>
              <w:t>wager categor</w:t>
            </w:r>
            <w:r>
              <w:rPr>
                <w:rStyle w:val="ListNumber5Char"/>
              </w:rPr>
              <w:t>y.</w:t>
            </w:r>
            <w:r w:rsidR="008E7125">
              <w:rPr>
                <w:rStyle w:val="ListNumber5Char"/>
              </w:rPr>
              <w:t xml:space="preserve">   </w:t>
            </w:r>
            <w:r w:rsidR="008E7125" w:rsidRPr="00E61105">
              <w:rPr>
                <w:rStyle w:val="ListNumber5Char"/>
                <w:b/>
                <w:sz w:val="18"/>
                <w:szCs w:val="18"/>
              </w:rPr>
              <w:t>SLOT MICS #106(c)</w:t>
            </w:r>
          </w:p>
          <w:p w:rsidR="008E7125" w:rsidRPr="00840592" w:rsidRDefault="008E7125" w:rsidP="00CD603D">
            <w:pPr>
              <w:rPr>
                <w:rStyle w:val="ListNumber5Char"/>
              </w:rPr>
            </w:pPr>
          </w:p>
        </w:tc>
        <w:tc>
          <w:tcPr>
            <w:tcW w:w="675" w:type="dxa"/>
            <w:tcBorders>
              <w:left w:val="single" w:sz="4" w:space="0" w:color="auto"/>
            </w:tcBorders>
          </w:tcPr>
          <w:p w:rsidR="008E7125" w:rsidRPr="00C13542" w:rsidRDefault="008E7125">
            <w:pPr>
              <w:rPr>
                <w:rFonts w:ascii="Arial" w:hAnsi="Arial" w:cs="Arial"/>
              </w:rPr>
            </w:pPr>
          </w:p>
        </w:tc>
        <w:tc>
          <w:tcPr>
            <w:tcW w:w="553" w:type="dxa"/>
          </w:tcPr>
          <w:p w:rsidR="008E7125" w:rsidRPr="00C13542" w:rsidRDefault="008E7125">
            <w:pPr>
              <w:rPr>
                <w:rFonts w:ascii="Arial" w:hAnsi="Arial" w:cs="Arial"/>
              </w:rPr>
            </w:pPr>
          </w:p>
        </w:tc>
        <w:tc>
          <w:tcPr>
            <w:tcW w:w="564" w:type="dxa"/>
          </w:tcPr>
          <w:p w:rsidR="008E7125" w:rsidRPr="00C13542" w:rsidRDefault="008E7125">
            <w:pPr>
              <w:rPr>
                <w:rFonts w:ascii="Arial" w:hAnsi="Arial" w:cs="Arial"/>
              </w:rPr>
            </w:pPr>
          </w:p>
        </w:tc>
        <w:tc>
          <w:tcPr>
            <w:tcW w:w="2168" w:type="dxa"/>
          </w:tcPr>
          <w:p w:rsidR="008E7125" w:rsidRPr="00C13542" w:rsidRDefault="008E7125" w:rsidP="002F15E8">
            <w:pPr>
              <w:rPr>
                <w:rFonts w:ascii="Arial" w:hAnsi="Arial" w:cs="Arial"/>
              </w:rPr>
            </w:pPr>
          </w:p>
        </w:tc>
      </w:tr>
      <w:tr w:rsidR="00DB6F5F" w:rsidRPr="00C13542" w:rsidTr="00C13542">
        <w:tc>
          <w:tcPr>
            <w:tcW w:w="1015" w:type="dxa"/>
            <w:tcBorders>
              <w:top w:val="nil"/>
              <w:left w:val="nil"/>
              <w:bottom w:val="nil"/>
              <w:right w:val="nil"/>
            </w:tcBorders>
          </w:tcPr>
          <w:p w:rsidR="00DB6F5F" w:rsidRPr="00C13542" w:rsidRDefault="00DB6F5F"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B12385" w:rsidRDefault="00B12385" w:rsidP="00DB6F5F">
            <w:pPr>
              <w:rPr>
                <w:rStyle w:val="ListNumber5Char"/>
              </w:rPr>
            </w:pPr>
            <w:r>
              <w:rPr>
                <w:rStyle w:val="ListNumber5Char"/>
              </w:rPr>
              <w:t xml:space="preserve">Specify the method the system employs to electronically record machine/socket meters </w:t>
            </w:r>
            <w:r w:rsidR="00DB6F5F">
              <w:rPr>
                <w:rStyle w:val="ListNumber5Char"/>
              </w:rPr>
              <w:t xml:space="preserve">at the time a drop box is removed (coin or slot), and on demand?  </w:t>
            </w:r>
          </w:p>
          <w:p w:rsidR="00DB6F5F" w:rsidRPr="00E61105" w:rsidRDefault="00DB6F5F" w:rsidP="00DB6F5F">
            <w:pPr>
              <w:rPr>
                <w:rStyle w:val="ListNumber5Char"/>
                <w:b/>
                <w:sz w:val="18"/>
                <w:szCs w:val="18"/>
              </w:rPr>
            </w:pPr>
            <w:r w:rsidRPr="00E61105">
              <w:rPr>
                <w:rStyle w:val="ListNumber5Char"/>
                <w:b/>
                <w:sz w:val="18"/>
                <w:szCs w:val="18"/>
              </w:rPr>
              <w:t>TS 3.110, TS 3.120</w:t>
            </w:r>
            <w:r w:rsidR="00B12385">
              <w:rPr>
                <w:rStyle w:val="ListNumber5Char"/>
                <w:b/>
                <w:sz w:val="18"/>
                <w:szCs w:val="18"/>
              </w:rPr>
              <w:t>, SLOT MICS #129</w:t>
            </w:r>
          </w:p>
          <w:p w:rsidR="00DB6F5F" w:rsidRDefault="00DB6F5F" w:rsidP="00DB6F5F">
            <w:pPr>
              <w:numPr>
                <w:ilvl w:val="0"/>
                <w:numId w:val="11"/>
              </w:numPr>
              <w:ind w:left="335"/>
              <w:rPr>
                <w:rStyle w:val="ListNumber5Char"/>
              </w:rPr>
            </w:pPr>
            <w:r>
              <w:rPr>
                <w:rStyle w:val="ListNumber5Char"/>
              </w:rPr>
              <w:t>Coin In</w:t>
            </w:r>
          </w:p>
          <w:p w:rsidR="00DB6F5F" w:rsidRDefault="00DB6F5F" w:rsidP="00DB6F5F">
            <w:pPr>
              <w:numPr>
                <w:ilvl w:val="0"/>
                <w:numId w:val="11"/>
              </w:numPr>
              <w:ind w:left="335"/>
              <w:rPr>
                <w:rStyle w:val="ListNumber5Char"/>
              </w:rPr>
            </w:pPr>
            <w:r>
              <w:rPr>
                <w:rStyle w:val="ListNumber5Char"/>
              </w:rPr>
              <w:t>Coin Out</w:t>
            </w:r>
          </w:p>
          <w:p w:rsidR="00DB6F5F" w:rsidRDefault="00DB6F5F" w:rsidP="00DB6F5F">
            <w:pPr>
              <w:numPr>
                <w:ilvl w:val="0"/>
                <w:numId w:val="11"/>
              </w:numPr>
              <w:ind w:left="335"/>
              <w:rPr>
                <w:rStyle w:val="ListNumber5Char"/>
              </w:rPr>
            </w:pPr>
            <w:r>
              <w:rPr>
                <w:rStyle w:val="ListNumber5Char"/>
              </w:rPr>
              <w:t>Coin Drop</w:t>
            </w:r>
          </w:p>
          <w:p w:rsidR="00DB6F5F" w:rsidRDefault="00DB6F5F" w:rsidP="00DB6F5F">
            <w:pPr>
              <w:numPr>
                <w:ilvl w:val="0"/>
                <w:numId w:val="11"/>
              </w:numPr>
              <w:ind w:left="335"/>
              <w:rPr>
                <w:rStyle w:val="ListNumber5Char"/>
              </w:rPr>
            </w:pPr>
            <w:r>
              <w:rPr>
                <w:rStyle w:val="ListNumber5Char"/>
              </w:rPr>
              <w:t>Attendant Paid Jackpots</w:t>
            </w:r>
          </w:p>
          <w:p w:rsidR="00DB6F5F" w:rsidRDefault="00DB6F5F" w:rsidP="00DB6F5F">
            <w:pPr>
              <w:numPr>
                <w:ilvl w:val="0"/>
                <w:numId w:val="11"/>
              </w:numPr>
              <w:ind w:left="335"/>
              <w:rPr>
                <w:rStyle w:val="ListNumber5Char"/>
              </w:rPr>
            </w:pPr>
            <w:r>
              <w:rPr>
                <w:rStyle w:val="ListNumber5Char"/>
              </w:rPr>
              <w:t>Attendant Paid Cancelled Credits</w:t>
            </w:r>
          </w:p>
          <w:p w:rsidR="00DB6F5F" w:rsidRDefault="00DB6F5F" w:rsidP="00DB6F5F">
            <w:pPr>
              <w:numPr>
                <w:ilvl w:val="0"/>
                <w:numId w:val="11"/>
              </w:numPr>
              <w:ind w:left="335"/>
              <w:rPr>
                <w:rStyle w:val="ListNumber5Char"/>
              </w:rPr>
            </w:pPr>
            <w:r>
              <w:rPr>
                <w:rStyle w:val="ListNumber5Char"/>
              </w:rPr>
              <w:t>Physical Coin In</w:t>
            </w:r>
          </w:p>
          <w:p w:rsidR="00DB6F5F" w:rsidRDefault="00DB6F5F" w:rsidP="00DB6F5F">
            <w:pPr>
              <w:numPr>
                <w:ilvl w:val="0"/>
                <w:numId w:val="11"/>
              </w:numPr>
              <w:ind w:left="335"/>
              <w:rPr>
                <w:rStyle w:val="ListNumber5Char"/>
              </w:rPr>
            </w:pPr>
            <w:r>
              <w:rPr>
                <w:rStyle w:val="ListNumber5Char"/>
              </w:rPr>
              <w:t>Physical Coin Out</w:t>
            </w:r>
          </w:p>
          <w:p w:rsidR="00DB6F5F" w:rsidRDefault="00DB6F5F" w:rsidP="00DB6F5F">
            <w:pPr>
              <w:numPr>
                <w:ilvl w:val="0"/>
                <w:numId w:val="11"/>
              </w:numPr>
              <w:ind w:left="335"/>
              <w:rPr>
                <w:rStyle w:val="ListNumber5Char"/>
              </w:rPr>
            </w:pPr>
            <w:r>
              <w:rPr>
                <w:rStyle w:val="ListNumber5Char"/>
              </w:rPr>
              <w:t>Bill In</w:t>
            </w:r>
          </w:p>
          <w:p w:rsidR="00DB6F5F" w:rsidRDefault="00DB6F5F" w:rsidP="00DB6F5F">
            <w:pPr>
              <w:numPr>
                <w:ilvl w:val="0"/>
                <w:numId w:val="11"/>
              </w:numPr>
              <w:ind w:left="335"/>
              <w:rPr>
                <w:rStyle w:val="ListNumber5Char"/>
              </w:rPr>
            </w:pPr>
            <w:r>
              <w:rPr>
                <w:rStyle w:val="ListNumber5Char"/>
              </w:rPr>
              <w:t>Voucher Out (for metering of payout receipts)</w:t>
            </w:r>
          </w:p>
          <w:p w:rsidR="00DB6F5F" w:rsidRDefault="00DB6F5F" w:rsidP="00DB6F5F">
            <w:pPr>
              <w:numPr>
                <w:ilvl w:val="0"/>
                <w:numId w:val="11"/>
              </w:numPr>
              <w:ind w:left="335"/>
              <w:rPr>
                <w:rStyle w:val="ListNumber5Char"/>
              </w:rPr>
            </w:pPr>
            <w:r>
              <w:rPr>
                <w:rStyle w:val="ListNumber5Char"/>
              </w:rPr>
              <w:t>Machine Paid External Bonus Payout</w:t>
            </w:r>
          </w:p>
          <w:p w:rsidR="00DB6F5F" w:rsidRDefault="00DB6F5F" w:rsidP="00DB6F5F">
            <w:pPr>
              <w:numPr>
                <w:ilvl w:val="0"/>
                <w:numId w:val="11"/>
              </w:numPr>
              <w:ind w:left="335"/>
              <w:rPr>
                <w:rStyle w:val="ListNumber5Char"/>
              </w:rPr>
            </w:pPr>
            <w:r>
              <w:rPr>
                <w:rStyle w:val="ListNumber5Char"/>
              </w:rPr>
              <w:t>Attendant Paid External Bonus Payout</w:t>
            </w:r>
          </w:p>
          <w:p w:rsidR="00DB6F5F" w:rsidRDefault="00DB6F5F" w:rsidP="00DB6F5F">
            <w:pPr>
              <w:numPr>
                <w:ilvl w:val="0"/>
                <w:numId w:val="11"/>
              </w:numPr>
              <w:ind w:left="335"/>
              <w:rPr>
                <w:rStyle w:val="ListNumber5Char"/>
              </w:rPr>
            </w:pPr>
            <w:r>
              <w:rPr>
                <w:rStyle w:val="ListNumber5Char"/>
              </w:rPr>
              <w:t>Attendant Paid Progressive Payout</w:t>
            </w:r>
          </w:p>
          <w:p w:rsidR="00DB6F5F" w:rsidRDefault="00DB6F5F" w:rsidP="00DB6F5F">
            <w:pPr>
              <w:numPr>
                <w:ilvl w:val="0"/>
                <w:numId w:val="11"/>
              </w:numPr>
              <w:ind w:left="335"/>
              <w:rPr>
                <w:rStyle w:val="ListNumber5Char"/>
              </w:rPr>
            </w:pPr>
            <w:r>
              <w:rPr>
                <w:rStyle w:val="ListNumber5Char"/>
              </w:rPr>
              <w:t>Machine Paid Progressive Payout</w:t>
            </w:r>
          </w:p>
          <w:p w:rsidR="00DB6F5F" w:rsidRDefault="00DB6F5F" w:rsidP="00CD603D">
            <w:pPr>
              <w:rPr>
                <w:rStyle w:val="ListNumber5Char"/>
              </w:rPr>
            </w:pPr>
          </w:p>
        </w:tc>
        <w:tc>
          <w:tcPr>
            <w:tcW w:w="675" w:type="dxa"/>
            <w:tcBorders>
              <w:left w:val="single" w:sz="4" w:space="0" w:color="auto"/>
            </w:tcBorders>
          </w:tcPr>
          <w:p w:rsidR="00DB6F5F" w:rsidRPr="00C13542" w:rsidRDefault="00DB6F5F">
            <w:pPr>
              <w:rPr>
                <w:rFonts w:ascii="Arial" w:hAnsi="Arial" w:cs="Arial"/>
              </w:rPr>
            </w:pPr>
          </w:p>
        </w:tc>
        <w:tc>
          <w:tcPr>
            <w:tcW w:w="553" w:type="dxa"/>
          </w:tcPr>
          <w:p w:rsidR="00DB6F5F" w:rsidRPr="00C13542" w:rsidRDefault="00DB6F5F">
            <w:pPr>
              <w:rPr>
                <w:rFonts w:ascii="Arial" w:hAnsi="Arial" w:cs="Arial"/>
              </w:rPr>
            </w:pPr>
          </w:p>
        </w:tc>
        <w:tc>
          <w:tcPr>
            <w:tcW w:w="564" w:type="dxa"/>
          </w:tcPr>
          <w:p w:rsidR="00DB6F5F" w:rsidRPr="00C13542" w:rsidRDefault="00DB6F5F">
            <w:pPr>
              <w:rPr>
                <w:rFonts w:ascii="Arial" w:hAnsi="Arial" w:cs="Arial"/>
              </w:rPr>
            </w:pPr>
          </w:p>
        </w:tc>
        <w:tc>
          <w:tcPr>
            <w:tcW w:w="2168" w:type="dxa"/>
          </w:tcPr>
          <w:p w:rsidR="00DB6F5F" w:rsidRPr="00C13542" w:rsidRDefault="00DB6F5F" w:rsidP="002F15E8">
            <w:pPr>
              <w:rPr>
                <w:rFonts w:ascii="Arial" w:hAnsi="Arial" w:cs="Arial"/>
              </w:rPr>
            </w:pPr>
          </w:p>
        </w:tc>
      </w:tr>
      <w:tr w:rsidR="00DB6F5F" w:rsidRPr="00C13542" w:rsidTr="00C13542">
        <w:tc>
          <w:tcPr>
            <w:tcW w:w="1015" w:type="dxa"/>
            <w:tcBorders>
              <w:top w:val="nil"/>
              <w:left w:val="nil"/>
              <w:bottom w:val="nil"/>
              <w:right w:val="nil"/>
            </w:tcBorders>
          </w:tcPr>
          <w:p w:rsidR="00DB6F5F" w:rsidRPr="00C13542" w:rsidRDefault="00DB6F5F"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B12385" w:rsidRDefault="00B12385" w:rsidP="00DB6F5F">
            <w:pPr>
              <w:rPr>
                <w:rStyle w:val="ListNumber5Char"/>
              </w:rPr>
            </w:pPr>
            <w:r>
              <w:rPr>
                <w:rStyle w:val="ListNumber5Char"/>
              </w:rPr>
              <w:t xml:space="preserve">Specify the method the system employs to electronically record machine/socket meters </w:t>
            </w:r>
            <w:r w:rsidR="00DB6F5F">
              <w:rPr>
                <w:rStyle w:val="ListNumber5Char"/>
              </w:rPr>
              <w:t xml:space="preserve">at the time a drop box is removed (coin or slot), and on demand?  </w:t>
            </w:r>
          </w:p>
          <w:p w:rsidR="00DB6F5F" w:rsidRPr="00E61105" w:rsidRDefault="00DB6F5F" w:rsidP="00DB6F5F">
            <w:pPr>
              <w:rPr>
                <w:rStyle w:val="ListNumber5Char"/>
                <w:b/>
                <w:sz w:val="18"/>
                <w:szCs w:val="18"/>
              </w:rPr>
            </w:pPr>
            <w:r>
              <w:rPr>
                <w:rStyle w:val="ListNumber5Char"/>
                <w:b/>
                <w:sz w:val="18"/>
                <w:szCs w:val="18"/>
              </w:rPr>
              <w:t>TS 3.150 (6) &amp; (7)</w:t>
            </w:r>
            <w:r w:rsidR="00B12385">
              <w:rPr>
                <w:rStyle w:val="ListNumber5Char"/>
                <w:b/>
                <w:sz w:val="18"/>
                <w:szCs w:val="18"/>
              </w:rPr>
              <w:t>, SLOT MICS #129</w:t>
            </w:r>
          </w:p>
          <w:p w:rsidR="00DB6F5F" w:rsidRDefault="00DB6F5F" w:rsidP="00791B4F">
            <w:pPr>
              <w:numPr>
                <w:ilvl w:val="0"/>
                <w:numId w:val="43"/>
              </w:numPr>
              <w:ind w:left="335"/>
              <w:rPr>
                <w:rStyle w:val="ListNumber5Char"/>
              </w:rPr>
            </w:pPr>
            <w:r>
              <w:rPr>
                <w:rStyle w:val="ListNumber5Char"/>
              </w:rPr>
              <w:t>Voucher In</w:t>
            </w:r>
          </w:p>
          <w:p w:rsidR="00DB6F5F" w:rsidRDefault="00DB6F5F" w:rsidP="00791B4F">
            <w:pPr>
              <w:numPr>
                <w:ilvl w:val="0"/>
                <w:numId w:val="43"/>
              </w:numPr>
              <w:ind w:left="335"/>
              <w:rPr>
                <w:rStyle w:val="ListNumber5Char"/>
              </w:rPr>
            </w:pPr>
            <w:r>
              <w:rPr>
                <w:rStyle w:val="ListNumber5Char"/>
              </w:rPr>
              <w:t>Voucher Out</w:t>
            </w:r>
          </w:p>
          <w:p w:rsidR="00DB6F5F" w:rsidRDefault="00DB6F5F" w:rsidP="00791B4F">
            <w:pPr>
              <w:numPr>
                <w:ilvl w:val="0"/>
                <w:numId w:val="43"/>
              </w:numPr>
              <w:ind w:left="335"/>
              <w:rPr>
                <w:rStyle w:val="ListNumber5Char"/>
              </w:rPr>
            </w:pPr>
            <w:r>
              <w:rPr>
                <w:rStyle w:val="ListNumber5Char"/>
              </w:rPr>
              <w:t>Electronic Funds Transfer In (EFT In)</w:t>
            </w:r>
          </w:p>
          <w:p w:rsidR="00DB6F5F" w:rsidRDefault="00DB6F5F" w:rsidP="00791B4F">
            <w:pPr>
              <w:numPr>
                <w:ilvl w:val="0"/>
                <w:numId w:val="43"/>
              </w:numPr>
              <w:ind w:left="335"/>
              <w:rPr>
                <w:rStyle w:val="ListNumber5Char"/>
              </w:rPr>
            </w:pPr>
            <w:r>
              <w:rPr>
                <w:rStyle w:val="ListNumber5Char"/>
              </w:rPr>
              <w:t>Wagering Account Transfer In (WAT In)</w:t>
            </w:r>
          </w:p>
          <w:p w:rsidR="00DB6F5F" w:rsidRDefault="00DB6F5F" w:rsidP="00791B4F">
            <w:pPr>
              <w:numPr>
                <w:ilvl w:val="0"/>
                <w:numId w:val="43"/>
              </w:numPr>
              <w:ind w:left="335"/>
              <w:rPr>
                <w:rStyle w:val="ListNumber5Char"/>
              </w:rPr>
            </w:pPr>
            <w:r>
              <w:rPr>
                <w:rStyle w:val="ListNumber5Char"/>
              </w:rPr>
              <w:t>Wagering Account Transfer Out (WAT Out)</w:t>
            </w:r>
          </w:p>
          <w:p w:rsidR="00DB6F5F" w:rsidRDefault="00DB6F5F" w:rsidP="00791B4F">
            <w:pPr>
              <w:numPr>
                <w:ilvl w:val="0"/>
                <w:numId w:val="43"/>
              </w:numPr>
              <w:ind w:left="335"/>
              <w:rPr>
                <w:rStyle w:val="ListNumber5Char"/>
              </w:rPr>
            </w:pPr>
            <w:r>
              <w:rPr>
                <w:rStyle w:val="ListNumber5Char"/>
              </w:rPr>
              <w:t>Cashable Electronic Promotion In (CEP In)</w:t>
            </w:r>
          </w:p>
          <w:p w:rsidR="00791B4F" w:rsidRDefault="00791B4F" w:rsidP="00791B4F">
            <w:pPr>
              <w:numPr>
                <w:ilvl w:val="0"/>
                <w:numId w:val="43"/>
              </w:numPr>
              <w:ind w:left="335"/>
              <w:rPr>
                <w:rStyle w:val="ListNumber5Char"/>
              </w:rPr>
            </w:pPr>
            <w:r>
              <w:rPr>
                <w:rStyle w:val="ListNumber5Char"/>
              </w:rPr>
              <w:lastRenderedPageBreak/>
              <w:t>Cashable Electronic Promotion Out (CEP Out)</w:t>
            </w:r>
          </w:p>
          <w:p w:rsidR="00791B4F" w:rsidRDefault="00791B4F" w:rsidP="00791B4F">
            <w:pPr>
              <w:numPr>
                <w:ilvl w:val="0"/>
                <w:numId w:val="43"/>
              </w:numPr>
              <w:ind w:left="335"/>
              <w:rPr>
                <w:rStyle w:val="ListNumber5Char"/>
              </w:rPr>
            </w:pPr>
            <w:r>
              <w:rPr>
                <w:rStyle w:val="ListNumber5Char"/>
              </w:rPr>
              <w:t>Non-Cashable Electronic Promotion In (NCEP In)</w:t>
            </w:r>
          </w:p>
          <w:p w:rsidR="00DB6F5F" w:rsidRDefault="00DB6F5F" w:rsidP="00791B4F">
            <w:pPr>
              <w:numPr>
                <w:ilvl w:val="0"/>
                <w:numId w:val="43"/>
              </w:numPr>
              <w:ind w:left="335"/>
              <w:rPr>
                <w:rStyle w:val="ListNumber5Char"/>
              </w:rPr>
            </w:pPr>
            <w:r>
              <w:rPr>
                <w:rStyle w:val="ListNumber5Char"/>
              </w:rPr>
              <w:t>Non-Cashable Electronic Promotion Out (NCEP Out)</w:t>
            </w:r>
          </w:p>
          <w:p w:rsidR="00DB6F5F" w:rsidRDefault="00DB6F5F" w:rsidP="00791B4F">
            <w:pPr>
              <w:numPr>
                <w:ilvl w:val="0"/>
                <w:numId w:val="43"/>
              </w:numPr>
              <w:ind w:left="335"/>
              <w:rPr>
                <w:rStyle w:val="ListNumber5Char"/>
              </w:rPr>
            </w:pPr>
            <w:r>
              <w:rPr>
                <w:rStyle w:val="ListNumber5Char"/>
              </w:rPr>
              <w:t>Coupon Promotion In</w:t>
            </w:r>
          </w:p>
          <w:p w:rsidR="00DB6F5F" w:rsidRDefault="00DB6F5F" w:rsidP="00791B4F">
            <w:pPr>
              <w:numPr>
                <w:ilvl w:val="0"/>
                <w:numId w:val="43"/>
              </w:numPr>
              <w:ind w:left="335"/>
              <w:rPr>
                <w:rStyle w:val="ListNumber5Char"/>
              </w:rPr>
            </w:pPr>
            <w:r>
              <w:rPr>
                <w:rStyle w:val="ListNumber5Char"/>
              </w:rPr>
              <w:t>Coupon Promotion Out</w:t>
            </w:r>
          </w:p>
          <w:p w:rsidR="00DB6F5F" w:rsidRDefault="00DB6F5F" w:rsidP="00791B4F">
            <w:pPr>
              <w:ind w:left="335"/>
              <w:rPr>
                <w:rStyle w:val="ListNumber5Char"/>
              </w:rPr>
            </w:pPr>
          </w:p>
        </w:tc>
        <w:tc>
          <w:tcPr>
            <w:tcW w:w="675" w:type="dxa"/>
            <w:tcBorders>
              <w:left w:val="single" w:sz="4" w:space="0" w:color="auto"/>
            </w:tcBorders>
          </w:tcPr>
          <w:p w:rsidR="00DB6F5F" w:rsidRPr="00C13542" w:rsidRDefault="00DB6F5F">
            <w:pPr>
              <w:rPr>
                <w:rFonts w:ascii="Arial" w:hAnsi="Arial" w:cs="Arial"/>
              </w:rPr>
            </w:pPr>
          </w:p>
        </w:tc>
        <w:tc>
          <w:tcPr>
            <w:tcW w:w="553" w:type="dxa"/>
          </w:tcPr>
          <w:p w:rsidR="00DB6F5F" w:rsidRPr="00C13542" w:rsidRDefault="00DB6F5F">
            <w:pPr>
              <w:rPr>
                <w:rFonts w:ascii="Arial" w:hAnsi="Arial" w:cs="Arial"/>
              </w:rPr>
            </w:pPr>
          </w:p>
        </w:tc>
        <w:tc>
          <w:tcPr>
            <w:tcW w:w="564" w:type="dxa"/>
          </w:tcPr>
          <w:p w:rsidR="00DB6F5F" w:rsidRPr="00C13542" w:rsidRDefault="00DB6F5F">
            <w:pPr>
              <w:rPr>
                <w:rFonts w:ascii="Arial" w:hAnsi="Arial" w:cs="Arial"/>
              </w:rPr>
            </w:pPr>
          </w:p>
        </w:tc>
        <w:tc>
          <w:tcPr>
            <w:tcW w:w="2168" w:type="dxa"/>
          </w:tcPr>
          <w:p w:rsidR="00DB6F5F" w:rsidRPr="00C13542" w:rsidRDefault="00DB6F5F" w:rsidP="002F15E8">
            <w:pPr>
              <w:rPr>
                <w:rFonts w:ascii="Arial" w:hAnsi="Arial" w:cs="Arial"/>
              </w:rPr>
            </w:pPr>
          </w:p>
        </w:tc>
      </w:tr>
      <w:tr w:rsidR="008E7125" w:rsidRPr="00C13542" w:rsidTr="00C13542">
        <w:tc>
          <w:tcPr>
            <w:tcW w:w="1015" w:type="dxa"/>
            <w:tcBorders>
              <w:top w:val="nil"/>
              <w:left w:val="nil"/>
              <w:bottom w:val="nil"/>
              <w:right w:val="nil"/>
            </w:tcBorders>
          </w:tcPr>
          <w:p w:rsidR="008E7125" w:rsidRPr="00C13542" w:rsidRDefault="008E7125"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8E7125" w:rsidRPr="00E61105" w:rsidRDefault="001816DE" w:rsidP="002D6567">
            <w:pPr>
              <w:rPr>
                <w:rStyle w:val="ListNumber5Char"/>
                <w:b/>
                <w:sz w:val="18"/>
                <w:szCs w:val="18"/>
              </w:rPr>
            </w:pPr>
            <w:r>
              <w:rPr>
                <w:rStyle w:val="ListNumber5Char"/>
              </w:rPr>
              <w:t xml:space="preserve">Specify the method the </w:t>
            </w:r>
            <w:r w:rsidR="008E7125">
              <w:rPr>
                <w:rStyle w:val="ListNumber5Char"/>
              </w:rPr>
              <w:t xml:space="preserve">system </w:t>
            </w:r>
            <w:r>
              <w:rPr>
                <w:rStyle w:val="ListNumber5Char"/>
              </w:rPr>
              <w:t xml:space="preserve">employs </w:t>
            </w:r>
            <w:r w:rsidR="008E7125">
              <w:rPr>
                <w:rStyle w:val="ListNumber5Char"/>
              </w:rPr>
              <w:t>to electronically record ma</w:t>
            </w:r>
            <w:r w:rsidR="00CD5078">
              <w:rPr>
                <w:rStyle w:val="ListNumber5Char"/>
              </w:rPr>
              <w:t xml:space="preserve">chine/socket meters </w:t>
            </w:r>
            <w:r>
              <w:rPr>
                <w:rStyle w:val="ListNumber5Char"/>
              </w:rPr>
              <w:t>at the end of the licensee’s configured 24 hour accounting period.</w:t>
            </w:r>
            <w:r w:rsidR="008E7125">
              <w:rPr>
                <w:rStyle w:val="ListNumber5Char"/>
              </w:rPr>
              <w:t xml:space="preserve">  </w:t>
            </w:r>
            <w:r w:rsidR="00787BF0">
              <w:rPr>
                <w:rStyle w:val="ListNumber5Char"/>
                <w:b/>
                <w:sz w:val="18"/>
                <w:szCs w:val="18"/>
              </w:rPr>
              <w:t>SLOT MICS #130</w:t>
            </w:r>
          </w:p>
          <w:p w:rsidR="008E7125" w:rsidRDefault="008E7125" w:rsidP="00787BF0">
            <w:pPr>
              <w:numPr>
                <w:ilvl w:val="0"/>
                <w:numId w:val="44"/>
              </w:numPr>
              <w:ind w:left="335"/>
              <w:rPr>
                <w:rStyle w:val="ListNumber5Char"/>
              </w:rPr>
            </w:pPr>
            <w:r>
              <w:rPr>
                <w:rStyle w:val="ListNumber5Char"/>
              </w:rPr>
              <w:t>Attendant Paid Jackpots</w:t>
            </w:r>
          </w:p>
          <w:p w:rsidR="008E7125" w:rsidRDefault="008E7125" w:rsidP="00787BF0">
            <w:pPr>
              <w:numPr>
                <w:ilvl w:val="0"/>
                <w:numId w:val="44"/>
              </w:numPr>
              <w:ind w:left="335"/>
              <w:rPr>
                <w:rStyle w:val="ListNumber5Char"/>
              </w:rPr>
            </w:pPr>
            <w:r>
              <w:rPr>
                <w:rStyle w:val="ListNumber5Char"/>
              </w:rPr>
              <w:t>Attendant Paid Cancelled Credits</w:t>
            </w:r>
          </w:p>
          <w:p w:rsidR="00787BF0" w:rsidRDefault="00787BF0" w:rsidP="00787BF0">
            <w:pPr>
              <w:numPr>
                <w:ilvl w:val="0"/>
                <w:numId w:val="44"/>
              </w:numPr>
              <w:ind w:left="335"/>
              <w:rPr>
                <w:rStyle w:val="ListNumber5Char"/>
              </w:rPr>
            </w:pPr>
            <w:r>
              <w:rPr>
                <w:rStyle w:val="ListNumber5Char"/>
              </w:rPr>
              <w:t>Attendant Paid External Bonus Payout</w:t>
            </w:r>
          </w:p>
          <w:p w:rsidR="00787BF0" w:rsidRDefault="00787BF0" w:rsidP="00787BF0">
            <w:pPr>
              <w:numPr>
                <w:ilvl w:val="0"/>
                <w:numId w:val="44"/>
              </w:numPr>
              <w:ind w:left="335"/>
              <w:rPr>
                <w:rStyle w:val="ListNumber5Char"/>
              </w:rPr>
            </w:pPr>
            <w:r>
              <w:rPr>
                <w:rStyle w:val="ListNumber5Char"/>
              </w:rPr>
              <w:t>Attendant Paid Progressive Payout</w:t>
            </w:r>
          </w:p>
          <w:p w:rsidR="00787BF0" w:rsidRDefault="00787BF0" w:rsidP="00787BF0">
            <w:pPr>
              <w:numPr>
                <w:ilvl w:val="0"/>
                <w:numId w:val="44"/>
              </w:numPr>
              <w:ind w:left="335"/>
              <w:rPr>
                <w:rStyle w:val="ListNumber5Char"/>
              </w:rPr>
            </w:pPr>
            <w:r>
              <w:rPr>
                <w:rStyle w:val="ListNumber5Char"/>
              </w:rPr>
              <w:t>Physical Coin In</w:t>
            </w:r>
          </w:p>
          <w:p w:rsidR="00787BF0" w:rsidRDefault="00787BF0" w:rsidP="00787BF0">
            <w:pPr>
              <w:numPr>
                <w:ilvl w:val="0"/>
                <w:numId w:val="44"/>
              </w:numPr>
              <w:ind w:left="335"/>
              <w:rPr>
                <w:rStyle w:val="ListNumber5Char"/>
              </w:rPr>
            </w:pPr>
            <w:r>
              <w:rPr>
                <w:rStyle w:val="ListNumber5Char"/>
              </w:rPr>
              <w:t>Physical Coin Out</w:t>
            </w:r>
          </w:p>
          <w:p w:rsidR="00787BF0" w:rsidRDefault="00787BF0" w:rsidP="00787BF0">
            <w:pPr>
              <w:numPr>
                <w:ilvl w:val="0"/>
                <w:numId w:val="44"/>
              </w:numPr>
              <w:ind w:left="335"/>
              <w:rPr>
                <w:rStyle w:val="ListNumber5Char"/>
              </w:rPr>
            </w:pPr>
            <w:r>
              <w:rPr>
                <w:rStyle w:val="ListNumber5Char"/>
              </w:rPr>
              <w:t>Cashable Electronic Promotion In (CEP In)</w:t>
            </w:r>
          </w:p>
          <w:p w:rsidR="00787BF0" w:rsidRDefault="00787BF0" w:rsidP="00787BF0">
            <w:pPr>
              <w:numPr>
                <w:ilvl w:val="0"/>
                <w:numId w:val="44"/>
              </w:numPr>
              <w:ind w:left="335"/>
              <w:rPr>
                <w:rStyle w:val="ListNumber5Char"/>
              </w:rPr>
            </w:pPr>
            <w:r>
              <w:rPr>
                <w:rStyle w:val="ListNumber5Char"/>
              </w:rPr>
              <w:t>Cashable Electronic Promotion Out (CEP Out)</w:t>
            </w:r>
          </w:p>
          <w:p w:rsidR="00787BF0" w:rsidRDefault="00787BF0" w:rsidP="00787BF0">
            <w:pPr>
              <w:numPr>
                <w:ilvl w:val="0"/>
                <w:numId w:val="44"/>
              </w:numPr>
              <w:ind w:left="335"/>
              <w:rPr>
                <w:rStyle w:val="ListNumber5Char"/>
              </w:rPr>
            </w:pPr>
            <w:r>
              <w:rPr>
                <w:rStyle w:val="ListNumber5Char"/>
              </w:rPr>
              <w:t>Non-Cashable Electronic Promotion In (NCEP In)</w:t>
            </w:r>
          </w:p>
          <w:p w:rsidR="00787BF0" w:rsidRDefault="00787BF0" w:rsidP="00787BF0">
            <w:pPr>
              <w:numPr>
                <w:ilvl w:val="0"/>
                <w:numId w:val="44"/>
              </w:numPr>
              <w:ind w:left="335"/>
              <w:rPr>
                <w:rStyle w:val="ListNumber5Char"/>
              </w:rPr>
            </w:pPr>
            <w:r>
              <w:rPr>
                <w:rStyle w:val="ListNumber5Char"/>
              </w:rPr>
              <w:t>Non-Cashable Electronic Promotion Out (NCEP Out)</w:t>
            </w:r>
          </w:p>
          <w:p w:rsidR="00787BF0" w:rsidRDefault="00787BF0" w:rsidP="00787BF0">
            <w:pPr>
              <w:numPr>
                <w:ilvl w:val="0"/>
                <w:numId w:val="44"/>
              </w:numPr>
              <w:ind w:left="335"/>
              <w:rPr>
                <w:rStyle w:val="ListNumber5Char"/>
              </w:rPr>
            </w:pPr>
            <w:r>
              <w:rPr>
                <w:rStyle w:val="ListNumber5Char"/>
              </w:rPr>
              <w:t>Machine Paid External Bonus Payout</w:t>
            </w:r>
          </w:p>
          <w:p w:rsidR="00787BF0" w:rsidRDefault="00787BF0" w:rsidP="00787BF0">
            <w:pPr>
              <w:numPr>
                <w:ilvl w:val="0"/>
                <w:numId w:val="44"/>
              </w:numPr>
              <w:ind w:left="335"/>
              <w:rPr>
                <w:rStyle w:val="ListNumber5Char"/>
              </w:rPr>
            </w:pPr>
            <w:r>
              <w:rPr>
                <w:rStyle w:val="ListNumber5Char"/>
              </w:rPr>
              <w:t>Machine Paid Progressive Payout</w:t>
            </w:r>
          </w:p>
          <w:p w:rsidR="00787BF0" w:rsidRDefault="00787BF0" w:rsidP="00787BF0">
            <w:pPr>
              <w:numPr>
                <w:ilvl w:val="0"/>
                <w:numId w:val="44"/>
              </w:numPr>
              <w:ind w:left="335"/>
              <w:rPr>
                <w:rStyle w:val="ListNumber5Char"/>
              </w:rPr>
            </w:pPr>
            <w:r>
              <w:rPr>
                <w:rStyle w:val="ListNumber5Char"/>
              </w:rPr>
              <w:t>Wagering Account Transfer In (WAT In)</w:t>
            </w:r>
          </w:p>
          <w:p w:rsidR="00787BF0" w:rsidRDefault="00787BF0" w:rsidP="00787BF0">
            <w:pPr>
              <w:numPr>
                <w:ilvl w:val="0"/>
                <w:numId w:val="44"/>
              </w:numPr>
              <w:ind w:left="335"/>
              <w:rPr>
                <w:rStyle w:val="ListNumber5Char"/>
              </w:rPr>
            </w:pPr>
            <w:r>
              <w:rPr>
                <w:rStyle w:val="ListNumber5Char"/>
              </w:rPr>
              <w:t>Wagering Account Transfer Out (WAT Out)</w:t>
            </w:r>
          </w:p>
          <w:p w:rsidR="008E7125" w:rsidRDefault="008E7125" w:rsidP="00787BF0">
            <w:pPr>
              <w:numPr>
                <w:ilvl w:val="0"/>
                <w:numId w:val="44"/>
              </w:numPr>
              <w:ind w:left="335"/>
              <w:rPr>
                <w:rStyle w:val="ListNumber5Char"/>
              </w:rPr>
            </w:pPr>
            <w:r>
              <w:rPr>
                <w:rStyle w:val="ListNumber5Char"/>
              </w:rPr>
              <w:t>Electronic Funds Transfer In (EFT In)</w:t>
            </w:r>
          </w:p>
          <w:p w:rsidR="00787BF0" w:rsidRDefault="00787BF0" w:rsidP="00787BF0">
            <w:pPr>
              <w:numPr>
                <w:ilvl w:val="0"/>
                <w:numId w:val="44"/>
              </w:numPr>
              <w:ind w:left="335"/>
              <w:rPr>
                <w:rStyle w:val="ListNumber5Char"/>
              </w:rPr>
            </w:pPr>
            <w:r>
              <w:rPr>
                <w:rStyle w:val="ListNumber5Char"/>
              </w:rPr>
              <w:t>Voucher Out</w:t>
            </w:r>
          </w:p>
          <w:p w:rsidR="00787BF0" w:rsidRDefault="00787BF0" w:rsidP="00787BF0">
            <w:pPr>
              <w:numPr>
                <w:ilvl w:val="0"/>
                <w:numId w:val="44"/>
              </w:numPr>
              <w:ind w:left="335"/>
              <w:rPr>
                <w:rStyle w:val="ListNumber5Char"/>
              </w:rPr>
            </w:pPr>
            <w:r>
              <w:rPr>
                <w:rStyle w:val="ListNumber5Char"/>
              </w:rPr>
              <w:t>Coin Drop</w:t>
            </w:r>
          </w:p>
          <w:p w:rsidR="008E7125" w:rsidRPr="00840592" w:rsidRDefault="008E7125" w:rsidP="00787BF0">
            <w:pPr>
              <w:ind w:left="335"/>
              <w:rPr>
                <w:rStyle w:val="ListNumber5Char"/>
              </w:rPr>
            </w:pPr>
          </w:p>
        </w:tc>
        <w:tc>
          <w:tcPr>
            <w:tcW w:w="675" w:type="dxa"/>
            <w:tcBorders>
              <w:left w:val="single" w:sz="4" w:space="0" w:color="auto"/>
            </w:tcBorders>
          </w:tcPr>
          <w:p w:rsidR="008E7125" w:rsidRPr="00C13542" w:rsidRDefault="008E7125">
            <w:pPr>
              <w:rPr>
                <w:rFonts w:ascii="Arial" w:hAnsi="Arial" w:cs="Arial"/>
              </w:rPr>
            </w:pPr>
          </w:p>
        </w:tc>
        <w:tc>
          <w:tcPr>
            <w:tcW w:w="553" w:type="dxa"/>
          </w:tcPr>
          <w:p w:rsidR="008E7125" w:rsidRPr="00C13542" w:rsidRDefault="008E7125">
            <w:pPr>
              <w:rPr>
                <w:rFonts w:ascii="Arial" w:hAnsi="Arial" w:cs="Arial"/>
              </w:rPr>
            </w:pPr>
          </w:p>
        </w:tc>
        <w:tc>
          <w:tcPr>
            <w:tcW w:w="564" w:type="dxa"/>
          </w:tcPr>
          <w:p w:rsidR="008E7125" w:rsidRPr="00C13542" w:rsidRDefault="008E7125">
            <w:pPr>
              <w:rPr>
                <w:rFonts w:ascii="Arial" w:hAnsi="Arial" w:cs="Arial"/>
              </w:rPr>
            </w:pPr>
          </w:p>
        </w:tc>
        <w:tc>
          <w:tcPr>
            <w:tcW w:w="2168" w:type="dxa"/>
          </w:tcPr>
          <w:p w:rsidR="008E7125" w:rsidRPr="00C13542" w:rsidRDefault="008E7125" w:rsidP="002F15E8">
            <w:pPr>
              <w:rPr>
                <w:rFonts w:ascii="Arial" w:hAnsi="Arial" w:cs="Arial"/>
              </w:rPr>
            </w:pPr>
          </w:p>
        </w:tc>
      </w:tr>
      <w:tr w:rsidR="008E7125" w:rsidRPr="00C13542" w:rsidTr="00C13542">
        <w:tc>
          <w:tcPr>
            <w:tcW w:w="1015" w:type="dxa"/>
            <w:tcBorders>
              <w:top w:val="nil"/>
              <w:left w:val="nil"/>
              <w:bottom w:val="nil"/>
              <w:right w:val="nil"/>
            </w:tcBorders>
          </w:tcPr>
          <w:p w:rsidR="008E7125" w:rsidRPr="00C13542" w:rsidRDefault="008E7125"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8E7125" w:rsidRPr="00E61105" w:rsidRDefault="001929B8" w:rsidP="00CD603D">
            <w:pPr>
              <w:rPr>
                <w:rStyle w:val="ListNumber5Char"/>
                <w:b/>
                <w:sz w:val="18"/>
                <w:szCs w:val="18"/>
              </w:rPr>
            </w:pPr>
            <w:r>
              <w:rPr>
                <w:rStyle w:val="ListNumber5Char"/>
              </w:rPr>
              <w:t xml:space="preserve">How does the system </w:t>
            </w:r>
            <w:r w:rsidR="008E7125">
              <w:rPr>
                <w:rStyle w:val="ListNumber5Char"/>
              </w:rPr>
              <w:t xml:space="preserve">record and maintain paytable level Coin In meters, and </w:t>
            </w:r>
            <w:r>
              <w:rPr>
                <w:rStyle w:val="ListNumber5Char"/>
              </w:rPr>
              <w:t xml:space="preserve">the </w:t>
            </w:r>
            <w:r w:rsidR="008E7125">
              <w:rPr>
                <w:rStyle w:val="ListNumber5Char"/>
              </w:rPr>
              <w:t>weighted average theoretical payback percentage from each multi-game/multi-</w:t>
            </w:r>
            <w:proofErr w:type="spellStart"/>
            <w:r w:rsidR="008E7125">
              <w:rPr>
                <w:rStyle w:val="ListNumber5Char"/>
              </w:rPr>
              <w:t>denom</w:t>
            </w:r>
            <w:proofErr w:type="spellEnd"/>
            <w:r w:rsidR="008E7125">
              <w:rPr>
                <w:rStyle w:val="ListNumber5Char"/>
              </w:rPr>
              <w:t xml:space="preserve"> slot machine, and each slot machine featuring paytables with more than </w:t>
            </w:r>
            <w:r>
              <w:rPr>
                <w:rStyle w:val="ListNumber5Char"/>
              </w:rPr>
              <w:t xml:space="preserve">a </w:t>
            </w:r>
            <w:r w:rsidR="008E7125">
              <w:rPr>
                <w:rStyle w:val="ListNumber5Char"/>
              </w:rPr>
              <w:t xml:space="preserve">4% spread in payback percentages between wager categories?  </w:t>
            </w:r>
            <w:r w:rsidR="008E7125" w:rsidRPr="00E61105">
              <w:rPr>
                <w:rStyle w:val="ListNumber5Char"/>
                <w:b/>
                <w:sz w:val="18"/>
                <w:szCs w:val="18"/>
              </w:rPr>
              <w:t xml:space="preserve">TS </w:t>
            </w:r>
            <w:r w:rsidR="009B6D1D">
              <w:rPr>
                <w:rStyle w:val="ListNumber5Char"/>
                <w:b/>
                <w:sz w:val="18"/>
                <w:szCs w:val="18"/>
              </w:rPr>
              <w:t>3.110 Note 2 &amp; 3</w:t>
            </w:r>
            <w:r w:rsidR="00BD6827">
              <w:rPr>
                <w:rStyle w:val="ListNumber5Char"/>
                <w:b/>
                <w:sz w:val="18"/>
                <w:szCs w:val="18"/>
              </w:rPr>
              <w:t xml:space="preserve"> </w:t>
            </w:r>
          </w:p>
          <w:p w:rsidR="008E7125" w:rsidRPr="00840592" w:rsidRDefault="008E7125" w:rsidP="00CD603D">
            <w:pPr>
              <w:rPr>
                <w:rStyle w:val="ListNumber5Char"/>
              </w:rPr>
            </w:pPr>
          </w:p>
        </w:tc>
        <w:tc>
          <w:tcPr>
            <w:tcW w:w="675" w:type="dxa"/>
            <w:tcBorders>
              <w:left w:val="single" w:sz="4" w:space="0" w:color="auto"/>
            </w:tcBorders>
          </w:tcPr>
          <w:p w:rsidR="008E7125" w:rsidRPr="00C13542" w:rsidRDefault="008E7125">
            <w:pPr>
              <w:rPr>
                <w:rFonts w:ascii="Arial" w:hAnsi="Arial" w:cs="Arial"/>
              </w:rPr>
            </w:pPr>
          </w:p>
        </w:tc>
        <w:tc>
          <w:tcPr>
            <w:tcW w:w="553" w:type="dxa"/>
          </w:tcPr>
          <w:p w:rsidR="008E7125" w:rsidRPr="00C13542" w:rsidRDefault="008E7125">
            <w:pPr>
              <w:rPr>
                <w:rFonts w:ascii="Arial" w:hAnsi="Arial" w:cs="Arial"/>
              </w:rPr>
            </w:pPr>
          </w:p>
        </w:tc>
        <w:tc>
          <w:tcPr>
            <w:tcW w:w="564" w:type="dxa"/>
          </w:tcPr>
          <w:p w:rsidR="008E7125" w:rsidRPr="00C13542" w:rsidRDefault="008E7125">
            <w:pPr>
              <w:rPr>
                <w:rFonts w:ascii="Arial" w:hAnsi="Arial" w:cs="Arial"/>
              </w:rPr>
            </w:pPr>
          </w:p>
        </w:tc>
        <w:tc>
          <w:tcPr>
            <w:tcW w:w="2168" w:type="dxa"/>
          </w:tcPr>
          <w:p w:rsidR="008E7125" w:rsidRPr="00C13542" w:rsidRDefault="008E7125" w:rsidP="002F15E8">
            <w:pPr>
              <w:rPr>
                <w:rFonts w:ascii="Arial" w:hAnsi="Arial" w:cs="Arial"/>
              </w:rPr>
            </w:pPr>
          </w:p>
        </w:tc>
      </w:tr>
      <w:tr w:rsidR="008E7125" w:rsidRPr="00C13542" w:rsidTr="00C13542">
        <w:tc>
          <w:tcPr>
            <w:tcW w:w="1015" w:type="dxa"/>
            <w:tcBorders>
              <w:top w:val="nil"/>
              <w:left w:val="nil"/>
              <w:bottom w:val="nil"/>
              <w:right w:val="nil"/>
            </w:tcBorders>
          </w:tcPr>
          <w:p w:rsidR="008E7125" w:rsidRPr="00C13542" w:rsidRDefault="008E7125"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8E7125" w:rsidRDefault="001929B8" w:rsidP="00BD6827">
            <w:pPr>
              <w:rPr>
                <w:rStyle w:val="ListNumber5Char"/>
                <w:b/>
                <w:sz w:val="18"/>
                <w:szCs w:val="18"/>
              </w:rPr>
            </w:pPr>
            <w:r>
              <w:rPr>
                <w:rStyle w:val="ListNumber5Char"/>
              </w:rPr>
              <w:t>How a</w:t>
            </w:r>
            <w:r w:rsidR="008E7125">
              <w:rPr>
                <w:rStyle w:val="ListNumber5Char"/>
              </w:rPr>
              <w:t>re the paytable level Coin In meters, and weighted average theoretical payback percentage recorded by the OSMS at the end of the gaming day, at time of drop, and on demand?</w:t>
            </w:r>
            <w:r w:rsidR="008E7125" w:rsidRPr="002A5A49">
              <w:rPr>
                <w:rStyle w:val="ListNumber5Char"/>
                <w:b/>
              </w:rPr>
              <w:t xml:space="preserve"> </w:t>
            </w:r>
            <w:r w:rsidR="008E7125">
              <w:rPr>
                <w:rStyle w:val="ListNumber5Char"/>
                <w:b/>
              </w:rPr>
              <w:t xml:space="preserve"> </w:t>
            </w:r>
            <w:r w:rsidR="0073207A">
              <w:rPr>
                <w:rStyle w:val="ListNumber5Char"/>
                <w:b/>
                <w:sz w:val="18"/>
                <w:szCs w:val="18"/>
              </w:rPr>
              <w:t xml:space="preserve">TS 3.120, </w:t>
            </w:r>
            <w:r w:rsidR="00BD6827">
              <w:rPr>
                <w:rStyle w:val="ListNumber5Char"/>
                <w:b/>
                <w:sz w:val="18"/>
                <w:szCs w:val="18"/>
              </w:rPr>
              <w:t xml:space="preserve">Slot MICS </w:t>
            </w:r>
            <w:r w:rsidR="0073207A">
              <w:rPr>
                <w:rStyle w:val="ListNumber5Char"/>
                <w:b/>
                <w:sz w:val="18"/>
                <w:szCs w:val="18"/>
              </w:rPr>
              <w:t>#</w:t>
            </w:r>
            <w:r w:rsidR="00BD6827">
              <w:rPr>
                <w:rStyle w:val="ListNumber5Char"/>
                <w:b/>
                <w:sz w:val="18"/>
                <w:szCs w:val="18"/>
              </w:rPr>
              <w:t>130</w:t>
            </w:r>
          </w:p>
          <w:p w:rsidR="00B12385" w:rsidRPr="00840592" w:rsidRDefault="00B12385" w:rsidP="00BD6827">
            <w:pPr>
              <w:rPr>
                <w:rStyle w:val="ListNumber5Char"/>
              </w:rPr>
            </w:pPr>
          </w:p>
        </w:tc>
        <w:tc>
          <w:tcPr>
            <w:tcW w:w="675" w:type="dxa"/>
            <w:tcBorders>
              <w:left w:val="single" w:sz="4" w:space="0" w:color="auto"/>
            </w:tcBorders>
          </w:tcPr>
          <w:p w:rsidR="008E7125" w:rsidRPr="00C13542" w:rsidRDefault="008E7125">
            <w:pPr>
              <w:rPr>
                <w:rFonts w:ascii="Arial" w:hAnsi="Arial" w:cs="Arial"/>
              </w:rPr>
            </w:pPr>
          </w:p>
        </w:tc>
        <w:tc>
          <w:tcPr>
            <w:tcW w:w="553" w:type="dxa"/>
          </w:tcPr>
          <w:p w:rsidR="008E7125" w:rsidRPr="00C13542" w:rsidRDefault="008E7125">
            <w:pPr>
              <w:rPr>
                <w:rFonts w:ascii="Arial" w:hAnsi="Arial" w:cs="Arial"/>
              </w:rPr>
            </w:pPr>
          </w:p>
        </w:tc>
        <w:tc>
          <w:tcPr>
            <w:tcW w:w="564" w:type="dxa"/>
          </w:tcPr>
          <w:p w:rsidR="008E7125" w:rsidRPr="00C13542" w:rsidRDefault="008E7125">
            <w:pPr>
              <w:rPr>
                <w:rFonts w:ascii="Arial" w:hAnsi="Arial" w:cs="Arial"/>
              </w:rPr>
            </w:pPr>
          </w:p>
        </w:tc>
        <w:tc>
          <w:tcPr>
            <w:tcW w:w="2168" w:type="dxa"/>
          </w:tcPr>
          <w:p w:rsidR="008E7125" w:rsidRPr="00C13542" w:rsidRDefault="008E7125" w:rsidP="002F15E8">
            <w:pPr>
              <w:rPr>
                <w:rFonts w:ascii="Arial" w:hAnsi="Arial" w:cs="Arial"/>
              </w:rPr>
            </w:pPr>
          </w:p>
        </w:tc>
      </w:tr>
      <w:tr w:rsidR="008E7125" w:rsidRPr="00C13542" w:rsidTr="00C13542">
        <w:tc>
          <w:tcPr>
            <w:tcW w:w="1015" w:type="dxa"/>
            <w:tcBorders>
              <w:top w:val="nil"/>
              <w:left w:val="nil"/>
              <w:bottom w:val="nil"/>
              <w:right w:val="nil"/>
            </w:tcBorders>
          </w:tcPr>
          <w:p w:rsidR="008E7125" w:rsidRPr="00C13542" w:rsidRDefault="008E7125"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8E7125" w:rsidRDefault="008E7125" w:rsidP="00CD603D">
            <w:pPr>
              <w:rPr>
                <w:rStyle w:val="ListNumber5Char"/>
              </w:rPr>
            </w:pPr>
            <w:r>
              <w:rPr>
                <w:rStyle w:val="ListNumber5Char"/>
              </w:rPr>
              <w:t xml:space="preserve">Does the system produce a </w:t>
            </w:r>
            <w:r w:rsidRPr="00945A3B">
              <w:rPr>
                <w:rStyle w:val="ListNumber5Char"/>
                <w:u w:val="single"/>
              </w:rPr>
              <w:t>Slot Analysis Report</w:t>
            </w:r>
            <w:r>
              <w:rPr>
                <w:rStyle w:val="ListNumber5Char"/>
              </w:rPr>
              <w:t xml:space="preserve"> containing, at a minimum, the following by Slot Machine</w:t>
            </w:r>
            <w:r w:rsidRPr="001458C3">
              <w:rPr>
                <w:rStyle w:val="ListNumber5Char"/>
              </w:rPr>
              <w:t xml:space="preserve"> </w:t>
            </w:r>
            <w:r w:rsidR="001458C3" w:rsidRPr="001458C3">
              <w:rPr>
                <w:rStyle w:val="ListNumber5Char"/>
              </w:rPr>
              <w:t>or</w:t>
            </w:r>
            <w:r>
              <w:rPr>
                <w:rStyle w:val="ListNumber5Char"/>
              </w:rPr>
              <w:t xml:space="preserve"> Socket ID</w:t>
            </w:r>
            <w:r w:rsidR="0073207A">
              <w:rPr>
                <w:rStyle w:val="ListNumber5Char"/>
              </w:rPr>
              <w:t xml:space="preserve"> (</w:t>
            </w:r>
            <w:r w:rsidR="001458C3">
              <w:rPr>
                <w:rStyle w:val="ListNumber5Char"/>
              </w:rPr>
              <w:t>in the case of SSG or SBG</w:t>
            </w:r>
            <w:r w:rsidR="0073207A">
              <w:rPr>
                <w:rStyle w:val="ListNumber5Char"/>
              </w:rPr>
              <w:t>)</w:t>
            </w:r>
            <w:r>
              <w:rPr>
                <w:rStyle w:val="ListNumber5Char"/>
              </w:rPr>
              <w:t>:</w:t>
            </w:r>
          </w:p>
          <w:p w:rsidR="008E7125" w:rsidRPr="00E61105" w:rsidRDefault="008E7125" w:rsidP="00CD603D">
            <w:pPr>
              <w:rPr>
                <w:rStyle w:val="ListNumber5Char"/>
                <w:b/>
                <w:sz w:val="18"/>
                <w:szCs w:val="18"/>
              </w:rPr>
            </w:pPr>
            <w:r w:rsidRPr="00E61105">
              <w:rPr>
                <w:rStyle w:val="ListNumber5Char"/>
                <w:b/>
                <w:sz w:val="18"/>
                <w:szCs w:val="18"/>
              </w:rPr>
              <w:t>TS 3.140(2), SLOT MICS #116, TS 3.160(24)</w:t>
            </w:r>
          </w:p>
          <w:p w:rsidR="008E7125" w:rsidRDefault="008E7125" w:rsidP="00110BC4">
            <w:pPr>
              <w:numPr>
                <w:ilvl w:val="0"/>
                <w:numId w:val="12"/>
              </w:numPr>
              <w:ind w:left="335"/>
              <w:rPr>
                <w:rStyle w:val="ListNumber5Char"/>
              </w:rPr>
            </w:pPr>
            <w:r>
              <w:rPr>
                <w:rStyle w:val="ListNumber5Char"/>
              </w:rPr>
              <w:t>Denomination (or an indication that machine/socket is a multi-denomination)?</w:t>
            </w:r>
          </w:p>
          <w:p w:rsidR="008E7125" w:rsidRDefault="008E7125" w:rsidP="00110BC4">
            <w:pPr>
              <w:numPr>
                <w:ilvl w:val="0"/>
                <w:numId w:val="12"/>
              </w:numPr>
              <w:ind w:left="335"/>
              <w:rPr>
                <w:rStyle w:val="ListNumber5Char"/>
              </w:rPr>
            </w:pPr>
            <w:r>
              <w:rPr>
                <w:rStyle w:val="ListNumber5Char"/>
              </w:rPr>
              <w:t>Slot Machine/Socket ID number and game type (e.g. MG for multigame, or SBG for system based game)?</w:t>
            </w:r>
          </w:p>
          <w:p w:rsidR="008E7125" w:rsidRDefault="008E7125" w:rsidP="00110BC4">
            <w:pPr>
              <w:numPr>
                <w:ilvl w:val="0"/>
                <w:numId w:val="12"/>
              </w:numPr>
              <w:ind w:left="335"/>
              <w:rPr>
                <w:rStyle w:val="ListNumber5Char"/>
              </w:rPr>
            </w:pPr>
            <w:r>
              <w:rPr>
                <w:rStyle w:val="ListNumber5Char"/>
              </w:rPr>
              <w:t>Coin In?</w:t>
            </w:r>
          </w:p>
          <w:p w:rsidR="008E7125" w:rsidRDefault="008E7125" w:rsidP="00110BC4">
            <w:pPr>
              <w:numPr>
                <w:ilvl w:val="0"/>
                <w:numId w:val="12"/>
              </w:numPr>
              <w:ind w:left="335"/>
              <w:rPr>
                <w:rStyle w:val="ListNumber5Char"/>
              </w:rPr>
            </w:pPr>
            <w:r>
              <w:rPr>
                <w:rStyle w:val="ListNumber5Char"/>
              </w:rPr>
              <w:t>Metered or Actual Drop (system configurable)?</w:t>
            </w:r>
          </w:p>
          <w:p w:rsidR="008E7125" w:rsidRDefault="008E7125" w:rsidP="00110BC4">
            <w:pPr>
              <w:numPr>
                <w:ilvl w:val="0"/>
                <w:numId w:val="12"/>
              </w:numPr>
              <w:ind w:left="335"/>
              <w:rPr>
                <w:rStyle w:val="ListNumber5Char"/>
              </w:rPr>
            </w:pPr>
            <w:r>
              <w:rPr>
                <w:rStyle w:val="ListNumber5Char"/>
              </w:rPr>
              <w:t>Actual jackpot payout slips issued?</w:t>
            </w:r>
          </w:p>
          <w:p w:rsidR="008E7125" w:rsidRDefault="008E7125" w:rsidP="00110BC4">
            <w:pPr>
              <w:numPr>
                <w:ilvl w:val="0"/>
                <w:numId w:val="12"/>
              </w:numPr>
              <w:ind w:left="335"/>
              <w:rPr>
                <w:rStyle w:val="ListNumber5Char"/>
              </w:rPr>
            </w:pPr>
            <w:r>
              <w:rPr>
                <w:rStyle w:val="ListNumber5Char"/>
              </w:rPr>
              <w:t>Actual fill slips issued?</w:t>
            </w:r>
          </w:p>
          <w:p w:rsidR="008E7125" w:rsidRDefault="0014603A" w:rsidP="00110BC4">
            <w:pPr>
              <w:numPr>
                <w:ilvl w:val="0"/>
                <w:numId w:val="12"/>
              </w:numPr>
              <w:ind w:left="335"/>
              <w:rPr>
                <w:rStyle w:val="ListNumber5Char"/>
              </w:rPr>
            </w:pPr>
            <w:r>
              <w:rPr>
                <w:rStyle w:val="ListNumber5Char"/>
              </w:rPr>
              <w:t>W</w:t>
            </w:r>
            <w:r w:rsidR="008E7125">
              <w:rPr>
                <w:rStyle w:val="ListNumber5Char"/>
              </w:rPr>
              <w:t>in?</w:t>
            </w:r>
          </w:p>
          <w:p w:rsidR="008E7125" w:rsidRDefault="008E7125" w:rsidP="00110BC4">
            <w:pPr>
              <w:numPr>
                <w:ilvl w:val="0"/>
                <w:numId w:val="12"/>
              </w:numPr>
              <w:ind w:left="335"/>
              <w:rPr>
                <w:rStyle w:val="ListNumber5Char"/>
              </w:rPr>
            </w:pPr>
            <w:r>
              <w:rPr>
                <w:rStyle w:val="ListNumber5Char"/>
              </w:rPr>
              <w:t>Theoretical hold percentage?</w:t>
            </w:r>
          </w:p>
          <w:p w:rsidR="008E7125" w:rsidRDefault="008E7125" w:rsidP="00110BC4">
            <w:pPr>
              <w:numPr>
                <w:ilvl w:val="0"/>
                <w:numId w:val="12"/>
              </w:numPr>
              <w:ind w:left="335"/>
              <w:rPr>
                <w:rStyle w:val="ListNumber5Char"/>
              </w:rPr>
            </w:pPr>
            <w:r>
              <w:rPr>
                <w:rStyle w:val="ListNumber5Char"/>
              </w:rPr>
              <w:t>Actual hold percentage?</w:t>
            </w:r>
          </w:p>
          <w:p w:rsidR="0073207A" w:rsidRDefault="008E7125" w:rsidP="00110BC4">
            <w:pPr>
              <w:numPr>
                <w:ilvl w:val="0"/>
                <w:numId w:val="12"/>
              </w:numPr>
              <w:ind w:left="335"/>
              <w:rPr>
                <w:rStyle w:val="ListNumber5Char"/>
              </w:rPr>
            </w:pPr>
            <w:r>
              <w:rPr>
                <w:rStyle w:val="ListNumber5Char"/>
              </w:rPr>
              <w:t xml:space="preserve">Percentage variance between theoretical hold and actual hold percentages? </w:t>
            </w:r>
          </w:p>
          <w:p w:rsidR="008E7125" w:rsidRDefault="008E7125" w:rsidP="00110BC4">
            <w:pPr>
              <w:numPr>
                <w:ilvl w:val="0"/>
                <w:numId w:val="12"/>
              </w:numPr>
              <w:ind w:left="335"/>
              <w:rPr>
                <w:rStyle w:val="ListNumber5Char"/>
              </w:rPr>
            </w:pPr>
            <w:r>
              <w:rPr>
                <w:rStyle w:val="ListNumber5Char"/>
              </w:rPr>
              <w:t>Projected dollar variance based on the percentage variance (calculated as Coin In * % Variance)?</w:t>
            </w:r>
          </w:p>
          <w:p w:rsidR="008E7125" w:rsidRPr="00840592" w:rsidRDefault="008E7125" w:rsidP="00CD603D">
            <w:pPr>
              <w:rPr>
                <w:rStyle w:val="ListNumber5Char"/>
              </w:rPr>
            </w:pPr>
          </w:p>
        </w:tc>
        <w:tc>
          <w:tcPr>
            <w:tcW w:w="675" w:type="dxa"/>
            <w:tcBorders>
              <w:left w:val="single" w:sz="4" w:space="0" w:color="auto"/>
            </w:tcBorders>
          </w:tcPr>
          <w:p w:rsidR="008E7125" w:rsidRPr="00C13542" w:rsidRDefault="008E7125">
            <w:pPr>
              <w:rPr>
                <w:rFonts w:ascii="Arial" w:hAnsi="Arial" w:cs="Arial"/>
              </w:rPr>
            </w:pPr>
          </w:p>
        </w:tc>
        <w:tc>
          <w:tcPr>
            <w:tcW w:w="553" w:type="dxa"/>
          </w:tcPr>
          <w:p w:rsidR="008E7125" w:rsidRPr="00C13542" w:rsidRDefault="008E7125">
            <w:pPr>
              <w:rPr>
                <w:rFonts w:ascii="Arial" w:hAnsi="Arial" w:cs="Arial"/>
              </w:rPr>
            </w:pPr>
          </w:p>
        </w:tc>
        <w:tc>
          <w:tcPr>
            <w:tcW w:w="564" w:type="dxa"/>
          </w:tcPr>
          <w:p w:rsidR="008E7125" w:rsidRPr="00C13542" w:rsidRDefault="008E7125">
            <w:pPr>
              <w:rPr>
                <w:rFonts w:ascii="Arial" w:hAnsi="Arial" w:cs="Arial"/>
              </w:rPr>
            </w:pPr>
          </w:p>
        </w:tc>
        <w:tc>
          <w:tcPr>
            <w:tcW w:w="2168" w:type="dxa"/>
          </w:tcPr>
          <w:p w:rsidR="008E7125" w:rsidRPr="00C13542" w:rsidRDefault="008E7125" w:rsidP="002F15E8">
            <w:pPr>
              <w:rPr>
                <w:rFonts w:ascii="Arial" w:hAnsi="Arial" w:cs="Arial"/>
              </w:rPr>
            </w:pPr>
          </w:p>
        </w:tc>
      </w:tr>
      <w:tr w:rsidR="008E7125" w:rsidRPr="00C13542" w:rsidTr="00C13542">
        <w:tc>
          <w:tcPr>
            <w:tcW w:w="1015" w:type="dxa"/>
            <w:tcBorders>
              <w:top w:val="nil"/>
              <w:left w:val="nil"/>
              <w:bottom w:val="nil"/>
              <w:right w:val="nil"/>
            </w:tcBorders>
          </w:tcPr>
          <w:p w:rsidR="008E7125" w:rsidRPr="00C13542" w:rsidRDefault="008E7125"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8E7125" w:rsidRDefault="008E7125" w:rsidP="00CD603D">
            <w:pPr>
              <w:rPr>
                <w:rStyle w:val="ListNumber5Char"/>
              </w:rPr>
            </w:pPr>
            <w:r>
              <w:rPr>
                <w:rStyle w:val="ListNumber5Char"/>
              </w:rPr>
              <w:t xml:space="preserve">Does the </w:t>
            </w:r>
            <w:r w:rsidRPr="00945A3B">
              <w:rPr>
                <w:rStyle w:val="ListNumber5Char"/>
                <w:u w:val="single"/>
              </w:rPr>
              <w:t>Slot Analysis Report</w:t>
            </w:r>
            <w:r>
              <w:rPr>
                <w:rStyle w:val="ListNumber5Char"/>
              </w:rPr>
              <w:t xml:space="preserve"> contain the following additional information by denomination or type (</w:t>
            </w:r>
            <w:proofErr w:type="gramStart"/>
            <w:r>
              <w:rPr>
                <w:rStyle w:val="ListNumber5Char"/>
              </w:rPr>
              <w:t>e.g.</w:t>
            </w:r>
            <w:proofErr w:type="gramEnd"/>
            <w:r>
              <w:rPr>
                <w:rStyle w:val="ListNumber5Char"/>
              </w:rPr>
              <w:t xml:space="preserve">  MG, SBG, etc.), and in total for all Machines/Socket ID’s?</w:t>
            </w:r>
          </w:p>
          <w:p w:rsidR="008E7125" w:rsidRPr="00E61105" w:rsidRDefault="008E7125" w:rsidP="00CD603D">
            <w:pPr>
              <w:rPr>
                <w:rStyle w:val="ListNumber5Char"/>
                <w:b/>
                <w:sz w:val="18"/>
                <w:szCs w:val="18"/>
              </w:rPr>
            </w:pPr>
            <w:r w:rsidRPr="00E61105">
              <w:rPr>
                <w:rStyle w:val="ListNumber5Char"/>
                <w:b/>
                <w:sz w:val="18"/>
                <w:szCs w:val="18"/>
              </w:rPr>
              <w:t>TS 3.140(2)(b), SLOT MICS #116(b)</w:t>
            </w:r>
          </w:p>
          <w:p w:rsidR="008E7125" w:rsidRDefault="008E7125" w:rsidP="00110BC4">
            <w:pPr>
              <w:numPr>
                <w:ilvl w:val="0"/>
                <w:numId w:val="13"/>
              </w:numPr>
              <w:ind w:left="335"/>
              <w:rPr>
                <w:rStyle w:val="ListNumber5Char"/>
              </w:rPr>
            </w:pPr>
            <w:r>
              <w:rPr>
                <w:rStyle w:val="ListNumber5Char"/>
              </w:rPr>
              <w:t xml:space="preserve">Floor par (calculated as the sum of all </w:t>
            </w:r>
            <w:proofErr w:type="spellStart"/>
            <w:proofErr w:type="gramStart"/>
            <w:r>
              <w:rPr>
                <w:rStyle w:val="ListNumber5Char"/>
              </w:rPr>
              <w:t>theo</w:t>
            </w:r>
            <w:proofErr w:type="spellEnd"/>
            <w:proofErr w:type="gramEnd"/>
            <w:r>
              <w:rPr>
                <w:rStyle w:val="ListNumber5Char"/>
              </w:rPr>
              <w:t xml:space="preserve"> hold percentages for all slot machines/socket ID’s within a </w:t>
            </w:r>
            <w:r>
              <w:rPr>
                <w:rStyle w:val="ListNumber5Char"/>
              </w:rPr>
              <w:lastRenderedPageBreak/>
              <w:t>denomination and weighted by coin in contribution)?</w:t>
            </w:r>
          </w:p>
          <w:p w:rsidR="008E7125" w:rsidRDefault="008E7125" w:rsidP="00110BC4">
            <w:pPr>
              <w:numPr>
                <w:ilvl w:val="0"/>
                <w:numId w:val="13"/>
              </w:numPr>
              <w:ind w:left="335"/>
              <w:rPr>
                <w:rStyle w:val="ListNumber5Char"/>
              </w:rPr>
            </w:pPr>
            <w:r>
              <w:rPr>
                <w:rStyle w:val="ListNumber5Char"/>
              </w:rPr>
              <w:t>Combined actual hold percentage (calculated as all win divided by all coin in)?</w:t>
            </w:r>
          </w:p>
          <w:p w:rsidR="008E7125" w:rsidRDefault="008E7125" w:rsidP="00110BC4">
            <w:pPr>
              <w:numPr>
                <w:ilvl w:val="0"/>
                <w:numId w:val="13"/>
              </w:numPr>
              <w:ind w:left="335"/>
              <w:rPr>
                <w:rStyle w:val="ListNumber5Char"/>
              </w:rPr>
            </w:pPr>
            <w:r>
              <w:rPr>
                <w:rStyle w:val="ListNumber5Char"/>
              </w:rPr>
              <w:t>Percentage variance between floor par and combined actual hold percentage?</w:t>
            </w:r>
          </w:p>
          <w:p w:rsidR="008E7125" w:rsidRDefault="008E7125" w:rsidP="00110BC4">
            <w:pPr>
              <w:numPr>
                <w:ilvl w:val="0"/>
                <w:numId w:val="13"/>
              </w:numPr>
              <w:ind w:left="335"/>
              <w:rPr>
                <w:rStyle w:val="ListNumber5Char"/>
              </w:rPr>
            </w:pPr>
            <w:r>
              <w:rPr>
                <w:rStyle w:val="ListNumber5Char"/>
              </w:rPr>
              <w:t>Projected dollar variance (calculated as Total Coin In * % Variance)?</w:t>
            </w:r>
          </w:p>
          <w:p w:rsidR="008E7125" w:rsidRPr="00840592" w:rsidRDefault="008E7125" w:rsidP="004B3625">
            <w:pPr>
              <w:ind w:left="335"/>
              <w:rPr>
                <w:rStyle w:val="ListNumber5Char"/>
              </w:rPr>
            </w:pPr>
            <w:r>
              <w:rPr>
                <w:rStyle w:val="ListNumber5Char"/>
              </w:rPr>
              <w:t xml:space="preserve"> </w:t>
            </w:r>
          </w:p>
        </w:tc>
        <w:tc>
          <w:tcPr>
            <w:tcW w:w="675" w:type="dxa"/>
            <w:tcBorders>
              <w:left w:val="single" w:sz="4" w:space="0" w:color="auto"/>
            </w:tcBorders>
          </w:tcPr>
          <w:p w:rsidR="008E7125" w:rsidRPr="00C13542" w:rsidRDefault="008E7125">
            <w:pPr>
              <w:rPr>
                <w:rFonts w:ascii="Arial" w:hAnsi="Arial" w:cs="Arial"/>
              </w:rPr>
            </w:pPr>
          </w:p>
        </w:tc>
        <w:tc>
          <w:tcPr>
            <w:tcW w:w="553" w:type="dxa"/>
          </w:tcPr>
          <w:p w:rsidR="008E7125" w:rsidRPr="00C13542" w:rsidRDefault="008E7125">
            <w:pPr>
              <w:rPr>
                <w:rFonts w:ascii="Arial" w:hAnsi="Arial" w:cs="Arial"/>
              </w:rPr>
            </w:pPr>
          </w:p>
        </w:tc>
        <w:tc>
          <w:tcPr>
            <w:tcW w:w="564" w:type="dxa"/>
          </w:tcPr>
          <w:p w:rsidR="008E7125" w:rsidRPr="00C13542" w:rsidRDefault="008E7125">
            <w:pPr>
              <w:rPr>
                <w:rFonts w:ascii="Arial" w:hAnsi="Arial" w:cs="Arial"/>
              </w:rPr>
            </w:pPr>
          </w:p>
        </w:tc>
        <w:tc>
          <w:tcPr>
            <w:tcW w:w="2168" w:type="dxa"/>
          </w:tcPr>
          <w:p w:rsidR="008E7125" w:rsidRPr="00C13542" w:rsidRDefault="008E7125" w:rsidP="002F15E8">
            <w:pPr>
              <w:rPr>
                <w:rFonts w:ascii="Arial" w:hAnsi="Arial" w:cs="Arial"/>
              </w:rPr>
            </w:pPr>
          </w:p>
        </w:tc>
      </w:tr>
      <w:tr w:rsidR="008E7125" w:rsidRPr="00C13542" w:rsidTr="00C13542">
        <w:tc>
          <w:tcPr>
            <w:tcW w:w="1015" w:type="dxa"/>
            <w:tcBorders>
              <w:top w:val="nil"/>
              <w:left w:val="nil"/>
              <w:bottom w:val="nil"/>
              <w:right w:val="nil"/>
            </w:tcBorders>
          </w:tcPr>
          <w:p w:rsidR="008E7125" w:rsidRPr="00C13542" w:rsidRDefault="008E7125"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8E7125" w:rsidRDefault="008E7125" w:rsidP="00442D19">
            <w:pPr>
              <w:rPr>
                <w:rStyle w:val="ListNumber5Char"/>
                <w:b/>
                <w:sz w:val="18"/>
                <w:szCs w:val="18"/>
              </w:rPr>
            </w:pPr>
            <w:r>
              <w:rPr>
                <w:rStyle w:val="ListNumber5Char"/>
              </w:rPr>
              <w:t xml:space="preserve">Does the Metered or Actual Drop on the </w:t>
            </w:r>
            <w:r w:rsidRPr="00442D19">
              <w:rPr>
                <w:rStyle w:val="ListNumber5Char"/>
                <w:u w:val="single"/>
              </w:rPr>
              <w:t>Slot Analysis Report</w:t>
            </w:r>
            <w:r>
              <w:rPr>
                <w:rStyle w:val="ListNumber5Char"/>
              </w:rPr>
              <w:t xml:space="preserve"> include total amount of money, tokens, and wagering vouchers contained in the drop box, and any electronic money transfers made to an EGM through the use of a CWS?   </w:t>
            </w:r>
            <w:r w:rsidRPr="00442D19">
              <w:rPr>
                <w:rStyle w:val="ListNumber5Char"/>
                <w:b/>
                <w:sz w:val="18"/>
                <w:szCs w:val="18"/>
              </w:rPr>
              <w:t>Reg. 1.095</w:t>
            </w:r>
          </w:p>
          <w:p w:rsidR="008E7125" w:rsidRDefault="008E7125" w:rsidP="00442D19">
            <w:pPr>
              <w:rPr>
                <w:rStyle w:val="ListNumber5Char"/>
              </w:rPr>
            </w:pPr>
          </w:p>
        </w:tc>
        <w:tc>
          <w:tcPr>
            <w:tcW w:w="675" w:type="dxa"/>
            <w:tcBorders>
              <w:left w:val="single" w:sz="4" w:space="0" w:color="auto"/>
            </w:tcBorders>
          </w:tcPr>
          <w:p w:rsidR="008E7125" w:rsidRPr="00C13542" w:rsidRDefault="008E7125">
            <w:pPr>
              <w:rPr>
                <w:rFonts w:ascii="Arial" w:hAnsi="Arial" w:cs="Arial"/>
              </w:rPr>
            </w:pPr>
          </w:p>
        </w:tc>
        <w:tc>
          <w:tcPr>
            <w:tcW w:w="553" w:type="dxa"/>
          </w:tcPr>
          <w:p w:rsidR="008E7125" w:rsidRPr="00C13542" w:rsidRDefault="008E7125">
            <w:pPr>
              <w:rPr>
                <w:rFonts w:ascii="Arial" w:hAnsi="Arial" w:cs="Arial"/>
              </w:rPr>
            </w:pPr>
          </w:p>
        </w:tc>
        <w:tc>
          <w:tcPr>
            <w:tcW w:w="564" w:type="dxa"/>
          </w:tcPr>
          <w:p w:rsidR="008E7125" w:rsidRPr="00C13542" w:rsidRDefault="008E7125">
            <w:pPr>
              <w:rPr>
                <w:rFonts w:ascii="Arial" w:hAnsi="Arial" w:cs="Arial"/>
              </w:rPr>
            </w:pPr>
          </w:p>
        </w:tc>
        <w:tc>
          <w:tcPr>
            <w:tcW w:w="2168" w:type="dxa"/>
          </w:tcPr>
          <w:p w:rsidR="008E7125" w:rsidRPr="00C13542" w:rsidRDefault="008E7125" w:rsidP="002F15E8">
            <w:pPr>
              <w:rPr>
                <w:rFonts w:ascii="Arial" w:hAnsi="Arial" w:cs="Arial"/>
              </w:rPr>
            </w:pPr>
          </w:p>
        </w:tc>
      </w:tr>
      <w:tr w:rsidR="008E7125" w:rsidRPr="00C13542" w:rsidTr="00C13542">
        <w:tc>
          <w:tcPr>
            <w:tcW w:w="1015" w:type="dxa"/>
            <w:tcBorders>
              <w:top w:val="nil"/>
              <w:left w:val="nil"/>
              <w:bottom w:val="nil"/>
              <w:right w:val="nil"/>
            </w:tcBorders>
          </w:tcPr>
          <w:p w:rsidR="008E7125" w:rsidRPr="00C13542" w:rsidRDefault="008E7125"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8E7125" w:rsidRDefault="00C54DBB" w:rsidP="00442D19">
            <w:pPr>
              <w:rPr>
                <w:rStyle w:val="ListNumber5Char"/>
                <w:b/>
                <w:sz w:val="18"/>
                <w:szCs w:val="18"/>
              </w:rPr>
            </w:pPr>
            <w:r>
              <w:rPr>
                <w:rStyle w:val="ListNumber5Char"/>
              </w:rPr>
              <w:t>D</w:t>
            </w:r>
            <w:r w:rsidR="008E7125">
              <w:rPr>
                <w:rStyle w:val="ListNumber5Char"/>
              </w:rPr>
              <w:t>es</w:t>
            </w:r>
            <w:r>
              <w:rPr>
                <w:rStyle w:val="ListNumber5Char"/>
              </w:rPr>
              <w:t>cribe</w:t>
            </w:r>
            <w:r w:rsidR="008E7125">
              <w:rPr>
                <w:rStyle w:val="ListNumber5Char"/>
              </w:rPr>
              <w:t xml:space="preserve"> the </w:t>
            </w:r>
            <w:r>
              <w:rPr>
                <w:rStyle w:val="ListNumber5Char"/>
              </w:rPr>
              <w:t xml:space="preserve">method provided by the </w:t>
            </w:r>
            <w:r w:rsidR="008E7125">
              <w:rPr>
                <w:rStyle w:val="ListNumber5Char"/>
              </w:rPr>
              <w:t xml:space="preserve">system </w:t>
            </w:r>
            <w:r>
              <w:rPr>
                <w:rStyle w:val="ListNumber5Char"/>
              </w:rPr>
              <w:t xml:space="preserve">to reconcile the total of </w:t>
            </w:r>
            <w:r w:rsidR="007F26CD">
              <w:rPr>
                <w:rStyle w:val="ListNumber5Char"/>
              </w:rPr>
              <w:t>the Metered versus the</w:t>
            </w:r>
            <w:r w:rsidR="008E7125">
              <w:rPr>
                <w:rStyle w:val="ListNumber5Char"/>
              </w:rPr>
              <w:t xml:space="preserve"> Actual Drop</w:t>
            </w:r>
            <w:r w:rsidR="007F26CD">
              <w:rPr>
                <w:rStyle w:val="ListNumber5Char"/>
              </w:rPr>
              <w:t xml:space="preserve"> </w:t>
            </w:r>
            <w:r>
              <w:rPr>
                <w:rStyle w:val="ListNumber5Char"/>
              </w:rPr>
              <w:t xml:space="preserve">by machine </w:t>
            </w:r>
            <w:r w:rsidR="007F26CD">
              <w:rPr>
                <w:rStyle w:val="ListNumber5Char"/>
              </w:rPr>
              <w:t xml:space="preserve">/ socket ID </w:t>
            </w:r>
            <w:r>
              <w:rPr>
                <w:rStyle w:val="ListNumber5Char"/>
              </w:rPr>
              <w:t>to the amo</w:t>
            </w:r>
            <w:r w:rsidR="007F26CD">
              <w:rPr>
                <w:rStyle w:val="ListNumber5Char"/>
              </w:rPr>
              <w:t xml:space="preserve">unts used to calculate the drop </w:t>
            </w:r>
            <w:r w:rsidR="008E7125">
              <w:rPr>
                <w:rStyle w:val="ListNumber5Char"/>
              </w:rPr>
              <w:t>(i.e. bills, coin, vouchers, WAT In, EFT In, CEP In, etc.)</w:t>
            </w:r>
            <w:r>
              <w:rPr>
                <w:rStyle w:val="ListNumber5Char"/>
              </w:rPr>
              <w:t xml:space="preserve">, whether counted by the </w:t>
            </w:r>
            <w:proofErr w:type="spellStart"/>
            <w:r>
              <w:rPr>
                <w:rStyle w:val="ListNumber5Char"/>
              </w:rPr>
              <w:t>count</w:t>
            </w:r>
            <w:proofErr w:type="spellEnd"/>
            <w:r>
              <w:rPr>
                <w:rStyle w:val="ListNumber5Char"/>
              </w:rPr>
              <w:t xml:space="preserve"> room or metered </w:t>
            </w:r>
            <w:r w:rsidR="000D5738">
              <w:rPr>
                <w:rStyle w:val="ListNumber5Char"/>
              </w:rPr>
              <w:t xml:space="preserve">directly </w:t>
            </w:r>
            <w:r>
              <w:rPr>
                <w:rStyle w:val="ListNumber5Char"/>
              </w:rPr>
              <w:t>from the EGM</w:t>
            </w:r>
            <w:r w:rsidR="008E7125">
              <w:rPr>
                <w:rStyle w:val="ListNumber5Char"/>
              </w:rPr>
              <w:t>?  [State the report title</w:t>
            </w:r>
            <w:r w:rsidR="00D85C48">
              <w:rPr>
                <w:rStyle w:val="ListNumber5Char"/>
              </w:rPr>
              <w:t>(s)</w:t>
            </w:r>
            <w:r w:rsidR="007F26CD">
              <w:rPr>
                <w:rStyle w:val="ListNumber5Char"/>
              </w:rPr>
              <w:t xml:space="preserve">] </w:t>
            </w:r>
            <w:r w:rsidR="007F26CD">
              <w:rPr>
                <w:rStyle w:val="ListNumber5Char"/>
                <w:b/>
                <w:sz w:val="18"/>
                <w:szCs w:val="18"/>
              </w:rPr>
              <w:t>TS 3.140(3), R</w:t>
            </w:r>
            <w:r w:rsidR="008E7125" w:rsidRPr="00442D19">
              <w:rPr>
                <w:rStyle w:val="ListNumber5Char"/>
                <w:b/>
                <w:sz w:val="18"/>
                <w:szCs w:val="18"/>
              </w:rPr>
              <w:t>eg. 1.095</w:t>
            </w:r>
          </w:p>
          <w:p w:rsidR="008E7125" w:rsidRDefault="008E7125" w:rsidP="00442D19">
            <w:pPr>
              <w:rPr>
                <w:rStyle w:val="ListNumber5Char"/>
              </w:rPr>
            </w:pPr>
          </w:p>
        </w:tc>
        <w:tc>
          <w:tcPr>
            <w:tcW w:w="675" w:type="dxa"/>
            <w:tcBorders>
              <w:left w:val="single" w:sz="4" w:space="0" w:color="auto"/>
            </w:tcBorders>
          </w:tcPr>
          <w:p w:rsidR="008E7125" w:rsidRPr="00C13542" w:rsidRDefault="008E7125">
            <w:pPr>
              <w:rPr>
                <w:rFonts w:ascii="Arial" w:hAnsi="Arial" w:cs="Arial"/>
              </w:rPr>
            </w:pPr>
          </w:p>
        </w:tc>
        <w:tc>
          <w:tcPr>
            <w:tcW w:w="553" w:type="dxa"/>
          </w:tcPr>
          <w:p w:rsidR="008E7125" w:rsidRPr="00C13542" w:rsidRDefault="008E7125">
            <w:pPr>
              <w:rPr>
                <w:rFonts w:ascii="Arial" w:hAnsi="Arial" w:cs="Arial"/>
              </w:rPr>
            </w:pPr>
          </w:p>
        </w:tc>
        <w:tc>
          <w:tcPr>
            <w:tcW w:w="564" w:type="dxa"/>
          </w:tcPr>
          <w:p w:rsidR="008E7125" w:rsidRPr="00C13542" w:rsidRDefault="008E7125">
            <w:pPr>
              <w:rPr>
                <w:rFonts w:ascii="Arial" w:hAnsi="Arial" w:cs="Arial"/>
              </w:rPr>
            </w:pPr>
          </w:p>
        </w:tc>
        <w:tc>
          <w:tcPr>
            <w:tcW w:w="2168" w:type="dxa"/>
          </w:tcPr>
          <w:p w:rsidR="008E7125" w:rsidRPr="00C13542" w:rsidRDefault="008E7125" w:rsidP="002F15E8">
            <w:pPr>
              <w:rPr>
                <w:rFonts w:ascii="Arial" w:hAnsi="Arial" w:cs="Arial"/>
              </w:rPr>
            </w:pPr>
          </w:p>
        </w:tc>
      </w:tr>
      <w:tr w:rsidR="008E7125" w:rsidRPr="00C13542" w:rsidTr="00C13542">
        <w:tc>
          <w:tcPr>
            <w:tcW w:w="1015" w:type="dxa"/>
            <w:tcBorders>
              <w:top w:val="nil"/>
              <w:left w:val="nil"/>
              <w:bottom w:val="nil"/>
              <w:right w:val="nil"/>
            </w:tcBorders>
          </w:tcPr>
          <w:p w:rsidR="008E7125" w:rsidRPr="00C13542" w:rsidRDefault="008E7125"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8E7125" w:rsidRDefault="008E7125" w:rsidP="00442D19">
            <w:pPr>
              <w:rPr>
                <w:rStyle w:val="ListNumber5Char"/>
              </w:rPr>
            </w:pPr>
            <w:r>
              <w:rPr>
                <w:rStyle w:val="ListNumber5Char"/>
              </w:rPr>
              <w:t xml:space="preserve">Do the electronic money transfers included in the Metered or Actual Drop on the </w:t>
            </w:r>
            <w:r w:rsidRPr="00BC38A3">
              <w:rPr>
                <w:rStyle w:val="ListNumber5Char"/>
                <w:u w:val="single"/>
              </w:rPr>
              <w:t>Slot Analysis Report</w:t>
            </w:r>
            <w:r>
              <w:rPr>
                <w:rStyle w:val="ListNumber5Char"/>
              </w:rPr>
              <w:t xml:space="preserve"> also include transfers of patron’s cashable credits, whether issued by the licensee (CEP IN) or deposited by the patron (WAT IN)?</w:t>
            </w:r>
          </w:p>
          <w:p w:rsidR="008E7125" w:rsidRPr="00442D19" w:rsidRDefault="008E7125" w:rsidP="00442D19">
            <w:pPr>
              <w:rPr>
                <w:rStyle w:val="ListNumber5Char"/>
                <w:b/>
                <w:sz w:val="18"/>
                <w:szCs w:val="18"/>
              </w:rPr>
            </w:pPr>
            <w:r w:rsidRPr="00442D19">
              <w:rPr>
                <w:rStyle w:val="ListNumber5Char"/>
                <w:b/>
                <w:sz w:val="18"/>
                <w:szCs w:val="18"/>
              </w:rPr>
              <w:t>Reg. 1.095, Reg. 1.103</w:t>
            </w:r>
          </w:p>
          <w:p w:rsidR="008E7125" w:rsidRDefault="008E7125" w:rsidP="00442D19">
            <w:pPr>
              <w:rPr>
                <w:rStyle w:val="ListNumber5Char"/>
              </w:rPr>
            </w:pPr>
          </w:p>
        </w:tc>
        <w:tc>
          <w:tcPr>
            <w:tcW w:w="675" w:type="dxa"/>
            <w:tcBorders>
              <w:left w:val="single" w:sz="4" w:space="0" w:color="auto"/>
            </w:tcBorders>
          </w:tcPr>
          <w:p w:rsidR="008E7125" w:rsidRPr="00C13542" w:rsidRDefault="008E7125">
            <w:pPr>
              <w:rPr>
                <w:rFonts w:ascii="Arial" w:hAnsi="Arial" w:cs="Arial"/>
              </w:rPr>
            </w:pPr>
          </w:p>
        </w:tc>
        <w:tc>
          <w:tcPr>
            <w:tcW w:w="553" w:type="dxa"/>
          </w:tcPr>
          <w:p w:rsidR="008E7125" w:rsidRPr="00C13542" w:rsidRDefault="008E7125">
            <w:pPr>
              <w:rPr>
                <w:rFonts w:ascii="Arial" w:hAnsi="Arial" w:cs="Arial"/>
              </w:rPr>
            </w:pPr>
          </w:p>
        </w:tc>
        <w:tc>
          <w:tcPr>
            <w:tcW w:w="564" w:type="dxa"/>
          </w:tcPr>
          <w:p w:rsidR="008E7125" w:rsidRPr="00C13542" w:rsidRDefault="008E7125">
            <w:pPr>
              <w:rPr>
                <w:rFonts w:ascii="Arial" w:hAnsi="Arial" w:cs="Arial"/>
              </w:rPr>
            </w:pPr>
          </w:p>
        </w:tc>
        <w:tc>
          <w:tcPr>
            <w:tcW w:w="2168" w:type="dxa"/>
          </w:tcPr>
          <w:p w:rsidR="008E7125" w:rsidRPr="00C13542" w:rsidRDefault="008E7125" w:rsidP="002F15E8">
            <w:pPr>
              <w:rPr>
                <w:rFonts w:ascii="Arial" w:hAnsi="Arial" w:cs="Arial"/>
              </w:rPr>
            </w:pPr>
          </w:p>
        </w:tc>
      </w:tr>
      <w:tr w:rsidR="008E7125" w:rsidRPr="00C13542" w:rsidTr="00C13542">
        <w:tc>
          <w:tcPr>
            <w:tcW w:w="1015" w:type="dxa"/>
            <w:tcBorders>
              <w:top w:val="nil"/>
              <w:left w:val="nil"/>
              <w:bottom w:val="nil"/>
              <w:right w:val="nil"/>
            </w:tcBorders>
          </w:tcPr>
          <w:p w:rsidR="008E7125" w:rsidRPr="00C13542" w:rsidRDefault="008E7125"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8E7125" w:rsidRPr="00FE7D1C" w:rsidRDefault="00E005DF" w:rsidP="00442D19">
            <w:pPr>
              <w:rPr>
                <w:rStyle w:val="ListNumber5Char"/>
              </w:rPr>
            </w:pPr>
            <w:r>
              <w:rPr>
                <w:rStyle w:val="ListNumber5Char"/>
              </w:rPr>
              <w:t>D</w:t>
            </w:r>
            <w:r w:rsidR="008E7125" w:rsidRPr="00FE7D1C">
              <w:rPr>
                <w:rStyle w:val="ListNumber5Char"/>
              </w:rPr>
              <w:t>oes the system track and report CE</w:t>
            </w:r>
            <w:r w:rsidR="000D5738">
              <w:rPr>
                <w:rStyle w:val="ListNumber5Char"/>
              </w:rPr>
              <w:t xml:space="preserve">P In amounts </w:t>
            </w:r>
            <w:r w:rsidR="008E7125" w:rsidRPr="00FE7D1C">
              <w:rPr>
                <w:rStyle w:val="ListNumber5Char"/>
              </w:rPr>
              <w:t>that were wagered</w:t>
            </w:r>
            <w:r w:rsidR="008B5787">
              <w:rPr>
                <w:rStyle w:val="ListNumber5Char"/>
              </w:rPr>
              <w:t xml:space="preserve"> by a patron after being transferred to an</w:t>
            </w:r>
            <w:r w:rsidR="008B5787" w:rsidRPr="00FE7D1C">
              <w:rPr>
                <w:rStyle w:val="ListNumber5Char"/>
              </w:rPr>
              <w:t xml:space="preserve"> EGM from </w:t>
            </w:r>
            <w:r w:rsidR="008B5787">
              <w:rPr>
                <w:rStyle w:val="ListNumber5Char"/>
              </w:rPr>
              <w:t xml:space="preserve">the </w:t>
            </w:r>
            <w:r w:rsidR="008B5787" w:rsidRPr="00FE7D1C">
              <w:rPr>
                <w:rStyle w:val="ListNumber5Char"/>
              </w:rPr>
              <w:t>patron’s wagering account</w:t>
            </w:r>
            <w:r w:rsidR="008E7125" w:rsidRPr="00FE7D1C">
              <w:rPr>
                <w:rStyle w:val="ListNumber5Char"/>
              </w:rPr>
              <w:t xml:space="preserve">?  [State the method and report title(s)]  </w:t>
            </w:r>
            <w:r w:rsidR="008E7125" w:rsidRPr="00FE7D1C">
              <w:rPr>
                <w:rStyle w:val="ListNumber5Char"/>
                <w:b/>
                <w:sz w:val="18"/>
                <w:szCs w:val="18"/>
              </w:rPr>
              <w:t>GCB Letter “Legislative Action Affecting Casino Promotional Items” dated January 29, 1998</w:t>
            </w:r>
          </w:p>
          <w:p w:rsidR="008E7125" w:rsidRPr="00FE7D1C" w:rsidRDefault="008E7125" w:rsidP="00442D19">
            <w:pPr>
              <w:rPr>
                <w:rStyle w:val="ListNumber5Char"/>
              </w:rPr>
            </w:pPr>
          </w:p>
        </w:tc>
        <w:tc>
          <w:tcPr>
            <w:tcW w:w="675" w:type="dxa"/>
            <w:tcBorders>
              <w:left w:val="single" w:sz="4" w:space="0" w:color="auto"/>
            </w:tcBorders>
          </w:tcPr>
          <w:p w:rsidR="008E7125" w:rsidRPr="00C13542" w:rsidRDefault="008E7125">
            <w:pPr>
              <w:rPr>
                <w:rFonts w:ascii="Arial" w:hAnsi="Arial" w:cs="Arial"/>
              </w:rPr>
            </w:pPr>
          </w:p>
        </w:tc>
        <w:tc>
          <w:tcPr>
            <w:tcW w:w="553" w:type="dxa"/>
          </w:tcPr>
          <w:p w:rsidR="008E7125" w:rsidRPr="00C13542" w:rsidRDefault="008E7125">
            <w:pPr>
              <w:rPr>
                <w:rFonts w:ascii="Arial" w:hAnsi="Arial" w:cs="Arial"/>
              </w:rPr>
            </w:pPr>
          </w:p>
        </w:tc>
        <w:tc>
          <w:tcPr>
            <w:tcW w:w="564" w:type="dxa"/>
          </w:tcPr>
          <w:p w:rsidR="008E7125" w:rsidRPr="00C13542" w:rsidRDefault="008E7125">
            <w:pPr>
              <w:rPr>
                <w:rFonts w:ascii="Arial" w:hAnsi="Arial" w:cs="Arial"/>
              </w:rPr>
            </w:pPr>
          </w:p>
        </w:tc>
        <w:tc>
          <w:tcPr>
            <w:tcW w:w="2168" w:type="dxa"/>
          </w:tcPr>
          <w:p w:rsidR="008E7125" w:rsidRPr="00C13542" w:rsidRDefault="008E7125" w:rsidP="002F15E8">
            <w:pPr>
              <w:rPr>
                <w:rFonts w:ascii="Arial" w:hAnsi="Arial" w:cs="Arial"/>
              </w:rPr>
            </w:pPr>
          </w:p>
        </w:tc>
      </w:tr>
      <w:tr w:rsidR="008E7125" w:rsidRPr="00C13542" w:rsidTr="00C13542">
        <w:tc>
          <w:tcPr>
            <w:tcW w:w="1015" w:type="dxa"/>
            <w:tcBorders>
              <w:top w:val="nil"/>
              <w:left w:val="nil"/>
              <w:bottom w:val="nil"/>
              <w:right w:val="nil"/>
            </w:tcBorders>
          </w:tcPr>
          <w:p w:rsidR="008E7125" w:rsidRPr="00C13542" w:rsidRDefault="008E7125"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8E7125" w:rsidRPr="00FE7D1C" w:rsidRDefault="008B5787" w:rsidP="00442D19">
            <w:pPr>
              <w:rPr>
                <w:rStyle w:val="ListNumber5Char"/>
              </w:rPr>
            </w:pPr>
            <w:r w:rsidRPr="001929B8">
              <w:rPr>
                <w:rStyle w:val="ListNumber5Char"/>
              </w:rPr>
              <w:t xml:space="preserve">Describe how the system </w:t>
            </w:r>
            <w:r w:rsidR="001929B8">
              <w:rPr>
                <w:rStyle w:val="ListNumber5Char"/>
              </w:rPr>
              <w:t>records and reports the amount of</w:t>
            </w:r>
            <w:r w:rsidRPr="001929B8">
              <w:rPr>
                <w:rStyle w:val="ListNumber5Char"/>
              </w:rPr>
              <w:t xml:space="preserve"> </w:t>
            </w:r>
            <w:r w:rsidR="008E7125" w:rsidRPr="001929B8">
              <w:rPr>
                <w:rStyle w:val="ListNumber5Char"/>
              </w:rPr>
              <w:t xml:space="preserve">CEP IN credits </w:t>
            </w:r>
            <w:r w:rsidRPr="001929B8">
              <w:rPr>
                <w:rStyle w:val="ListNumber5Char"/>
              </w:rPr>
              <w:t xml:space="preserve">actually </w:t>
            </w:r>
            <w:r w:rsidR="008E7125" w:rsidRPr="001929B8">
              <w:rPr>
                <w:rStyle w:val="ListNumber5Char"/>
              </w:rPr>
              <w:t>wagered by the patron at the EGM</w:t>
            </w:r>
            <w:r w:rsidRPr="001929B8">
              <w:rPr>
                <w:rStyle w:val="ListNumber5Char"/>
              </w:rPr>
              <w:t>.</w:t>
            </w:r>
            <w:r w:rsidR="008E7125" w:rsidRPr="001929B8">
              <w:rPr>
                <w:rStyle w:val="ListNumber5Char"/>
              </w:rPr>
              <w:t xml:space="preserve">    </w:t>
            </w:r>
            <w:r w:rsidR="008E7125" w:rsidRPr="001929B8">
              <w:rPr>
                <w:rStyle w:val="ListNumber5Char"/>
                <w:b/>
                <w:sz w:val="18"/>
                <w:szCs w:val="18"/>
              </w:rPr>
              <w:t>GCB Letter “Legislative Action Affecting Casino Promotional Items” dated January 29, 1998</w:t>
            </w:r>
          </w:p>
          <w:p w:rsidR="008E7125" w:rsidRPr="00FE7D1C" w:rsidRDefault="008E7125" w:rsidP="00442D19">
            <w:pPr>
              <w:rPr>
                <w:rStyle w:val="ListNumber5Char"/>
              </w:rPr>
            </w:pPr>
          </w:p>
        </w:tc>
        <w:tc>
          <w:tcPr>
            <w:tcW w:w="675" w:type="dxa"/>
            <w:tcBorders>
              <w:left w:val="single" w:sz="4" w:space="0" w:color="auto"/>
            </w:tcBorders>
          </w:tcPr>
          <w:p w:rsidR="008E7125" w:rsidRPr="00C13542" w:rsidRDefault="008E7125">
            <w:pPr>
              <w:rPr>
                <w:rFonts w:ascii="Arial" w:hAnsi="Arial" w:cs="Arial"/>
              </w:rPr>
            </w:pPr>
          </w:p>
        </w:tc>
        <w:tc>
          <w:tcPr>
            <w:tcW w:w="553" w:type="dxa"/>
          </w:tcPr>
          <w:p w:rsidR="008E7125" w:rsidRPr="00C13542" w:rsidRDefault="008E7125">
            <w:pPr>
              <w:rPr>
                <w:rFonts w:ascii="Arial" w:hAnsi="Arial" w:cs="Arial"/>
              </w:rPr>
            </w:pPr>
          </w:p>
        </w:tc>
        <w:tc>
          <w:tcPr>
            <w:tcW w:w="564" w:type="dxa"/>
          </w:tcPr>
          <w:p w:rsidR="008E7125" w:rsidRPr="00C13542" w:rsidRDefault="008E7125">
            <w:pPr>
              <w:rPr>
                <w:rFonts w:ascii="Arial" w:hAnsi="Arial" w:cs="Arial"/>
              </w:rPr>
            </w:pPr>
          </w:p>
        </w:tc>
        <w:tc>
          <w:tcPr>
            <w:tcW w:w="2168" w:type="dxa"/>
          </w:tcPr>
          <w:p w:rsidR="008E7125" w:rsidRPr="00C13542" w:rsidRDefault="008E7125" w:rsidP="002F15E8">
            <w:pPr>
              <w:rPr>
                <w:rFonts w:ascii="Arial" w:hAnsi="Arial" w:cs="Arial"/>
              </w:rPr>
            </w:pPr>
          </w:p>
        </w:tc>
      </w:tr>
      <w:tr w:rsidR="008E7125" w:rsidRPr="00C13542" w:rsidTr="00C13542">
        <w:tc>
          <w:tcPr>
            <w:tcW w:w="1015" w:type="dxa"/>
            <w:tcBorders>
              <w:top w:val="nil"/>
              <w:left w:val="nil"/>
              <w:bottom w:val="nil"/>
              <w:right w:val="nil"/>
            </w:tcBorders>
          </w:tcPr>
          <w:p w:rsidR="008E7125" w:rsidRPr="00C13542" w:rsidRDefault="008E7125"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8E7125" w:rsidRPr="00442D19" w:rsidRDefault="001929B8" w:rsidP="00442D19">
            <w:pPr>
              <w:rPr>
                <w:rStyle w:val="ListNumber5Char"/>
                <w:b/>
                <w:sz w:val="18"/>
                <w:szCs w:val="18"/>
              </w:rPr>
            </w:pPr>
            <w:r>
              <w:rPr>
                <w:rStyle w:val="ListNumber5Char"/>
              </w:rPr>
              <w:t>How a</w:t>
            </w:r>
            <w:r w:rsidR="001D1275">
              <w:rPr>
                <w:rStyle w:val="ListNumber5Char"/>
              </w:rPr>
              <w:t>re electronic funds transferred from financial institution</w:t>
            </w:r>
            <w:r>
              <w:rPr>
                <w:rStyle w:val="ListNumber5Char"/>
              </w:rPr>
              <w:t>s to an EGM through the</w:t>
            </w:r>
            <w:r w:rsidR="001D1275">
              <w:rPr>
                <w:rStyle w:val="ListNumber5Char"/>
              </w:rPr>
              <w:t xml:space="preserve"> CWS </w:t>
            </w:r>
            <w:r>
              <w:rPr>
                <w:rStyle w:val="ListNumber5Char"/>
              </w:rPr>
              <w:t xml:space="preserve">reflected on </w:t>
            </w:r>
            <w:r w:rsidR="008E7125">
              <w:rPr>
                <w:rStyle w:val="ListNumber5Char"/>
              </w:rPr>
              <w:t xml:space="preserve">the </w:t>
            </w:r>
            <w:r w:rsidR="008E7125" w:rsidRPr="00925254">
              <w:rPr>
                <w:rStyle w:val="ListNumber5Char"/>
                <w:u w:val="single"/>
              </w:rPr>
              <w:t>Slot Analysis Report</w:t>
            </w:r>
            <w:r w:rsidR="008E7125">
              <w:rPr>
                <w:rStyle w:val="ListNumber5Char"/>
              </w:rPr>
              <w:t>?</w:t>
            </w:r>
            <w:r w:rsidR="008E7125" w:rsidRPr="00442D19">
              <w:rPr>
                <w:rStyle w:val="ListNumber5Char"/>
                <w:b/>
                <w:sz w:val="18"/>
                <w:szCs w:val="18"/>
              </w:rPr>
              <w:t xml:space="preserve"> </w:t>
            </w:r>
            <w:r>
              <w:rPr>
                <w:rStyle w:val="ListNumber5Char"/>
                <w:b/>
                <w:sz w:val="18"/>
                <w:szCs w:val="18"/>
              </w:rPr>
              <w:t xml:space="preserve"> </w:t>
            </w:r>
            <w:r w:rsidR="008E7125" w:rsidRPr="00442D19">
              <w:rPr>
                <w:rStyle w:val="ListNumber5Char"/>
                <w:b/>
                <w:sz w:val="18"/>
                <w:szCs w:val="18"/>
              </w:rPr>
              <w:t>Reg. 1.095, Reg. 1.103</w:t>
            </w:r>
          </w:p>
          <w:p w:rsidR="008E7125" w:rsidRDefault="008E7125" w:rsidP="00442D19">
            <w:pPr>
              <w:rPr>
                <w:rStyle w:val="ListNumber5Char"/>
              </w:rPr>
            </w:pPr>
          </w:p>
        </w:tc>
        <w:tc>
          <w:tcPr>
            <w:tcW w:w="675" w:type="dxa"/>
            <w:tcBorders>
              <w:left w:val="single" w:sz="4" w:space="0" w:color="auto"/>
            </w:tcBorders>
          </w:tcPr>
          <w:p w:rsidR="008E7125" w:rsidRPr="00C13542" w:rsidRDefault="008E7125">
            <w:pPr>
              <w:rPr>
                <w:rFonts w:ascii="Arial" w:hAnsi="Arial" w:cs="Arial"/>
              </w:rPr>
            </w:pPr>
          </w:p>
        </w:tc>
        <w:tc>
          <w:tcPr>
            <w:tcW w:w="553" w:type="dxa"/>
          </w:tcPr>
          <w:p w:rsidR="008E7125" w:rsidRPr="00C13542" w:rsidRDefault="008E7125">
            <w:pPr>
              <w:rPr>
                <w:rFonts w:ascii="Arial" w:hAnsi="Arial" w:cs="Arial"/>
              </w:rPr>
            </w:pPr>
          </w:p>
        </w:tc>
        <w:tc>
          <w:tcPr>
            <w:tcW w:w="564" w:type="dxa"/>
          </w:tcPr>
          <w:p w:rsidR="008E7125" w:rsidRPr="00C13542" w:rsidRDefault="008E7125">
            <w:pPr>
              <w:rPr>
                <w:rFonts w:ascii="Arial" w:hAnsi="Arial" w:cs="Arial"/>
              </w:rPr>
            </w:pPr>
          </w:p>
        </w:tc>
        <w:tc>
          <w:tcPr>
            <w:tcW w:w="2168" w:type="dxa"/>
          </w:tcPr>
          <w:p w:rsidR="008E7125" w:rsidRPr="00C13542" w:rsidRDefault="008E7125" w:rsidP="002F15E8">
            <w:pPr>
              <w:rPr>
                <w:rFonts w:ascii="Arial" w:hAnsi="Arial" w:cs="Arial"/>
              </w:rPr>
            </w:pPr>
          </w:p>
        </w:tc>
      </w:tr>
      <w:tr w:rsidR="008E7125" w:rsidRPr="00C13542" w:rsidTr="00C13542">
        <w:tc>
          <w:tcPr>
            <w:tcW w:w="1015" w:type="dxa"/>
            <w:tcBorders>
              <w:top w:val="nil"/>
              <w:left w:val="nil"/>
              <w:bottom w:val="nil"/>
              <w:right w:val="nil"/>
            </w:tcBorders>
          </w:tcPr>
          <w:p w:rsidR="008E7125" w:rsidRPr="00C13542" w:rsidRDefault="008E7125"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8E7125" w:rsidRDefault="001929B8" w:rsidP="00442D19">
            <w:pPr>
              <w:rPr>
                <w:rStyle w:val="ListNumber5Char"/>
                <w:b/>
                <w:sz w:val="18"/>
                <w:szCs w:val="18"/>
              </w:rPr>
            </w:pPr>
            <w:r>
              <w:rPr>
                <w:rStyle w:val="ListNumber5Char"/>
              </w:rPr>
              <w:t xml:space="preserve">Describe how the system ensures that </w:t>
            </w:r>
            <w:r w:rsidR="002B0CAA">
              <w:rPr>
                <w:rStyle w:val="ListNumber5Char"/>
              </w:rPr>
              <w:t xml:space="preserve">all payouts to a patron as a result of a legitimate slot machine wager </w:t>
            </w:r>
            <w:r>
              <w:rPr>
                <w:rStyle w:val="ListNumber5Char"/>
              </w:rPr>
              <w:t xml:space="preserve">are </w:t>
            </w:r>
            <w:r w:rsidR="002B0CAA">
              <w:rPr>
                <w:rStyle w:val="ListNumber5Char"/>
              </w:rPr>
              <w:t xml:space="preserve">reflected in </w:t>
            </w:r>
            <w:r>
              <w:rPr>
                <w:rStyle w:val="ListNumber5Char"/>
              </w:rPr>
              <w:t xml:space="preserve">the </w:t>
            </w:r>
            <w:r w:rsidR="002B0CAA">
              <w:rPr>
                <w:rStyle w:val="ListNumber5Char"/>
              </w:rPr>
              <w:t>“J</w:t>
            </w:r>
            <w:r w:rsidR="008E7125">
              <w:rPr>
                <w:rStyle w:val="ListNumber5Char"/>
              </w:rPr>
              <w:t xml:space="preserve">ackpot </w:t>
            </w:r>
            <w:r w:rsidR="002B0CAA">
              <w:rPr>
                <w:rStyle w:val="ListNumber5Char"/>
              </w:rPr>
              <w:t>P</w:t>
            </w:r>
            <w:r w:rsidR="008E7125">
              <w:rPr>
                <w:rStyle w:val="ListNumber5Char"/>
              </w:rPr>
              <w:t>ayouts</w:t>
            </w:r>
            <w:r w:rsidR="002B0CAA">
              <w:rPr>
                <w:rStyle w:val="ListNumber5Char"/>
              </w:rPr>
              <w:t xml:space="preserve">” </w:t>
            </w:r>
            <w:r>
              <w:rPr>
                <w:rStyle w:val="ListNumber5Char"/>
              </w:rPr>
              <w:t xml:space="preserve">section </w:t>
            </w:r>
            <w:r w:rsidR="002B0CAA">
              <w:rPr>
                <w:rStyle w:val="ListNumber5Char"/>
              </w:rPr>
              <w:t>o</w:t>
            </w:r>
            <w:r w:rsidR="008E7125">
              <w:rPr>
                <w:rStyle w:val="ListNumber5Char"/>
              </w:rPr>
              <w:t xml:space="preserve">n the </w:t>
            </w:r>
            <w:r w:rsidR="008E7125" w:rsidRPr="00925254">
              <w:rPr>
                <w:rStyle w:val="ListNumber5Char"/>
                <w:u w:val="single"/>
              </w:rPr>
              <w:t>Slot Analysis Report</w:t>
            </w:r>
            <w:r w:rsidR="008E7125">
              <w:rPr>
                <w:rStyle w:val="ListNumber5Char"/>
              </w:rPr>
              <w:t xml:space="preserve">?   </w:t>
            </w:r>
            <w:r w:rsidR="008E7125" w:rsidRPr="00925254">
              <w:rPr>
                <w:rStyle w:val="ListNumber5Char"/>
                <w:b/>
                <w:sz w:val="18"/>
                <w:szCs w:val="18"/>
              </w:rPr>
              <w:t>Reg. 1.140</w:t>
            </w:r>
          </w:p>
          <w:p w:rsidR="001929B8" w:rsidRDefault="001929B8" w:rsidP="00442D19">
            <w:pPr>
              <w:rPr>
                <w:rStyle w:val="ListNumber5Char"/>
                <w:b/>
                <w:sz w:val="18"/>
                <w:szCs w:val="18"/>
              </w:rPr>
            </w:pPr>
          </w:p>
          <w:p w:rsidR="001929B8" w:rsidRPr="001929B8" w:rsidRDefault="001929B8" w:rsidP="001929B8">
            <w:pPr>
              <w:ind w:left="605" w:hanging="605"/>
              <w:rPr>
                <w:rStyle w:val="ListNumber5Char"/>
                <w:sz w:val="18"/>
                <w:szCs w:val="18"/>
              </w:rPr>
            </w:pPr>
            <w:r>
              <w:rPr>
                <w:rStyle w:val="ListNumber5Char"/>
                <w:b/>
                <w:sz w:val="18"/>
                <w:szCs w:val="18"/>
              </w:rPr>
              <w:t xml:space="preserve">Note:   </w:t>
            </w:r>
            <w:r>
              <w:rPr>
                <w:rStyle w:val="ListNumber5Char"/>
                <w:sz w:val="18"/>
                <w:szCs w:val="18"/>
              </w:rPr>
              <w:t xml:space="preserve">Payouts include </w:t>
            </w:r>
            <w:r w:rsidRPr="001929B8">
              <w:rPr>
                <w:rStyle w:val="ListNumber5Char"/>
                <w:sz w:val="18"/>
                <w:szCs w:val="18"/>
              </w:rPr>
              <w:t>money, tokens, payout receipts, wagering vouchers, and electronic money transfers (CEP Out and WAT Out), promotional and/or bonus payouts</w:t>
            </w:r>
            <w:r>
              <w:rPr>
                <w:rStyle w:val="ListNumber5Char"/>
                <w:sz w:val="18"/>
                <w:szCs w:val="18"/>
              </w:rPr>
              <w:t>.</w:t>
            </w:r>
          </w:p>
          <w:p w:rsidR="008E7125" w:rsidRDefault="008E7125" w:rsidP="00442D19">
            <w:pPr>
              <w:rPr>
                <w:rStyle w:val="ListNumber5Char"/>
              </w:rPr>
            </w:pPr>
          </w:p>
        </w:tc>
        <w:tc>
          <w:tcPr>
            <w:tcW w:w="675" w:type="dxa"/>
            <w:tcBorders>
              <w:left w:val="single" w:sz="4" w:space="0" w:color="auto"/>
            </w:tcBorders>
          </w:tcPr>
          <w:p w:rsidR="008E7125" w:rsidRPr="00C13542" w:rsidRDefault="008E7125">
            <w:pPr>
              <w:rPr>
                <w:rFonts w:ascii="Arial" w:hAnsi="Arial" w:cs="Arial"/>
              </w:rPr>
            </w:pPr>
          </w:p>
        </w:tc>
        <w:tc>
          <w:tcPr>
            <w:tcW w:w="553" w:type="dxa"/>
          </w:tcPr>
          <w:p w:rsidR="008E7125" w:rsidRPr="00C13542" w:rsidRDefault="008E7125">
            <w:pPr>
              <w:rPr>
                <w:rFonts w:ascii="Arial" w:hAnsi="Arial" w:cs="Arial"/>
              </w:rPr>
            </w:pPr>
          </w:p>
        </w:tc>
        <w:tc>
          <w:tcPr>
            <w:tcW w:w="564" w:type="dxa"/>
          </w:tcPr>
          <w:p w:rsidR="008E7125" w:rsidRPr="00C13542" w:rsidRDefault="008E7125">
            <w:pPr>
              <w:rPr>
                <w:rFonts w:ascii="Arial" w:hAnsi="Arial" w:cs="Arial"/>
              </w:rPr>
            </w:pPr>
          </w:p>
        </w:tc>
        <w:tc>
          <w:tcPr>
            <w:tcW w:w="2168" w:type="dxa"/>
          </w:tcPr>
          <w:p w:rsidR="008E7125" w:rsidRPr="00C13542" w:rsidRDefault="008E7125" w:rsidP="002F15E8">
            <w:pPr>
              <w:rPr>
                <w:rFonts w:ascii="Arial" w:hAnsi="Arial" w:cs="Arial"/>
              </w:rPr>
            </w:pPr>
          </w:p>
        </w:tc>
      </w:tr>
      <w:tr w:rsidR="008E7125" w:rsidRPr="00C13542" w:rsidTr="00CF3F74">
        <w:tc>
          <w:tcPr>
            <w:tcW w:w="1015" w:type="dxa"/>
            <w:tcBorders>
              <w:top w:val="nil"/>
              <w:left w:val="nil"/>
              <w:bottom w:val="nil"/>
              <w:right w:val="nil"/>
            </w:tcBorders>
          </w:tcPr>
          <w:p w:rsidR="008E7125" w:rsidRPr="00C13542" w:rsidRDefault="008E7125"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8E7125" w:rsidRPr="00FE7D1C" w:rsidRDefault="002A3672" w:rsidP="007C360D">
            <w:pPr>
              <w:rPr>
                <w:rStyle w:val="ListNumber5Char"/>
                <w:b/>
                <w:sz w:val="18"/>
                <w:szCs w:val="18"/>
              </w:rPr>
            </w:pPr>
            <w:r>
              <w:rPr>
                <w:rStyle w:val="ListNumber5Char"/>
              </w:rPr>
              <w:t>How d</w:t>
            </w:r>
            <w:r w:rsidR="008E7125" w:rsidRPr="00C36EC3">
              <w:rPr>
                <w:rStyle w:val="ListNumber5Char"/>
              </w:rPr>
              <w:t xml:space="preserve">oes </w:t>
            </w:r>
            <w:r>
              <w:rPr>
                <w:rStyle w:val="ListNumber5Char"/>
              </w:rPr>
              <w:t xml:space="preserve">system calculate </w:t>
            </w:r>
            <w:r w:rsidR="008E7125" w:rsidRPr="00C36EC3">
              <w:rPr>
                <w:rStyle w:val="ListNumber5Char"/>
              </w:rPr>
              <w:t>the</w:t>
            </w:r>
            <w:r>
              <w:rPr>
                <w:rStyle w:val="ListNumber5Char"/>
              </w:rPr>
              <w:t xml:space="preserve"> </w:t>
            </w:r>
            <w:r w:rsidRPr="00C36EC3">
              <w:rPr>
                <w:rStyle w:val="ListNumber5Char"/>
              </w:rPr>
              <w:t>“Taxable Win” (</w:t>
            </w:r>
            <w:r>
              <w:rPr>
                <w:rStyle w:val="ListNumber5Char"/>
              </w:rPr>
              <w:t>i.e. “</w:t>
            </w:r>
            <w:r w:rsidRPr="00C36EC3">
              <w:rPr>
                <w:rStyle w:val="ListNumber5Char"/>
              </w:rPr>
              <w:t>Drop</w:t>
            </w:r>
            <w:r>
              <w:rPr>
                <w:rStyle w:val="ListNumber5Char"/>
              </w:rPr>
              <w:t>”</w:t>
            </w:r>
            <w:r w:rsidRPr="00C36EC3">
              <w:rPr>
                <w:rStyle w:val="ListNumber5Char"/>
              </w:rPr>
              <w:t xml:space="preserve"> less </w:t>
            </w:r>
            <w:r>
              <w:rPr>
                <w:rStyle w:val="ListNumber5Char"/>
              </w:rPr>
              <w:t>“</w:t>
            </w:r>
            <w:r w:rsidRPr="00C36EC3">
              <w:rPr>
                <w:rStyle w:val="ListNumber5Char"/>
              </w:rPr>
              <w:t>Fills</w:t>
            </w:r>
            <w:r>
              <w:rPr>
                <w:rStyle w:val="ListNumber5Char"/>
              </w:rPr>
              <w:t>”</w:t>
            </w:r>
            <w:r w:rsidRPr="00C36EC3">
              <w:rPr>
                <w:rStyle w:val="ListNumber5Char"/>
              </w:rPr>
              <w:t xml:space="preserve"> less </w:t>
            </w:r>
            <w:r>
              <w:rPr>
                <w:rStyle w:val="ListNumber5Char"/>
              </w:rPr>
              <w:t>“</w:t>
            </w:r>
            <w:r w:rsidRPr="00C36EC3">
              <w:rPr>
                <w:rStyle w:val="ListNumber5Char"/>
              </w:rPr>
              <w:t>Jackpot Payouts</w:t>
            </w:r>
            <w:r>
              <w:rPr>
                <w:rStyle w:val="ListNumber5Char"/>
              </w:rPr>
              <w:t>”) reflected on the</w:t>
            </w:r>
            <w:r w:rsidR="008E7125" w:rsidRPr="00C36EC3">
              <w:rPr>
                <w:rStyle w:val="ListNumber5Char"/>
              </w:rPr>
              <w:t xml:space="preserve"> </w:t>
            </w:r>
            <w:r w:rsidR="008E7125" w:rsidRPr="00C36EC3">
              <w:rPr>
                <w:rStyle w:val="ListNumber5Char"/>
                <w:u w:val="single"/>
              </w:rPr>
              <w:t>Slot Analysis Report</w:t>
            </w:r>
            <w:r>
              <w:rPr>
                <w:rStyle w:val="ListNumber5Char"/>
              </w:rPr>
              <w:t xml:space="preserve">?  </w:t>
            </w:r>
            <w:r w:rsidR="008E7125" w:rsidRPr="00C36EC3">
              <w:rPr>
                <w:rStyle w:val="ListNumber5Char"/>
              </w:rPr>
              <w:t xml:space="preserve"> </w:t>
            </w:r>
            <w:r w:rsidR="008E7125" w:rsidRPr="00C36EC3">
              <w:rPr>
                <w:rStyle w:val="ListNumber5Char"/>
                <w:b/>
                <w:sz w:val="18"/>
                <w:szCs w:val="18"/>
              </w:rPr>
              <w:t>Reg. 6.110(2)</w:t>
            </w:r>
            <w:r w:rsidR="008E7125" w:rsidRPr="00FE7D1C">
              <w:rPr>
                <w:rStyle w:val="ListNumber5Char"/>
                <w:b/>
                <w:sz w:val="18"/>
                <w:szCs w:val="18"/>
              </w:rPr>
              <w:t xml:space="preserve">  </w:t>
            </w:r>
          </w:p>
          <w:p w:rsidR="008E7125" w:rsidRDefault="008E7125" w:rsidP="007C360D">
            <w:pPr>
              <w:rPr>
                <w:rStyle w:val="ListNumber5Char"/>
              </w:rPr>
            </w:pPr>
          </w:p>
        </w:tc>
        <w:tc>
          <w:tcPr>
            <w:tcW w:w="675" w:type="dxa"/>
            <w:tcBorders>
              <w:left w:val="single" w:sz="4" w:space="0" w:color="auto"/>
              <w:bottom w:val="single" w:sz="4" w:space="0" w:color="auto"/>
            </w:tcBorders>
          </w:tcPr>
          <w:p w:rsidR="008E7125" w:rsidRPr="00C13542" w:rsidRDefault="008E7125">
            <w:pPr>
              <w:rPr>
                <w:rFonts w:ascii="Arial" w:hAnsi="Arial" w:cs="Arial"/>
              </w:rPr>
            </w:pPr>
          </w:p>
        </w:tc>
        <w:tc>
          <w:tcPr>
            <w:tcW w:w="553" w:type="dxa"/>
            <w:tcBorders>
              <w:bottom w:val="single" w:sz="4" w:space="0" w:color="auto"/>
            </w:tcBorders>
          </w:tcPr>
          <w:p w:rsidR="008E7125" w:rsidRPr="00C13542" w:rsidRDefault="008E7125">
            <w:pPr>
              <w:rPr>
                <w:rFonts w:ascii="Arial" w:hAnsi="Arial" w:cs="Arial"/>
              </w:rPr>
            </w:pPr>
          </w:p>
        </w:tc>
        <w:tc>
          <w:tcPr>
            <w:tcW w:w="564" w:type="dxa"/>
            <w:tcBorders>
              <w:bottom w:val="single" w:sz="4" w:space="0" w:color="auto"/>
            </w:tcBorders>
          </w:tcPr>
          <w:p w:rsidR="008E7125" w:rsidRPr="00C13542" w:rsidRDefault="008E7125">
            <w:pPr>
              <w:rPr>
                <w:rFonts w:ascii="Arial" w:hAnsi="Arial" w:cs="Arial"/>
              </w:rPr>
            </w:pPr>
          </w:p>
        </w:tc>
        <w:tc>
          <w:tcPr>
            <w:tcW w:w="2168" w:type="dxa"/>
            <w:tcBorders>
              <w:bottom w:val="single" w:sz="4" w:space="0" w:color="auto"/>
            </w:tcBorders>
          </w:tcPr>
          <w:p w:rsidR="008E7125" w:rsidRPr="00C13542" w:rsidRDefault="008E7125" w:rsidP="002F15E8">
            <w:pPr>
              <w:rPr>
                <w:rFonts w:ascii="Arial" w:hAnsi="Arial" w:cs="Arial"/>
              </w:rPr>
            </w:pPr>
          </w:p>
        </w:tc>
      </w:tr>
      <w:tr w:rsidR="008E7125" w:rsidRPr="00C13542" w:rsidTr="00CF3F74">
        <w:tc>
          <w:tcPr>
            <w:tcW w:w="1015" w:type="dxa"/>
            <w:tcBorders>
              <w:top w:val="nil"/>
              <w:left w:val="nil"/>
              <w:bottom w:val="nil"/>
              <w:right w:val="nil"/>
            </w:tcBorders>
          </w:tcPr>
          <w:p w:rsidR="008E7125" w:rsidRPr="00C13542" w:rsidRDefault="008E7125" w:rsidP="00CF3F74">
            <w:pPr>
              <w:ind w:left="360"/>
              <w:jc w:val="center"/>
              <w:rPr>
                <w:rFonts w:ascii="Arial" w:hAnsi="Arial" w:cs="Arial"/>
              </w:rPr>
            </w:pPr>
          </w:p>
        </w:tc>
        <w:tc>
          <w:tcPr>
            <w:tcW w:w="5580" w:type="dxa"/>
            <w:tcBorders>
              <w:top w:val="nil"/>
              <w:left w:val="nil"/>
              <w:bottom w:val="nil"/>
              <w:right w:val="single" w:sz="4" w:space="0" w:color="auto"/>
            </w:tcBorders>
          </w:tcPr>
          <w:p w:rsidR="008E7125" w:rsidRPr="004A6C39" w:rsidRDefault="008E7125" w:rsidP="00947293">
            <w:pPr>
              <w:ind w:left="695" w:hanging="695"/>
              <w:jc w:val="center"/>
              <w:rPr>
                <w:rStyle w:val="ListNumber5Char"/>
                <w:i/>
              </w:rPr>
            </w:pPr>
            <w:r w:rsidRPr="004A6C39">
              <w:rPr>
                <w:rStyle w:val="ListNumber5Char"/>
                <w:i/>
              </w:rPr>
              <w:t>Calculation of Statistical Win</w:t>
            </w:r>
          </w:p>
          <w:p w:rsidR="008E7125" w:rsidRPr="009672AC" w:rsidRDefault="008E7125" w:rsidP="00947293">
            <w:pPr>
              <w:ind w:left="695" w:hanging="695"/>
              <w:jc w:val="center"/>
              <w:rPr>
                <w:rStyle w:val="ListNumber5Char"/>
                <w:b/>
              </w:rPr>
            </w:pPr>
          </w:p>
        </w:tc>
        <w:tc>
          <w:tcPr>
            <w:tcW w:w="675" w:type="dxa"/>
            <w:tcBorders>
              <w:left w:val="single" w:sz="4" w:space="0" w:color="auto"/>
              <w:bottom w:val="single" w:sz="4" w:space="0" w:color="auto"/>
            </w:tcBorders>
            <w:shd w:val="pct12" w:color="auto" w:fill="auto"/>
          </w:tcPr>
          <w:p w:rsidR="008E7125" w:rsidRPr="00C13542" w:rsidRDefault="008E7125">
            <w:pPr>
              <w:rPr>
                <w:rFonts w:ascii="Arial" w:hAnsi="Arial" w:cs="Arial"/>
              </w:rPr>
            </w:pPr>
          </w:p>
        </w:tc>
        <w:tc>
          <w:tcPr>
            <w:tcW w:w="553" w:type="dxa"/>
            <w:tcBorders>
              <w:bottom w:val="single" w:sz="4" w:space="0" w:color="auto"/>
            </w:tcBorders>
            <w:shd w:val="pct12" w:color="auto" w:fill="auto"/>
          </w:tcPr>
          <w:p w:rsidR="008E7125" w:rsidRPr="00C13542" w:rsidRDefault="008E7125">
            <w:pPr>
              <w:rPr>
                <w:rFonts w:ascii="Arial" w:hAnsi="Arial" w:cs="Arial"/>
              </w:rPr>
            </w:pPr>
          </w:p>
        </w:tc>
        <w:tc>
          <w:tcPr>
            <w:tcW w:w="564" w:type="dxa"/>
            <w:tcBorders>
              <w:bottom w:val="single" w:sz="4" w:space="0" w:color="auto"/>
            </w:tcBorders>
            <w:shd w:val="pct12" w:color="auto" w:fill="auto"/>
          </w:tcPr>
          <w:p w:rsidR="008E7125" w:rsidRPr="00C13542" w:rsidRDefault="008E7125">
            <w:pPr>
              <w:rPr>
                <w:rFonts w:ascii="Arial" w:hAnsi="Arial" w:cs="Arial"/>
              </w:rPr>
            </w:pPr>
          </w:p>
        </w:tc>
        <w:tc>
          <w:tcPr>
            <w:tcW w:w="2168" w:type="dxa"/>
            <w:tcBorders>
              <w:bottom w:val="single" w:sz="4" w:space="0" w:color="auto"/>
            </w:tcBorders>
            <w:shd w:val="pct12" w:color="auto" w:fill="auto"/>
          </w:tcPr>
          <w:p w:rsidR="008E7125" w:rsidRPr="00C13542" w:rsidRDefault="008E7125" w:rsidP="002F15E8">
            <w:pPr>
              <w:rPr>
                <w:rFonts w:ascii="Arial" w:hAnsi="Arial" w:cs="Arial"/>
              </w:rPr>
            </w:pPr>
          </w:p>
        </w:tc>
      </w:tr>
      <w:tr w:rsidR="00CF3F74" w:rsidRPr="00C13542" w:rsidTr="00CF3F74">
        <w:tc>
          <w:tcPr>
            <w:tcW w:w="1015" w:type="dxa"/>
            <w:tcBorders>
              <w:top w:val="nil"/>
              <w:left w:val="nil"/>
              <w:bottom w:val="nil"/>
              <w:right w:val="nil"/>
            </w:tcBorders>
          </w:tcPr>
          <w:p w:rsidR="00CF3F74" w:rsidRPr="00C13542" w:rsidRDefault="00CF3F74" w:rsidP="00CF3F74">
            <w:pPr>
              <w:ind w:left="360"/>
              <w:jc w:val="center"/>
              <w:rPr>
                <w:rFonts w:ascii="Arial" w:hAnsi="Arial" w:cs="Arial"/>
              </w:rPr>
            </w:pPr>
          </w:p>
        </w:tc>
        <w:tc>
          <w:tcPr>
            <w:tcW w:w="5580" w:type="dxa"/>
            <w:tcBorders>
              <w:top w:val="nil"/>
              <w:left w:val="nil"/>
              <w:bottom w:val="nil"/>
              <w:right w:val="single" w:sz="4" w:space="0" w:color="auto"/>
            </w:tcBorders>
          </w:tcPr>
          <w:p w:rsidR="00CF3F74" w:rsidRDefault="00CF3F74" w:rsidP="00110BC4">
            <w:pPr>
              <w:ind w:left="695" w:hanging="695"/>
              <w:rPr>
                <w:rStyle w:val="ListNumber5Char"/>
              </w:rPr>
            </w:pPr>
            <w:r w:rsidRPr="009672AC">
              <w:rPr>
                <w:rStyle w:val="ListNumber5Char"/>
                <w:b/>
              </w:rPr>
              <w:t>NOTE:</w:t>
            </w:r>
            <w:r>
              <w:rPr>
                <w:rStyle w:val="ListNumber5Char"/>
              </w:rPr>
              <w:t xml:space="preserve">  </w:t>
            </w:r>
            <w:r w:rsidR="00B55809">
              <w:rPr>
                <w:rStyle w:val="ListNumber5Char"/>
              </w:rPr>
              <w:t>S</w:t>
            </w:r>
            <w:r w:rsidRPr="00C84AAB">
              <w:rPr>
                <w:rStyle w:val="ListNumber5Char"/>
                <w:i/>
              </w:rPr>
              <w:t>tatistical Win</w:t>
            </w:r>
            <w:r>
              <w:rPr>
                <w:rStyle w:val="ListNumber5Char"/>
              </w:rPr>
              <w:t xml:space="preserve"> </w:t>
            </w:r>
            <w:r w:rsidR="00B55809">
              <w:rPr>
                <w:rStyle w:val="ListNumber5Char"/>
              </w:rPr>
              <w:t>represents</w:t>
            </w:r>
            <w:r w:rsidR="00C84AAB">
              <w:rPr>
                <w:rStyle w:val="ListNumber5Char"/>
              </w:rPr>
              <w:t xml:space="preserve"> all slot machine wager and payout amounts related to the machine’s paytable, regardless of whether they are taxable.  </w:t>
            </w:r>
          </w:p>
          <w:p w:rsidR="00C84AAB" w:rsidRDefault="00C84AAB" w:rsidP="00110BC4">
            <w:pPr>
              <w:ind w:left="695" w:hanging="695"/>
              <w:rPr>
                <w:rStyle w:val="ListNumber5Char"/>
              </w:rPr>
            </w:pPr>
          </w:p>
          <w:p w:rsidR="00B55809" w:rsidRDefault="002C27F8" w:rsidP="00110BC4">
            <w:pPr>
              <w:ind w:left="695"/>
              <w:rPr>
                <w:rStyle w:val="ListNumber5Char"/>
              </w:rPr>
            </w:pPr>
            <w:r>
              <w:rPr>
                <w:rStyle w:val="ListNumber5Char"/>
              </w:rPr>
              <w:t xml:space="preserve">Payouts resulting from </w:t>
            </w:r>
            <w:r w:rsidR="00CF3F74">
              <w:rPr>
                <w:rStyle w:val="ListNumber5Char"/>
              </w:rPr>
              <w:t xml:space="preserve">“External Bonusing Systems” or “Promotional Awards” </w:t>
            </w:r>
            <w:r>
              <w:rPr>
                <w:rStyle w:val="ListNumber5Char"/>
              </w:rPr>
              <w:t xml:space="preserve">should not be included in </w:t>
            </w:r>
            <w:r w:rsidRPr="002C27F8">
              <w:rPr>
                <w:rStyle w:val="ListNumber5Char"/>
                <w:i/>
              </w:rPr>
              <w:t>Statistical Win</w:t>
            </w:r>
            <w:r>
              <w:rPr>
                <w:rStyle w:val="ListNumber5Char"/>
              </w:rPr>
              <w:t xml:space="preserve"> </w:t>
            </w:r>
            <w:r w:rsidR="00CF3F74">
              <w:rPr>
                <w:rStyle w:val="ListNumber5Char"/>
              </w:rPr>
              <w:t xml:space="preserve">unless </w:t>
            </w:r>
            <w:r>
              <w:rPr>
                <w:rStyle w:val="ListNumber5Char"/>
              </w:rPr>
              <w:t>they are</w:t>
            </w:r>
            <w:r w:rsidR="00CF3F74">
              <w:rPr>
                <w:rStyle w:val="ListNumber5Char"/>
              </w:rPr>
              <w:t xml:space="preserve"> included as part of </w:t>
            </w:r>
            <w:r w:rsidR="00B55809">
              <w:rPr>
                <w:rStyle w:val="ListNumber5Char"/>
              </w:rPr>
              <w:t>the manufacturer paytable payout percentage</w:t>
            </w:r>
            <w:r w:rsidR="00CF3F74">
              <w:rPr>
                <w:rStyle w:val="ListNumber5Char"/>
              </w:rPr>
              <w:t>.</w:t>
            </w:r>
          </w:p>
          <w:p w:rsidR="00B55809" w:rsidRDefault="00B55809" w:rsidP="00110BC4">
            <w:pPr>
              <w:ind w:left="695"/>
              <w:rPr>
                <w:rStyle w:val="ListNumber5Char"/>
              </w:rPr>
            </w:pPr>
          </w:p>
          <w:p w:rsidR="00CF3F74" w:rsidRPr="00B55809" w:rsidRDefault="00B55809" w:rsidP="00110BC4">
            <w:pPr>
              <w:ind w:left="695"/>
              <w:rPr>
                <w:rStyle w:val="ListNumber5Char"/>
              </w:rPr>
            </w:pPr>
            <w:r>
              <w:rPr>
                <w:rStyle w:val="ListNumber5Char"/>
              </w:rPr>
              <w:t xml:space="preserve">There are two alternate methods that may be used to calculate </w:t>
            </w:r>
            <w:r w:rsidRPr="00C84AAB">
              <w:rPr>
                <w:rStyle w:val="ListNumber5Char"/>
                <w:i/>
              </w:rPr>
              <w:t>Statistical Win</w:t>
            </w:r>
            <w:r>
              <w:rPr>
                <w:rStyle w:val="ListNumber5Char"/>
              </w:rPr>
              <w:t xml:space="preserve">.  The “Taxable Win” can be adjusted for bonus and promotional amounts to calculate the </w:t>
            </w:r>
            <w:r>
              <w:rPr>
                <w:rStyle w:val="ListNumber5Char"/>
                <w:i/>
              </w:rPr>
              <w:t>Statistical Win</w:t>
            </w:r>
            <w:r w:rsidR="00743ED2">
              <w:rPr>
                <w:rStyle w:val="ListNumber5Char"/>
              </w:rPr>
              <w:t xml:space="preserve"> (Method #1)</w:t>
            </w:r>
            <w:r>
              <w:rPr>
                <w:rStyle w:val="ListNumber5Char"/>
                <w:i/>
              </w:rPr>
              <w:t xml:space="preserve">.  </w:t>
            </w:r>
            <w:r>
              <w:rPr>
                <w:rStyle w:val="ListNumber5Char"/>
              </w:rPr>
              <w:t xml:space="preserve">The metered “Ins” and “Outs” can be netted to calculate the </w:t>
            </w:r>
            <w:r>
              <w:rPr>
                <w:rStyle w:val="ListNumber5Char"/>
                <w:i/>
              </w:rPr>
              <w:t>Statistical Win</w:t>
            </w:r>
            <w:r w:rsidR="00743ED2">
              <w:rPr>
                <w:rStyle w:val="ListNumber5Char"/>
              </w:rPr>
              <w:t xml:space="preserve"> (Method #2)</w:t>
            </w:r>
            <w:r>
              <w:rPr>
                <w:rStyle w:val="ListNumber5Char"/>
              </w:rPr>
              <w:t>.</w:t>
            </w:r>
            <w:r w:rsidR="0084548F">
              <w:rPr>
                <w:rStyle w:val="ListNumber5Char"/>
              </w:rPr>
              <w:t xml:space="preserve">  If using Method #2, </w:t>
            </w:r>
            <w:proofErr w:type="gramStart"/>
            <w:r w:rsidR="0084548F">
              <w:rPr>
                <w:rStyle w:val="ListNumber5Char"/>
              </w:rPr>
              <w:t>mark</w:t>
            </w:r>
            <w:proofErr w:type="gramEnd"/>
            <w:r w:rsidR="0084548F">
              <w:rPr>
                <w:rStyle w:val="ListNumber5Char"/>
              </w:rPr>
              <w:t xml:space="preserve"> Method #1 questions as N/A.</w:t>
            </w:r>
          </w:p>
          <w:p w:rsidR="00CF3F74" w:rsidRDefault="00CF3F74" w:rsidP="00110BC4">
            <w:pPr>
              <w:rPr>
                <w:rStyle w:val="ListNumber5Char"/>
              </w:rPr>
            </w:pPr>
          </w:p>
        </w:tc>
        <w:tc>
          <w:tcPr>
            <w:tcW w:w="675" w:type="dxa"/>
            <w:tcBorders>
              <w:left w:val="single" w:sz="4" w:space="0" w:color="auto"/>
              <w:bottom w:val="single" w:sz="4" w:space="0" w:color="auto"/>
            </w:tcBorders>
            <w:shd w:val="pct12" w:color="auto" w:fill="auto"/>
          </w:tcPr>
          <w:p w:rsidR="00CF3F74" w:rsidRPr="00C13542" w:rsidRDefault="00CF3F74">
            <w:pPr>
              <w:rPr>
                <w:rFonts w:ascii="Arial" w:hAnsi="Arial" w:cs="Arial"/>
              </w:rPr>
            </w:pPr>
          </w:p>
        </w:tc>
        <w:tc>
          <w:tcPr>
            <w:tcW w:w="553" w:type="dxa"/>
            <w:tcBorders>
              <w:bottom w:val="single" w:sz="4" w:space="0" w:color="auto"/>
            </w:tcBorders>
            <w:shd w:val="pct12" w:color="auto" w:fill="auto"/>
          </w:tcPr>
          <w:p w:rsidR="00CF3F74" w:rsidRPr="00C13542" w:rsidRDefault="00CF3F74">
            <w:pPr>
              <w:rPr>
                <w:rFonts w:ascii="Arial" w:hAnsi="Arial" w:cs="Arial"/>
              </w:rPr>
            </w:pPr>
          </w:p>
        </w:tc>
        <w:tc>
          <w:tcPr>
            <w:tcW w:w="564" w:type="dxa"/>
            <w:tcBorders>
              <w:bottom w:val="single" w:sz="4" w:space="0" w:color="auto"/>
            </w:tcBorders>
            <w:shd w:val="pct12" w:color="auto" w:fill="auto"/>
          </w:tcPr>
          <w:p w:rsidR="00CF3F74" w:rsidRPr="00C13542" w:rsidRDefault="00CF3F74">
            <w:pPr>
              <w:rPr>
                <w:rFonts w:ascii="Arial" w:hAnsi="Arial" w:cs="Arial"/>
              </w:rPr>
            </w:pPr>
          </w:p>
        </w:tc>
        <w:tc>
          <w:tcPr>
            <w:tcW w:w="2168" w:type="dxa"/>
            <w:tcBorders>
              <w:bottom w:val="single" w:sz="4" w:space="0" w:color="auto"/>
            </w:tcBorders>
            <w:shd w:val="pct12" w:color="auto" w:fill="auto"/>
          </w:tcPr>
          <w:p w:rsidR="00CF3F74" w:rsidRPr="00C13542" w:rsidRDefault="00CF3F74" w:rsidP="002F15E8">
            <w:pPr>
              <w:rPr>
                <w:rFonts w:ascii="Arial" w:hAnsi="Arial" w:cs="Arial"/>
              </w:rPr>
            </w:pPr>
          </w:p>
        </w:tc>
      </w:tr>
      <w:tr w:rsidR="00CF3F74" w:rsidRPr="00C13542" w:rsidTr="00CF3F74">
        <w:tc>
          <w:tcPr>
            <w:tcW w:w="1015" w:type="dxa"/>
            <w:tcBorders>
              <w:top w:val="nil"/>
              <w:left w:val="nil"/>
              <w:bottom w:val="nil"/>
              <w:right w:val="nil"/>
            </w:tcBorders>
          </w:tcPr>
          <w:p w:rsidR="00CF3F74" w:rsidRPr="00C13542" w:rsidRDefault="00CF3F74" w:rsidP="00CF3F74">
            <w:pPr>
              <w:ind w:left="360"/>
              <w:jc w:val="center"/>
              <w:rPr>
                <w:rFonts w:ascii="Arial" w:hAnsi="Arial" w:cs="Arial"/>
              </w:rPr>
            </w:pPr>
          </w:p>
        </w:tc>
        <w:tc>
          <w:tcPr>
            <w:tcW w:w="5580" w:type="dxa"/>
            <w:tcBorders>
              <w:top w:val="nil"/>
              <w:left w:val="nil"/>
              <w:bottom w:val="nil"/>
              <w:right w:val="single" w:sz="4" w:space="0" w:color="auto"/>
            </w:tcBorders>
          </w:tcPr>
          <w:p w:rsidR="00CF3F74" w:rsidRPr="004A6C39" w:rsidRDefault="00CF3F74" w:rsidP="004A6C39">
            <w:pPr>
              <w:rPr>
                <w:rStyle w:val="ListNumber5Char"/>
                <w:u w:val="single"/>
              </w:rPr>
            </w:pPr>
            <w:r w:rsidRPr="002C27F8">
              <w:rPr>
                <w:rStyle w:val="ListNumber5Char"/>
                <w:b/>
              </w:rPr>
              <w:t>Method #1</w:t>
            </w:r>
            <w:r w:rsidRPr="002C27F8">
              <w:rPr>
                <w:rStyle w:val="ListNumber5Char"/>
              </w:rPr>
              <w:t xml:space="preserve"> – </w:t>
            </w:r>
            <w:r w:rsidR="002C27F8" w:rsidRPr="002C27F8">
              <w:rPr>
                <w:rStyle w:val="ListNumber5Char"/>
                <w:sz w:val="16"/>
                <w:szCs w:val="16"/>
                <w:u w:val="single"/>
              </w:rPr>
              <w:t>A</w:t>
            </w:r>
            <w:r w:rsidRPr="002C27F8">
              <w:rPr>
                <w:rStyle w:val="ListNumber5Char"/>
                <w:sz w:val="16"/>
                <w:szCs w:val="16"/>
                <w:u w:val="single"/>
              </w:rPr>
              <w:t xml:space="preserve">djust </w:t>
            </w:r>
            <w:r w:rsidR="002C27F8" w:rsidRPr="002C27F8">
              <w:rPr>
                <w:rStyle w:val="ListNumber5Char"/>
                <w:sz w:val="16"/>
                <w:szCs w:val="16"/>
                <w:u w:val="single"/>
              </w:rPr>
              <w:t>“</w:t>
            </w:r>
            <w:r w:rsidRPr="002C27F8">
              <w:rPr>
                <w:rStyle w:val="ListNumber5Char"/>
                <w:sz w:val="16"/>
                <w:szCs w:val="16"/>
                <w:u w:val="single"/>
              </w:rPr>
              <w:t>Taxable Win</w:t>
            </w:r>
            <w:r w:rsidR="002C27F8" w:rsidRPr="002C27F8">
              <w:rPr>
                <w:rStyle w:val="ListNumber5Char"/>
                <w:sz w:val="16"/>
                <w:szCs w:val="16"/>
                <w:u w:val="single"/>
              </w:rPr>
              <w:t>” for bonus and promotion payouts</w:t>
            </w:r>
            <w:r w:rsidR="004A6C39" w:rsidRPr="002C27F8">
              <w:rPr>
                <w:rStyle w:val="ListNumber5Char"/>
                <w:sz w:val="16"/>
                <w:szCs w:val="16"/>
              </w:rPr>
              <w:t>:</w:t>
            </w:r>
          </w:p>
          <w:p w:rsidR="00CF3F74" w:rsidRDefault="00CF3F74" w:rsidP="00110BC4">
            <w:pPr>
              <w:jc w:val="center"/>
              <w:rPr>
                <w:rStyle w:val="ListNumber5Char"/>
              </w:rPr>
            </w:pPr>
          </w:p>
        </w:tc>
        <w:tc>
          <w:tcPr>
            <w:tcW w:w="675" w:type="dxa"/>
            <w:tcBorders>
              <w:left w:val="single" w:sz="4" w:space="0" w:color="auto"/>
              <w:bottom w:val="single" w:sz="4" w:space="0" w:color="auto"/>
            </w:tcBorders>
            <w:shd w:val="pct12" w:color="auto" w:fill="auto"/>
          </w:tcPr>
          <w:p w:rsidR="00CF3F74" w:rsidRPr="00C13542" w:rsidRDefault="00CF3F74">
            <w:pPr>
              <w:rPr>
                <w:rFonts w:ascii="Arial" w:hAnsi="Arial" w:cs="Arial"/>
              </w:rPr>
            </w:pPr>
          </w:p>
        </w:tc>
        <w:tc>
          <w:tcPr>
            <w:tcW w:w="553" w:type="dxa"/>
            <w:tcBorders>
              <w:bottom w:val="single" w:sz="4" w:space="0" w:color="auto"/>
            </w:tcBorders>
            <w:shd w:val="pct12" w:color="auto" w:fill="auto"/>
          </w:tcPr>
          <w:p w:rsidR="00CF3F74" w:rsidRPr="00C13542" w:rsidRDefault="00CF3F74">
            <w:pPr>
              <w:rPr>
                <w:rFonts w:ascii="Arial" w:hAnsi="Arial" w:cs="Arial"/>
              </w:rPr>
            </w:pPr>
          </w:p>
        </w:tc>
        <w:tc>
          <w:tcPr>
            <w:tcW w:w="564" w:type="dxa"/>
            <w:tcBorders>
              <w:bottom w:val="single" w:sz="4" w:space="0" w:color="auto"/>
            </w:tcBorders>
            <w:shd w:val="pct12" w:color="auto" w:fill="auto"/>
          </w:tcPr>
          <w:p w:rsidR="00CF3F74" w:rsidRPr="00C13542" w:rsidRDefault="00CF3F74">
            <w:pPr>
              <w:rPr>
                <w:rFonts w:ascii="Arial" w:hAnsi="Arial" w:cs="Arial"/>
              </w:rPr>
            </w:pPr>
          </w:p>
        </w:tc>
        <w:tc>
          <w:tcPr>
            <w:tcW w:w="2168" w:type="dxa"/>
            <w:tcBorders>
              <w:bottom w:val="single" w:sz="4" w:space="0" w:color="auto"/>
            </w:tcBorders>
            <w:shd w:val="pct12" w:color="auto" w:fill="auto"/>
          </w:tcPr>
          <w:p w:rsidR="00CF3F74" w:rsidRPr="00C13542" w:rsidRDefault="00CF3F74" w:rsidP="002F15E8">
            <w:pPr>
              <w:rPr>
                <w:rFonts w:ascii="Arial" w:hAnsi="Arial" w:cs="Arial"/>
              </w:rPr>
            </w:pPr>
          </w:p>
        </w:tc>
      </w:tr>
      <w:tr w:rsidR="00CF3F74" w:rsidRPr="00C13542" w:rsidTr="00C13542">
        <w:tc>
          <w:tcPr>
            <w:tcW w:w="1015" w:type="dxa"/>
            <w:tcBorders>
              <w:top w:val="nil"/>
              <w:left w:val="nil"/>
              <w:bottom w:val="nil"/>
              <w:right w:val="nil"/>
            </w:tcBorders>
          </w:tcPr>
          <w:p w:rsidR="00CF3F74" w:rsidRPr="00C13542" w:rsidRDefault="00CF3F74"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CF3F74" w:rsidRDefault="00CF3F74" w:rsidP="00E57FDF">
            <w:pPr>
              <w:rPr>
                <w:rStyle w:val="ListNumber5Char"/>
                <w:b/>
                <w:sz w:val="18"/>
                <w:szCs w:val="18"/>
              </w:rPr>
            </w:pPr>
            <w:r>
              <w:rPr>
                <w:rStyle w:val="ListNumber5Char"/>
              </w:rPr>
              <w:t xml:space="preserve">Does the </w:t>
            </w:r>
            <w:r w:rsidRPr="007C360D">
              <w:rPr>
                <w:rStyle w:val="ListNumber5Char"/>
                <w:u w:val="single"/>
              </w:rPr>
              <w:t>Slot Analysis Report</w:t>
            </w:r>
            <w:r>
              <w:rPr>
                <w:rStyle w:val="ListNumber5Char"/>
              </w:rPr>
              <w:t xml:space="preserve"> </w:t>
            </w:r>
            <w:r w:rsidR="00743ED2">
              <w:rPr>
                <w:rStyle w:val="ListNumber5Char"/>
              </w:rPr>
              <w:t>reflect the</w:t>
            </w:r>
            <w:r w:rsidR="00362DDC">
              <w:rPr>
                <w:rStyle w:val="ListNumber5Char"/>
              </w:rPr>
              <w:t xml:space="preserve"> </w:t>
            </w:r>
            <w:r w:rsidR="00877009">
              <w:rPr>
                <w:rStyle w:val="ListNumber5Char"/>
              </w:rPr>
              <w:t>calculat</w:t>
            </w:r>
            <w:r w:rsidR="00362DDC">
              <w:rPr>
                <w:rStyle w:val="ListNumber5Char"/>
              </w:rPr>
              <w:t>ion of</w:t>
            </w:r>
            <w:r>
              <w:rPr>
                <w:rStyle w:val="ListNumber5Char"/>
              </w:rPr>
              <w:t xml:space="preserve"> </w:t>
            </w:r>
            <w:r w:rsidR="00877009">
              <w:rPr>
                <w:rStyle w:val="ListNumber5Char"/>
              </w:rPr>
              <w:t xml:space="preserve">“Statistical </w:t>
            </w:r>
            <w:r w:rsidR="00362DDC">
              <w:rPr>
                <w:rStyle w:val="ListNumber5Char"/>
              </w:rPr>
              <w:t xml:space="preserve">Win” </w:t>
            </w:r>
            <w:r w:rsidR="00772E0F">
              <w:rPr>
                <w:rStyle w:val="ListNumber5Char"/>
              </w:rPr>
              <w:t>by</w:t>
            </w:r>
            <w:r w:rsidR="00362DDC">
              <w:rPr>
                <w:rStyle w:val="ListNumber5Char"/>
              </w:rPr>
              <w:t xml:space="preserve"> </w:t>
            </w:r>
            <w:r w:rsidR="00772E0F">
              <w:rPr>
                <w:rStyle w:val="ListNumber5Char"/>
              </w:rPr>
              <w:t>adjus</w:t>
            </w:r>
            <w:r w:rsidR="00362DDC">
              <w:rPr>
                <w:rStyle w:val="ListNumber5Char"/>
              </w:rPr>
              <w:t>t</w:t>
            </w:r>
            <w:r w:rsidR="00772E0F">
              <w:rPr>
                <w:rStyle w:val="ListNumber5Char"/>
              </w:rPr>
              <w:t>ing</w:t>
            </w:r>
            <w:r w:rsidR="00362DDC">
              <w:rPr>
                <w:rStyle w:val="ListNumber5Char"/>
              </w:rPr>
              <w:t xml:space="preserve"> “Taxable Win” </w:t>
            </w:r>
            <w:r w:rsidR="00877009">
              <w:rPr>
                <w:rStyle w:val="ListNumber5Char"/>
              </w:rPr>
              <w:t xml:space="preserve">by adding </w:t>
            </w:r>
            <w:r w:rsidR="00362DDC">
              <w:rPr>
                <w:rStyle w:val="ListNumber5Char"/>
              </w:rPr>
              <w:t>back all</w:t>
            </w:r>
            <w:r w:rsidR="00877009">
              <w:rPr>
                <w:rStyle w:val="ListNumber5Char"/>
              </w:rPr>
              <w:t xml:space="preserve"> “enhanced” payouts </w:t>
            </w:r>
            <w:r w:rsidR="00362DDC">
              <w:rPr>
                <w:rStyle w:val="ListNumber5Char"/>
              </w:rPr>
              <w:t>(e.g. payouts result</w:t>
            </w:r>
            <w:r w:rsidR="00772E0F">
              <w:rPr>
                <w:rStyle w:val="ListNumber5Char"/>
              </w:rPr>
              <w:t>ing</w:t>
            </w:r>
            <w:r w:rsidR="00362DDC">
              <w:rPr>
                <w:rStyle w:val="ListNumber5Char"/>
              </w:rPr>
              <w:t xml:space="preserve"> from promotional</w:t>
            </w:r>
            <w:r w:rsidR="00772E0F">
              <w:rPr>
                <w:rStyle w:val="ListNumber5Char"/>
              </w:rPr>
              <w:t>/</w:t>
            </w:r>
            <w:r w:rsidR="00362DDC">
              <w:rPr>
                <w:rStyle w:val="ListNumber5Char"/>
              </w:rPr>
              <w:t xml:space="preserve">external bonus systems, unless reflected </w:t>
            </w:r>
            <w:r w:rsidR="00772E0F">
              <w:rPr>
                <w:rStyle w:val="ListNumber5Char"/>
              </w:rPr>
              <w:t xml:space="preserve">in paytable par percentage) </w:t>
            </w:r>
            <w:r w:rsidR="00362DDC">
              <w:rPr>
                <w:rStyle w:val="ListNumber5Char"/>
              </w:rPr>
              <w:t xml:space="preserve">previously deducted as part of “Jackpot Payouts”? </w:t>
            </w:r>
            <w:r w:rsidRPr="007C360D">
              <w:rPr>
                <w:rStyle w:val="ListNumber5Char"/>
                <w:b/>
                <w:sz w:val="18"/>
                <w:szCs w:val="18"/>
              </w:rPr>
              <w:t>SLOT MICS #116 Note 1</w:t>
            </w:r>
            <w:r>
              <w:rPr>
                <w:rStyle w:val="ListNumber5Char"/>
                <w:b/>
                <w:sz w:val="18"/>
                <w:szCs w:val="18"/>
              </w:rPr>
              <w:t>, SLOT MICS #122</w:t>
            </w:r>
          </w:p>
          <w:p w:rsidR="00CF3F74" w:rsidRDefault="00CF3F74" w:rsidP="004704DF">
            <w:pPr>
              <w:rPr>
                <w:rStyle w:val="ListNumber5Char"/>
              </w:rPr>
            </w:pPr>
          </w:p>
          <w:p w:rsidR="00CF3F74" w:rsidRPr="00726523" w:rsidRDefault="00CF3F74" w:rsidP="008C62BF">
            <w:pPr>
              <w:ind w:left="695" w:hanging="695"/>
              <w:rPr>
                <w:rStyle w:val="ListNumber5Char"/>
                <w:sz w:val="18"/>
                <w:szCs w:val="18"/>
              </w:rPr>
            </w:pPr>
            <w:r w:rsidRPr="002C27F8">
              <w:rPr>
                <w:rStyle w:val="ListNumber5Char"/>
                <w:b/>
                <w:sz w:val="18"/>
                <w:szCs w:val="18"/>
              </w:rPr>
              <w:t>NOTE:</w:t>
            </w:r>
            <w:r w:rsidR="002C27F8">
              <w:rPr>
                <w:rStyle w:val="ListNumber5Char"/>
              </w:rPr>
              <w:t xml:space="preserve">   </w:t>
            </w:r>
            <w:r w:rsidRPr="002C27F8">
              <w:rPr>
                <w:rStyle w:val="ListNumber5Char"/>
                <w:i/>
                <w:sz w:val="18"/>
                <w:szCs w:val="18"/>
              </w:rPr>
              <w:t>External Bonus Payout</w:t>
            </w:r>
            <w:r w:rsidRPr="002C27F8">
              <w:rPr>
                <w:rStyle w:val="ListNumber5Char"/>
                <w:sz w:val="18"/>
                <w:szCs w:val="18"/>
              </w:rPr>
              <w:t xml:space="preserve"> amounts </w:t>
            </w:r>
            <w:r w:rsidR="00772E0F">
              <w:rPr>
                <w:rStyle w:val="ListNumber5Char"/>
                <w:sz w:val="18"/>
                <w:szCs w:val="18"/>
              </w:rPr>
              <w:t>are either</w:t>
            </w:r>
            <w:r w:rsidRPr="002C27F8">
              <w:rPr>
                <w:rStyle w:val="ListNumber5Char"/>
                <w:sz w:val="18"/>
                <w:szCs w:val="18"/>
              </w:rPr>
              <w:t xml:space="preserve"> awarded to the credit meter or paid by an attendant</w:t>
            </w:r>
            <w:r w:rsidR="00772E0F">
              <w:rPr>
                <w:rStyle w:val="ListNumber5Char"/>
                <w:sz w:val="18"/>
                <w:szCs w:val="18"/>
              </w:rPr>
              <w:t xml:space="preserve"> as a result </w:t>
            </w:r>
            <w:r w:rsidRPr="002C27F8">
              <w:rPr>
                <w:rStyle w:val="ListNumber5Char"/>
                <w:sz w:val="18"/>
                <w:szCs w:val="18"/>
              </w:rPr>
              <w:t xml:space="preserve">an </w:t>
            </w:r>
            <w:r w:rsidR="00877009">
              <w:rPr>
                <w:rStyle w:val="ListNumber5Char"/>
                <w:sz w:val="18"/>
                <w:szCs w:val="18"/>
              </w:rPr>
              <w:t>External Bonusing</w:t>
            </w:r>
            <w:r w:rsidRPr="002C27F8">
              <w:rPr>
                <w:rStyle w:val="ListNumber5Char"/>
                <w:sz w:val="18"/>
                <w:szCs w:val="18"/>
              </w:rPr>
              <w:t xml:space="preserve"> </w:t>
            </w:r>
            <w:r w:rsidR="00877009">
              <w:rPr>
                <w:rStyle w:val="ListNumber5Char"/>
                <w:sz w:val="18"/>
                <w:szCs w:val="18"/>
              </w:rPr>
              <w:t>S</w:t>
            </w:r>
            <w:r w:rsidRPr="002C27F8">
              <w:rPr>
                <w:rStyle w:val="ListNumber5Char"/>
                <w:sz w:val="18"/>
                <w:szCs w:val="18"/>
              </w:rPr>
              <w:t xml:space="preserve">ystem.  </w:t>
            </w:r>
            <w:r w:rsidR="00726523" w:rsidRPr="002C27F8">
              <w:rPr>
                <w:rStyle w:val="ListNumber5Char"/>
                <w:i/>
                <w:sz w:val="18"/>
                <w:szCs w:val="18"/>
              </w:rPr>
              <w:t xml:space="preserve">Promotional </w:t>
            </w:r>
            <w:r w:rsidR="00726523">
              <w:rPr>
                <w:rStyle w:val="ListNumber5Char"/>
                <w:i/>
                <w:sz w:val="18"/>
                <w:szCs w:val="18"/>
              </w:rPr>
              <w:t>P</w:t>
            </w:r>
            <w:r w:rsidR="00726523" w:rsidRPr="002C27F8">
              <w:rPr>
                <w:rStyle w:val="ListNumber5Char"/>
                <w:i/>
                <w:sz w:val="18"/>
                <w:szCs w:val="18"/>
              </w:rPr>
              <w:t xml:space="preserve">ayout </w:t>
            </w:r>
            <w:r w:rsidR="00726523">
              <w:rPr>
                <w:rStyle w:val="ListNumber5Char"/>
                <w:i/>
                <w:sz w:val="18"/>
                <w:szCs w:val="18"/>
              </w:rPr>
              <w:t>A</w:t>
            </w:r>
            <w:r w:rsidR="00726523" w:rsidRPr="002C27F8">
              <w:rPr>
                <w:rStyle w:val="ListNumber5Char"/>
                <w:i/>
                <w:sz w:val="18"/>
                <w:szCs w:val="18"/>
              </w:rPr>
              <w:t>mounts</w:t>
            </w:r>
            <w:r w:rsidR="00726523">
              <w:rPr>
                <w:rStyle w:val="ListNumber5Char"/>
                <w:i/>
                <w:sz w:val="18"/>
                <w:szCs w:val="18"/>
              </w:rPr>
              <w:t xml:space="preserve"> </w:t>
            </w:r>
            <w:r w:rsidR="00726523">
              <w:rPr>
                <w:rStyle w:val="ListNumber5Char"/>
                <w:sz w:val="18"/>
                <w:szCs w:val="18"/>
              </w:rPr>
              <w:t xml:space="preserve">are amounts awarded to patrons as a result of licensee promotions or conversion of points.  </w:t>
            </w:r>
          </w:p>
          <w:p w:rsidR="00726523" w:rsidRDefault="00726523" w:rsidP="00726523">
            <w:pPr>
              <w:rPr>
                <w:rStyle w:val="ListNumber5Char"/>
                <w:sz w:val="18"/>
                <w:szCs w:val="18"/>
              </w:rPr>
            </w:pPr>
          </w:p>
          <w:p w:rsidR="00CF3F74" w:rsidRPr="002C27F8" w:rsidRDefault="00726523" w:rsidP="008C62BF">
            <w:pPr>
              <w:ind w:left="695"/>
              <w:rPr>
                <w:rStyle w:val="ListNumber5Char"/>
                <w:sz w:val="18"/>
                <w:szCs w:val="18"/>
              </w:rPr>
            </w:pPr>
            <w:r>
              <w:rPr>
                <w:rStyle w:val="ListNumber5Char"/>
                <w:sz w:val="18"/>
                <w:szCs w:val="18"/>
              </w:rPr>
              <w:t>Such payouts</w:t>
            </w:r>
            <w:r w:rsidRPr="002C27F8">
              <w:rPr>
                <w:rStyle w:val="ListNumber5Char"/>
                <w:sz w:val="18"/>
                <w:szCs w:val="18"/>
              </w:rPr>
              <w:t xml:space="preserve"> must be added back to </w:t>
            </w:r>
            <w:r>
              <w:rPr>
                <w:rStyle w:val="ListNumber5Char"/>
                <w:sz w:val="18"/>
                <w:szCs w:val="18"/>
              </w:rPr>
              <w:t>“</w:t>
            </w:r>
            <w:r w:rsidRPr="002C27F8">
              <w:rPr>
                <w:rStyle w:val="ListNumber5Char"/>
                <w:sz w:val="18"/>
                <w:szCs w:val="18"/>
              </w:rPr>
              <w:t>Taxable Win</w:t>
            </w:r>
            <w:r w:rsidR="008A2826">
              <w:rPr>
                <w:rStyle w:val="ListNumber5Char"/>
                <w:sz w:val="18"/>
                <w:szCs w:val="18"/>
              </w:rPr>
              <w:t>,</w:t>
            </w:r>
            <w:r>
              <w:rPr>
                <w:rStyle w:val="ListNumber5Char"/>
                <w:sz w:val="18"/>
                <w:szCs w:val="18"/>
              </w:rPr>
              <w:t>”</w:t>
            </w:r>
            <w:r w:rsidRPr="002C27F8">
              <w:rPr>
                <w:rStyle w:val="ListNumber5Char"/>
                <w:sz w:val="18"/>
                <w:szCs w:val="18"/>
              </w:rPr>
              <w:t xml:space="preserve"> </w:t>
            </w:r>
            <w:r>
              <w:rPr>
                <w:rStyle w:val="ListNumber5Char"/>
                <w:sz w:val="18"/>
                <w:szCs w:val="18"/>
              </w:rPr>
              <w:t xml:space="preserve">if unrelated to the paytable par percentage, since these payouts </w:t>
            </w:r>
            <w:r w:rsidRPr="002C27F8">
              <w:rPr>
                <w:rStyle w:val="ListNumber5Char"/>
                <w:sz w:val="18"/>
                <w:szCs w:val="18"/>
              </w:rPr>
              <w:t xml:space="preserve">were </w:t>
            </w:r>
            <w:r>
              <w:rPr>
                <w:rStyle w:val="ListNumber5Char"/>
                <w:sz w:val="18"/>
                <w:szCs w:val="18"/>
              </w:rPr>
              <w:t>deducted</w:t>
            </w:r>
            <w:r w:rsidRPr="002C27F8">
              <w:rPr>
                <w:rStyle w:val="ListNumber5Char"/>
                <w:sz w:val="18"/>
                <w:szCs w:val="18"/>
              </w:rPr>
              <w:t xml:space="preserve"> as </w:t>
            </w:r>
            <w:r>
              <w:rPr>
                <w:rStyle w:val="ListNumber5Char"/>
                <w:sz w:val="18"/>
                <w:szCs w:val="18"/>
              </w:rPr>
              <w:t>“Jackpot P</w:t>
            </w:r>
            <w:r w:rsidRPr="002C27F8">
              <w:rPr>
                <w:rStyle w:val="ListNumber5Char"/>
                <w:sz w:val="18"/>
                <w:szCs w:val="18"/>
              </w:rPr>
              <w:t>ayouts</w:t>
            </w:r>
            <w:r>
              <w:rPr>
                <w:rStyle w:val="ListNumber5Char"/>
                <w:sz w:val="18"/>
                <w:szCs w:val="18"/>
              </w:rPr>
              <w:t>.”  These payouts are deductible and may</w:t>
            </w:r>
            <w:r w:rsidRPr="002C27F8">
              <w:rPr>
                <w:rStyle w:val="ListNumber5Char"/>
                <w:sz w:val="18"/>
                <w:szCs w:val="18"/>
              </w:rPr>
              <w:t xml:space="preserve"> </w:t>
            </w:r>
            <w:r>
              <w:rPr>
                <w:rStyle w:val="ListNumber5Char"/>
                <w:sz w:val="18"/>
                <w:szCs w:val="18"/>
              </w:rPr>
              <w:t>reduce overall</w:t>
            </w:r>
            <w:r w:rsidRPr="002C27F8">
              <w:rPr>
                <w:rStyle w:val="ListNumber5Char"/>
                <w:sz w:val="18"/>
                <w:szCs w:val="18"/>
              </w:rPr>
              <w:t xml:space="preserve"> </w:t>
            </w:r>
            <w:r>
              <w:rPr>
                <w:rStyle w:val="ListNumber5Char"/>
                <w:sz w:val="18"/>
                <w:szCs w:val="18"/>
              </w:rPr>
              <w:t>“Taxable Win” but must be added back if they are unrelated to the paytable par percentage to arrive at true slot machine performance.</w:t>
            </w:r>
          </w:p>
          <w:p w:rsidR="00CF3F74" w:rsidRDefault="00CF3F74" w:rsidP="004704DF">
            <w:pPr>
              <w:rPr>
                <w:rStyle w:val="ListNumber5Char"/>
              </w:rPr>
            </w:pPr>
          </w:p>
        </w:tc>
        <w:tc>
          <w:tcPr>
            <w:tcW w:w="675" w:type="dxa"/>
            <w:tcBorders>
              <w:left w:val="single" w:sz="4" w:space="0" w:color="auto"/>
            </w:tcBorders>
          </w:tcPr>
          <w:p w:rsidR="00CF3F74" w:rsidRPr="00C13542" w:rsidRDefault="00CF3F74">
            <w:pPr>
              <w:rPr>
                <w:rFonts w:ascii="Arial" w:hAnsi="Arial" w:cs="Arial"/>
              </w:rPr>
            </w:pPr>
          </w:p>
        </w:tc>
        <w:tc>
          <w:tcPr>
            <w:tcW w:w="553" w:type="dxa"/>
          </w:tcPr>
          <w:p w:rsidR="00CF3F74" w:rsidRPr="00C13542" w:rsidRDefault="00CF3F74">
            <w:pPr>
              <w:rPr>
                <w:rFonts w:ascii="Arial" w:hAnsi="Arial" w:cs="Arial"/>
              </w:rPr>
            </w:pPr>
          </w:p>
        </w:tc>
        <w:tc>
          <w:tcPr>
            <w:tcW w:w="564" w:type="dxa"/>
          </w:tcPr>
          <w:p w:rsidR="00CF3F74" w:rsidRPr="00C13542" w:rsidRDefault="00CF3F74">
            <w:pPr>
              <w:rPr>
                <w:rFonts w:ascii="Arial" w:hAnsi="Arial" w:cs="Arial"/>
              </w:rPr>
            </w:pPr>
          </w:p>
        </w:tc>
        <w:tc>
          <w:tcPr>
            <w:tcW w:w="2168" w:type="dxa"/>
          </w:tcPr>
          <w:p w:rsidR="00CF3F74" w:rsidRPr="00C13542" w:rsidRDefault="00CF3F74" w:rsidP="002F15E8">
            <w:pPr>
              <w:rPr>
                <w:rFonts w:ascii="Arial" w:hAnsi="Arial" w:cs="Arial"/>
              </w:rPr>
            </w:pPr>
          </w:p>
        </w:tc>
      </w:tr>
      <w:tr w:rsidR="00CF3F74" w:rsidRPr="00C13542" w:rsidTr="00CF3F74">
        <w:tc>
          <w:tcPr>
            <w:tcW w:w="1015" w:type="dxa"/>
            <w:tcBorders>
              <w:top w:val="nil"/>
              <w:left w:val="nil"/>
              <w:bottom w:val="nil"/>
              <w:right w:val="nil"/>
            </w:tcBorders>
          </w:tcPr>
          <w:p w:rsidR="00CF3F74" w:rsidRPr="00C13542" w:rsidRDefault="00CF3F74"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CF3F74" w:rsidRDefault="008A2826" w:rsidP="00C36EC3">
            <w:pPr>
              <w:rPr>
                <w:rStyle w:val="ListNumber5Char"/>
              </w:rPr>
            </w:pPr>
            <w:r>
              <w:rPr>
                <w:rStyle w:val="ListNumber5Char"/>
              </w:rPr>
              <w:t>Does the system provide</w:t>
            </w:r>
            <w:r w:rsidR="00CF3F74">
              <w:rPr>
                <w:rStyle w:val="ListNumber5Char"/>
              </w:rPr>
              <w:t xml:space="preserve"> detail</w:t>
            </w:r>
            <w:r>
              <w:rPr>
                <w:rStyle w:val="ListNumber5Char"/>
              </w:rPr>
              <w:t xml:space="preserve"> transaction</w:t>
            </w:r>
            <w:r w:rsidR="00CF3F74">
              <w:rPr>
                <w:rStyle w:val="ListNumber5Char"/>
              </w:rPr>
              <w:t xml:space="preserve"> reports by machine/socket ID</w:t>
            </w:r>
            <w:r>
              <w:rPr>
                <w:rStyle w:val="ListNumber5Char"/>
              </w:rPr>
              <w:t>,</w:t>
            </w:r>
            <w:r w:rsidR="00CF3F74">
              <w:rPr>
                <w:rStyle w:val="ListNumber5Char"/>
              </w:rPr>
              <w:t xml:space="preserve"> and in total that support </w:t>
            </w:r>
            <w:r>
              <w:rPr>
                <w:rStyle w:val="ListNumber5Char"/>
              </w:rPr>
              <w:t>any</w:t>
            </w:r>
            <w:r w:rsidR="00CF3F74">
              <w:rPr>
                <w:rStyle w:val="ListNumber5Char"/>
              </w:rPr>
              <w:t xml:space="preserve"> adjustments to </w:t>
            </w:r>
            <w:r>
              <w:rPr>
                <w:rStyle w:val="ListNumber5Char"/>
              </w:rPr>
              <w:t>“</w:t>
            </w:r>
            <w:r w:rsidR="00CF3F74">
              <w:rPr>
                <w:rStyle w:val="ListNumber5Char"/>
              </w:rPr>
              <w:t>Taxable Win</w:t>
            </w:r>
            <w:r>
              <w:rPr>
                <w:rStyle w:val="ListNumber5Char"/>
              </w:rPr>
              <w:t>”</w:t>
            </w:r>
            <w:r w:rsidR="00CF3F74">
              <w:rPr>
                <w:rStyle w:val="ListNumber5Char"/>
              </w:rPr>
              <w:t xml:space="preserve"> to </w:t>
            </w:r>
            <w:r>
              <w:rPr>
                <w:rStyle w:val="ListNumber5Char"/>
              </w:rPr>
              <w:t>calculate</w:t>
            </w:r>
            <w:r w:rsidR="00CF3F74">
              <w:rPr>
                <w:rStyle w:val="ListNumber5Char"/>
              </w:rPr>
              <w:t xml:space="preserve"> </w:t>
            </w:r>
            <w:r>
              <w:rPr>
                <w:rStyle w:val="ListNumber5Char"/>
              </w:rPr>
              <w:t>“</w:t>
            </w:r>
            <w:r w:rsidR="00CF3F74">
              <w:rPr>
                <w:rStyle w:val="ListNumber5Char"/>
              </w:rPr>
              <w:t>Statistical Win</w:t>
            </w:r>
            <w:r>
              <w:rPr>
                <w:rStyle w:val="ListNumber5Char"/>
              </w:rPr>
              <w:t>”</w:t>
            </w:r>
            <w:r w:rsidR="00CF3F74">
              <w:rPr>
                <w:rStyle w:val="ListNumber5Char"/>
              </w:rPr>
              <w:t xml:space="preserve">?  </w:t>
            </w:r>
          </w:p>
          <w:p w:rsidR="00CF3F74" w:rsidRDefault="00CF3F74" w:rsidP="00E57FDF">
            <w:pPr>
              <w:rPr>
                <w:rStyle w:val="ListNumber5Char"/>
              </w:rPr>
            </w:pPr>
            <w:r>
              <w:rPr>
                <w:rStyle w:val="ListNumber5Char"/>
                <w:b/>
                <w:sz w:val="18"/>
                <w:szCs w:val="18"/>
              </w:rPr>
              <w:t>S</w:t>
            </w:r>
            <w:r w:rsidRPr="007C360D">
              <w:rPr>
                <w:rStyle w:val="ListNumber5Char"/>
                <w:b/>
                <w:sz w:val="18"/>
                <w:szCs w:val="18"/>
              </w:rPr>
              <w:t>LOT MICS #116 Note 1</w:t>
            </w:r>
            <w:r>
              <w:rPr>
                <w:rStyle w:val="ListNumber5Char"/>
                <w:b/>
                <w:sz w:val="18"/>
                <w:szCs w:val="18"/>
              </w:rPr>
              <w:t>, SLOT MICS #122</w:t>
            </w:r>
          </w:p>
          <w:p w:rsidR="00CF3F74" w:rsidRDefault="00CF3F74" w:rsidP="00E57FDF">
            <w:pPr>
              <w:rPr>
                <w:rStyle w:val="ListNumber5Char"/>
              </w:rPr>
            </w:pPr>
          </w:p>
        </w:tc>
        <w:tc>
          <w:tcPr>
            <w:tcW w:w="675" w:type="dxa"/>
            <w:tcBorders>
              <w:left w:val="single" w:sz="4" w:space="0" w:color="auto"/>
              <w:bottom w:val="single" w:sz="4" w:space="0" w:color="auto"/>
            </w:tcBorders>
          </w:tcPr>
          <w:p w:rsidR="00CF3F74" w:rsidRPr="00C13542" w:rsidRDefault="00CF3F74">
            <w:pPr>
              <w:rPr>
                <w:rFonts w:ascii="Arial" w:hAnsi="Arial" w:cs="Arial"/>
              </w:rPr>
            </w:pPr>
          </w:p>
        </w:tc>
        <w:tc>
          <w:tcPr>
            <w:tcW w:w="553" w:type="dxa"/>
            <w:tcBorders>
              <w:bottom w:val="single" w:sz="4" w:space="0" w:color="auto"/>
            </w:tcBorders>
          </w:tcPr>
          <w:p w:rsidR="00CF3F74" w:rsidRPr="00C13542" w:rsidRDefault="00CF3F74">
            <w:pPr>
              <w:rPr>
                <w:rFonts w:ascii="Arial" w:hAnsi="Arial" w:cs="Arial"/>
              </w:rPr>
            </w:pPr>
          </w:p>
        </w:tc>
        <w:tc>
          <w:tcPr>
            <w:tcW w:w="564" w:type="dxa"/>
            <w:tcBorders>
              <w:bottom w:val="single" w:sz="4" w:space="0" w:color="auto"/>
            </w:tcBorders>
          </w:tcPr>
          <w:p w:rsidR="00CF3F74" w:rsidRPr="00C13542" w:rsidRDefault="00CF3F74">
            <w:pPr>
              <w:rPr>
                <w:rFonts w:ascii="Arial" w:hAnsi="Arial" w:cs="Arial"/>
              </w:rPr>
            </w:pPr>
          </w:p>
        </w:tc>
        <w:tc>
          <w:tcPr>
            <w:tcW w:w="2168" w:type="dxa"/>
            <w:tcBorders>
              <w:bottom w:val="single" w:sz="4" w:space="0" w:color="auto"/>
            </w:tcBorders>
          </w:tcPr>
          <w:p w:rsidR="00CF3F74" w:rsidRPr="00C13542" w:rsidRDefault="00CF3F74" w:rsidP="002F15E8">
            <w:pPr>
              <w:rPr>
                <w:rFonts w:ascii="Arial" w:hAnsi="Arial" w:cs="Arial"/>
              </w:rPr>
            </w:pPr>
          </w:p>
        </w:tc>
      </w:tr>
      <w:tr w:rsidR="00CF3F74" w:rsidRPr="00C13542" w:rsidTr="00CF3F74">
        <w:tc>
          <w:tcPr>
            <w:tcW w:w="1015" w:type="dxa"/>
            <w:tcBorders>
              <w:top w:val="nil"/>
              <w:left w:val="nil"/>
              <w:bottom w:val="nil"/>
              <w:right w:val="nil"/>
            </w:tcBorders>
          </w:tcPr>
          <w:p w:rsidR="00CF3F74" w:rsidRPr="00C13542" w:rsidRDefault="00CF3F74" w:rsidP="00FE6C0D">
            <w:pPr>
              <w:ind w:left="360"/>
              <w:jc w:val="center"/>
              <w:rPr>
                <w:rFonts w:ascii="Arial" w:hAnsi="Arial" w:cs="Arial"/>
              </w:rPr>
            </w:pPr>
          </w:p>
        </w:tc>
        <w:tc>
          <w:tcPr>
            <w:tcW w:w="5580" w:type="dxa"/>
            <w:tcBorders>
              <w:top w:val="nil"/>
              <w:left w:val="nil"/>
              <w:bottom w:val="nil"/>
              <w:right w:val="single" w:sz="4" w:space="0" w:color="auto"/>
            </w:tcBorders>
          </w:tcPr>
          <w:p w:rsidR="00CF3F74" w:rsidRPr="004A6C39" w:rsidRDefault="00CF3F74" w:rsidP="004A6C39">
            <w:pPr>
              <w:rPr>
                <w:rStyle w:val="ListNumber5Char"/>
                <w:u w:val="single"/>
              </w:rPr>
            </w:pPr>
            <w:r w:rsidRPr="002C27F8">
              <w:rPr>
                <w:rStyle w:val="ListNumber5Char"/>
                <w:b/>
              </w:rPr>
              <w:t>Method #2</w:t>
            </w:r>
            <w:r w:rsidRPr="002C27F8">
              <w:rPr>
                <w:rStyle w:val="ListNumber5Char"/>
              </w:rPr>
              <w:t xml:space="preserve"> – </w:t>
            </w:r>
            <w:r w:rsidR="002C27F8" w:rsidRPr="002C27F8">
              <w:rPr>
                <w:rStyle w:val="ListNumber5Char"/>
                <w:sz w:val="16"/>
                <w:szCs w:val="16"/>
                <w:u w:val="single"/>
              </w:rPr>
              <w:t>Net meter “In</w:t>
            </w:r>
            <w:r w:rsidR="0084548F">
              <w:rPr>
                <w:rStyle w:val="ListNumber5Char"/>
                <w:sz w:val="16"/>
                <w:szCs w:val="16"/>
                <w:u w:val="single"/>
              </w:rPr>
              <w:t>”</w:t>
            </w:r>
            <w:r w:rsidR="002C27F8" w:rsidRPr="002C27F8">
              <w:rPr>
                <w:rStyle w:val="ListNumber5Char"/>
                <w:sz w:val="16"/>
                <w:szCs w:val="16"/>
                <w:u w:val="single"/>
              </w:rPr>
              <w:t xml:space="preserve"> amounts against meter “Out” amounts</w:t>
            </w:r>
            <w:r w:rsidR="004A6C39" w:rsidRPr="002C27F8">
              <w:rPr>
                <w:rStyle w:val="ListNumber5Char"/>
                <w:sz w:val="16"/>
                <w:szCs w:val="16"/>
              </w:rPr>
              <w:t>:</w:t>
            </w:r>
          </w:p>
          <w:p w:rsidR="00CF3F74" w:rsidRDefault="00CF3F74" w:rsidP="00383E55">
            <w:pPr>
              <w:jc w:val="center"/>
              <w:rPr>
                <w:rStyle w:val="ListNumber5Char"/>
              </w:rPr>
            </w:pPr>
          </w:p>
        </w:tc>
        <w:tc>
          <w:tcPr>
            <w:tcW w:w="675" w:type="dxa"/>
            <w:tcBorders>
              <w:left w:val="single" w:sz="4" w:space="0" w:color="auto"/>
              <w:bottom w:val="single" w:sz="4" w:space="0" w:color="auto"/>
            </w:tcBorders>
            <w:shd w:val="pct12" w:color="auto" w:fill="auto"/>
          </w:tcPr>
          <w:p w:rsidR="00CF3F74" w:rsidRPr="00C13542" w:rsidRDefault="00CF3F74">
            <w:pPr>
              <w:rPr>
                <w:rFonts w:ascii="Arial" w:hAnsi="Arial" w:cs="Arial"/>
              </w:rPr>
            </w:pPr>
          </w:p>
        </w:tc>
        <w:tc>
          <w:tcPr>
            <w:tcW w:w="553" w:type="dxa"/>
            <w:tcBorders>
              <w:bottom w:val="single" w:sz="4" w:space="0" w:color="auto"/>
            </w:tcBorders>
            <w:shd w:val="pct12" w:color="auto" w:fill="auto"/>
          </w:tcPr>
          <w:p w:rsidR="00CF3F74" w:rsidRPr="00C13542" w:rsidRDefault="00CF3F74">
            <w:pPr>
              <w:rPr>
                <w:rFonts w:ascii="Arial" w:hAnsi="Arial" w:cs="Arial"/>
              </w:rPr>
            </w:pPr>
          </w:p>
        </w:tc>
        <w:tc>
          <w:tcPr>
            <w:tcW w:w="564" w:type="dxa"/>
            <w:tcBorders>
              <w:bottom w:val="single" w:sz="4" w:space="0" w:color="auto"/>
            </w:tcBorders>
            <w:shd w:val="pct12" w:color="auto" w:fill="auto"/>
          </w:tcPr>
          <w:p w:rsidR="00CF3F74" w:rsidRPr="00C13542" w:rsidRDefault="00CF3F74">
            <w:pPr>
              <w:rPr>
                <w:rFonts w:ascii="Arial" w:hAnsi="Arial" w:cs="Arial"/>
              </w:rPr>
            </w:pPr>
          </w:p>
        </w:tc>
        <w:tc>
          <w:tcPr>
            <w:tcW w:w="2168" w:type="dxa"/>
            <w:tcBorders>
              <w:bottom w:val="single" w:sz="4" w:space="0" w:color="auto"/>
            </w:tcBorders>
            <w:shd w:val="pct12" w:color="auto" w:fill="auto"/>
          </w:tcPr>
          <w:p w:rsidR="00CF3F74" w:rsidRPr="00C13542" w:rsidRDefault="00CF3F74" w:rsidP="002F15E8">
            <w:pPr>
              <w:rPr>
                <w:rFonts w:ascii="Arial" w:hAnsi="Arial" w:cs="Arial"/>
              </w:rPr>
            </w:pPr>
          </w:p>
        </w:tc>
      </w:tr>
      <w:tr w:rsidR="00CF3F74" w:rsidRPr="00C13542" w:rsidTr="00C13542">
        <w:tc>
          <w:tcPr>
            <w:tcW w:w="1015" w:type="dxa"/>
            <w:tcBorders>
              <w:top w:val="nil"/>
              <w:left w:val="nil"/>
              <w:bottom w:val="nil"/>
              <w:right w:val="nil"/>
            </w:tcBorders>
          </w:tcPr>
          <w:p w:rsidR="00CF3F74" w:rsidRPr="00C13542" w:rsidRDefault="00CF3F74"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CF3F74" w:rsidRDefault="00743ED2" w:rsidP="00FE6C0D">
            <w:pPr>
              <w:rPr>
                <w:rStyle w:val="ListNumber5Char"/>
              </w:rPr>
            </w:pPr>
            <w:r>
              <w:rPr>
                <w:rStyle w:val="ListNumber5Char"/>
              </w:rPr>
              <w:t>Does the system calculate</w:t>
            </w:r>
            <w:r w:rsidR="00CF3F74">
              <w:rPr>
                <w:rStyle w:val="ListNumber5Char"/>
              </w:rPr>
              <w:t xml:space="preserve"> “Statistical Win” on the </w:t>
            </w:r>
            <w:r w:rsidR="00CF3F74" w:rsidRPr="00E11F59">
              <w:rPr>
                <w:rStyle w:val="ListNumber5Char"/>
                <w:u w:val="single"/>
              </w:rPr>
              <w:t>Slot Analysis Report</w:t>
            </w:r>
            <w:r w:rsidR="00CF3F74">
              <w:rPr>
                <w:rStyle w:val="ListNumber5Char"/>
              </w:rPr>
              <w:t xml:space="preserve"> as the difference between total</w:t>
            </w:r>
            <w:r>
              <w:rPr>
                <w:rStyle w:val="ListNumber5Char"/>
              </w:rPr>
              <w:t xml:space="preserve"> metered</w:t>
            </w:r>
            <w:r w:rsidR="00CF3F74">
              <w:rPr>
                <w:rStyle w:val="ListNumber5Char"/>
              </w:rPr>
              <w:t xml:space="preserve"> “Ins” and “Outs”</w:t>
            </w:r>
            <w:r>
              <w:rPr>
                <w:rStyle w:val="ListNumber5Char"/>
              </w:rPr>
              <w:t xml:space="preserve"> as follows</w:t>
            </w:r>
            <w:r w:rsidR="00CF3F74">
              <w:rPr>
                <w:rStyle w:val="ListNumber5Char"/>
              </w:rPr>
              <w:t>:</w:t>
            </w:r>
          </w:p>
          <w:p w:rsidR="00CF3F74" w:rsidRDefault="00CF3F74" w:rsidP="00FE6C0D">
            <w:pPr>
              <w:rPr>
                <w:rStyle w:val="ListNumber5Char"/>
              </w:rPr>
            </w:pPr>
          </w:p>
          <w:p w:rsidR="00CF3F74" w:rsidRPr="00E16B14" w:rsidRDefault="00CF3F74" w:rsidP="00FE6C0D">
            <w:pPr>
              <w:rPr>
                <w:rStyle w:val="ListNumber5Char"/>
              </w:rPr>
            </w:pPr>
            <w:r w:rsidRPr="00CF3F74">
              <w:rPr>
                <w:rStyle w:val="ListNumber5Char"/>
                <w:i/>
              </w:rPr>
              <w:t>“In Amounts”</w:t>
            </w:r>
            <w:r w:rsidR="00E16B14">
              <w:rPr>
                <w:rStyle w:val="ListNumber5Char"/>
              </w:rPr>
              <w:t>:</w:t>
            </w:r>
          </w:p>
          <w:p w:rsidR="00CF3F74" w:rsidRDefault="00CF3F74" w:rsidP="00110BC4">
            <w:pPr>
              <w:numPr>
                <w:ilvl w:val="0"/>
                <w:numId w:val="31"/>
              </w:numPr>
              <w:rPr>
                <w:rStyle w:val="ListNumber5Char"/>
              </w:rPr>
            </w:pPr>
            <w:r>
              <w:rPr>
                <w:rStyle w:val="ListNumber5Char"/>
              </w:rPr>
              <w:t>Coin Drop</w:t>
            </w:r>
          </w:p>
          <w:p w:rsidR="00CF3F74" w:rsidRDefault="00CF3F74" w:rsidP="00110BC4">
            <w:pPr>
              <w:numPr>
                <w:ilvl w:val="0"/>
                <w:numId w:val="31"/>
              </w:numPr>
              <w:rPr>
                <w:rStyle w:val="ListNumber5Char"/>
              </w:rPr>
            </w:pPr>
            <w:r>
              <w:rPr>
                <w:rStyle w:val="ListNumber5Char"/>
              </w:rPr>
              <w:t>Bill In</w:t>
            </w:r>
          </w:p>
          <w:p w:rsidR="00CF3F74" w:rsidRDefault="00CF3F74" w:rsidP="00110BC4">
            <w:pPr>
              <w:numPr>
                <w:ilvl w:val="0"/>
                <w:numId w:val="31"/>
              </w:numPr>
              <w:rPr>
                <w:rStyle w:val="ListNumber5Char"/>
              </w:rPr>
            </w:pPr>
            <w:r>
              <w:rPr>
                <w:rStyle w:val="ListNumber5Char"/>
              </w:rPr>
              <w:t>Voucher In</w:t>
            </w:r>
          </w:p>
          <w:p w:rsidR="00CF3F74" w:rsidRDefault="00CF3F74" w:rsidP="00110BC4">
            <w:pPr>
              <w:numPr>
                <w:ilvl w:val="0"/>
                <w:numId w:val="31"/>
              </w:numPr>
              <w:rPr>
                <w:rStyle w:val="ListNumber5Char"/>
              </w:rPr>
            </w:pPr>
            <w:r>
              <w:rPr>
                <w:rStyle w:val="ListNumber5Char"/>
              </w:rPr>
              <w:t>EFT In</w:t>
            </w:r>
          </w:p>
          <w:p w:rsidR="00CF3F74" w:rsidRDefault="00CF3F74" w:rsidP="00110BC4">
            <w:pPr>
              <w:numPr>
                <w:ilvl w:val="0"/>
                <w:numId w:val="31"/>
              </w:numPr>
              <w:rPr>
                <w:rStyle w:val="ListNumber5Char"/>
              </w:rPr>
            </w:pPr>
            <w:r>
              <w:rPr>
                <w:rStyle w:val="ListNumber5Char"/>
              </w:rPr>
              <w:t>WAT In</w:t>
            </w:r>
          </w:p>
          <w:p w:rsidR="00CF3F74" w:rsidRDefault="00CF3F74" w:rsidP="00110BC4">
            <w:pPr>
              <w:numPr>
                <w:ilvl w:val="0"/>
                <w:numId w:val="31"/>
              </w:numPr>
              <w:rPr>
                <w:rStyle w:val="ListNumber5Char"/>
              </w:rPr>
            </w:pPr>
            <w:r>
              <w:rPr>
                <w:rStyle w:val="ListNumber5Char"/>
              </w:rPr>
              <w:t>Non-Cashable Electronic Promotion In</w:t>
            </w:r>
          </w:p>
          <w:p w:rsidR="00CF3F74" w:rsidRDefault="00CF3F74" w:rsidP="00110BC4">
            <w:pPr>
              <w:numPr>
                <w:ilvl w:val="0"/>
                <w:numId w:val="31"/>
              </w:numPr>
              <w:rPr>
                <w:rStyle w:val="ListNumber5Char"/>
              </w:rPr>
            </w:pPr>
            <w:r>
              <w:rPr>
                <w:rStyle w:val="ListNumber5Char"/>
              </w:rPr>
              <w:t>Cashable Electronic Promotion In</w:t>
            </w:r>
          </w:p>
          <w:p w:rsidR="00CF3F74" w:rsidRDefault="00CF3F74" w:rsidP="00110BC4">
            <w:pPr>
              <w:numPr>
                <w:ilvl w:val="0"/>
                <w:numId w:val="31"/>
              </w:numPr>
              <w:rPr>
                <w:rStyle w:val="ListNumber5Char"/>
              </w:rPr>
            </w:pPr>
            <w:r>
              <w:rPr>
                <w:rStyle w:val="ListNumber5Char"/>
              </w:rPr>
              <w:t>Coupon Promotion In</w:t>
            </w:r>
          </w:p>
          <w:p w:rsidR="00CF3F74" w:rsidRDefault="00CF3F74" w:rsidP="00FE6C0D">
            <w:pPr>
              <w:rPr>
                <w:rStyle w:val="ListNumber5Char"/>
              </w:rPr>
            </w:pPr>
          </w:p>
          <w:p w:rsidR="00CF3F74" w:rsidRPr="00CF3F74" w:rsidRDefault="00E16B14" w:rsidP="00FE6C0D">
            <w:pPr>
              <w:rPr>
                <w:rStyle w:val="ListNumber5Char"/>
                <w:i/>
              </w:rPr>
            </w:pPr>
            <w:r>
              <w:rPr>
                <w:rStyle w:val="ListNumber5Char"/>
                <w:i/>
              </w:rPr>
              <w:t>“Out Amounts</w:t>
            </w:r>
            <w:r w:rsidR="00CF3F74" w:rsidRPr="00CF3F74">
              <w:rPr>
                <w:rStyle w:val="ListNumber5Char"/>
                <w:i/>
              </w:rPr>
              <w:t>”</w:t>
            </w:r>
            <w:r w:rsidRPr="00E16B14">
              <w:rPr>
                <w:rStyle w:val="ListNumber5Char"/>
              </w:rPr>
              <w:t>:</w:t>
            </w:r>
          </w:p>
          <w:p w:rsidR="00CF3F74" w:rsidRDefault="00CF3F74" w:rsidP="00110BC4">
            <w:pPr>
              <w:numPr>
                <w:ilvl w:val="0"/>
                <w:numId w:val="32"/>
              </w:numPr>
              <w:rPr>
                <w:rStyle w:val="ListNumber5Char"/>
              </w:rPr>
            </w:pPr>
            <w:r>
              <w:rPr>
                <w:rStyle w:val="ListNumber5Char"/>
              </w:rPr>
              <w:t>Attendant Paid Jackpots</w:t>
            </w:r>
          </w:p>
          <w:p w:rsidR="00CF3F74" w:rsidRDefault="00CF3F74" w:rsidP="00110BC4">
            <w:pPr>
              <w:numPr>
                <w:ilvl w:val="0"/>
                <w:numId w:val="32"/>
              </w:numPr>
              <w:rPr>
                <w:rStyle w:val="ListNumber5Char"/>
              </w:rPr>
            </w:pPr>
            <w:r>
              <w:rPr>
                <w:rStyle w:val="ListNumber5Char"/>
              </w:rPr>
              <w:t>Attendant Paid Cancelled Credits</w:t>
            </w:r>
          </w:p>
          <w:p w:rsidR="00CF3F74" w:rsidRDefault="00CF3F74" w:rsidP="00110BC4">
            <w:pPr>
              <w:numPr>
                <w:ilvl w:val="0"/>
                <w:numId w:val="32"/>
              </w:numPr>
              <w:rPr>
                <w:rStyle w:val="ListNumber5Char"/>
              </w:rPr>
            </w:pPr>
            <w:r>
              <w:rPr>
                <w:rStyle w:val="ListNumber5Char"/>
              </w:rPr>
              <w:t>Voucher Out</w:t>
            </w:r>
          </w:p>
          <w:p w:rsidR="00CF3F74" w:rsidRDefault="00CF3F74" w:rsidP="00110BC4">
            <w:pPr>
              <w:numPr>
                <w:ilvl w:val="0"/>
                <w:numId w:val="32"/>
              </w:numPr>
              <w:rPr>
                <w:rStyle w:val="ListNumber5Char"/>
              </w:rPr>
            </w:pPr>
            <w:r>
              <w:rPr>
                <w:rStyle w:val="ListNumber5Char"/>
              </w:rPr>
              <w:t>EFT Out</w:t>
            </w:r>
          </w:p>
          <w:p w:rsidR="00CF3F74" w:rsidRDefault="00CF3F74" w:rsidP="00110BC4">
            <w:pPr>
              <w:numPr>
                <w:ilvl w:val="0"/>
                <w:numId w:val="32"/>
              </w:numPr>
              <w:rPr>
                <w:rStyle w:val="ListNumber5Char"/>
              </w:rPr>
            </w:pPr>
            <w:r>
              <w:rPr>
                <w:rStyle w:val="ListNumber5Char"/>
              </w:rPr>
              <w:t>WAT Out</w:t>
            </w:r>
          </w:p>
          <w:p w:rsidR="00CF3F74" w:rsidRDefault="00CF3F74" w:rsidP="00110BC4">
            <w:pPr>
              <w:numPr>
                <w:ilvl w:val="0"/>
                <w:numId w:val="32"/>
              </w:numPr>
              <w:rPr>
                <w:rStyle w:val="ListNumber5Char"/>
              </w:rPr>
            </w:pPr>
            <w:r>
              <w:rPr>
                <w:rStyle w:val="ListNumber5Char"/>
              </w:rPr>
              <w:t>Non-Cashable Electronic Promotion Out</w:t>
            </w:r>
          </w:p>
          <w:p w:rsidR="00CF3F74" w:rsidRDefault="00CF3F74" w:rsidP="00110BC4">
            <w:pPr>
              <w:numPr>
                <w:ilvl w:val="0"/>
                <w:numId w:val="32"/>
              </w:numPr>
              <w:rPr>
                <w:rStyle w:val="ListNumber5Char"/>
              </w:rPr>
            </w:pPr>
            <w:r>
              <w:rPr>
                <w:rStyle w:val="ListNumber5Char"/>
              </w:rPr>
              <w:t>Electronic Promotion Out</w:t>
            </w:r>
          </w:p>
          <w:p w:rsidR="00CF3F74" w:rsidRDefault="00CF3F74" w:rsidP="00110BC4">
            <w:pPr>
              <w:numPr>
                <w:ilvl w:val="0"/>
                <w:numId w:val="32"/>
              </w:numPr>
              <w:rPr>
                <w:rStyle w:val="ListNumber5Char"/>
              </w:rPr>
            </w:pPr>
            <w:r>
              <w:rPr>
                <w:rStyle w:val="ListNumber5Char"/>
              </w:rPr>
              <w:t>Coupon Promotion Out</w:t>
            </w:r>
          </w:p>
          <w:p w:rsidR="00CF3F74" w:rsidRDefault="00CF3F74" w:rsidP="00110BC4">
            <w:pPr>
              <w:numPr>
                <w:ilvl w:val="0"/>
                <w:numId w:val="32"/>
              </w:numPr>
              <w:rPr>
                <w:rStyle w:val="ListNumber5Char"/>
              </w:rPr>
            </w:pPr>
            <w:r>
              <w:rPr>
                <w:rStyle w:val="ListNumber5Char"/>
              </w:rPr>
              <w:t>Attendant Paid Progressive Payout</w:t>
            </w:r>
          </w:p>
          <w:p w:rsidR="00CF3F74" w:rsidRDefault="00CF3F74" w:rsidP="00110BC4">
            <w:pPr>
              <w:numPr>
                <w:ilvl w:val="0"/>
                <w:numId w:val="32"/>
              </w:numPr>
              <w:rPr>
                <w:rStyle w:val="ListNumber5Char"/>
              </w:rPr>
            </w:pPr>
            <w:r>
              <w:rPr>
                <w:rStyle w:val="ListNumber5Char"/>
              </w:rPr>
              <w:t>Machine Paid Progressive Payout</w:t>
            </w:r>
          </w:p>
          <w:p w:rsidR="00CF3F74" w:rsidRDefault="00CF3F74" w:rsidP="00C36EC3">
            <w:pPr>
              <w:rPr>
                <w:rStyle w:val="ListNumber5Char"/>
              </w:rPr>
            </w:pPr>
          </w:p>
        </w:tc>
        <w:tc>
          <w:tcPr>
            <w:tcW w:w="675" w:type="dxa"/>
            <w:tcBorders>
              <w:left w:val="single" w:sz="4" w:space="0" w:color="auto"/>
            </w:tcBorders>
          </w:tcPr>
          <w:p w:rsidR="00CF3F74" w:rsidRPr="00C13542" w:rsidRDefault="00CF3F74">
            <w:pPr>
              <w:rPr>
                <w:rFonts w:ascii="Arial" w:hAnsi="Arial" w:cs="Arial"/>
              </w:rPr>
            </w:pPr>
          </w:p>
        </w:tc>
        <w:tc>
          <w:tcPr>
            <w:tcW w:w="553" w:type="dxa"/>
          </w:tcPr>
          <w:p w:rsidR="00CF3F74" w:rsidRPr="00C13542" w:rsidRDefault="00CF3F74">
            <w:pPr>
              <w:rPr>
                <w:rFonts w:ascii="Arial" w:hAnsi="Arial" w:cs="Arial"/>
              </w:rPr>
            </w:pPr>
          </w:p>
        </w:tc>
        <w:tc>
          <w:tcPr>
            <w:tcW w:w="564" w:type="dxa"/>
          </w:tcPr>
          <w:p w:rsidR="00CF3F74" w:rsidRPr="00C13542" w:rsidRDefault="00CF3F74">
            <w:pPr>
              <w:rPr>
                <w:rFonts w:ascii="Arial" w:hAnsi="Arial" w:cs="Arial"/>
              </w:rPr>
            </w:pPr>
          </w:p>
        </w:tc>
        <w:tc>
          <w:tcPr>
            <w:tcW w:w="2168" w:type="dxa"/>
          </w:tcPr>
          <w:p w:rsidR="00CF3F74" w:rsidRPr="00C13542" w:rsidRDefault="00CF3F74" w:rsidP="002F15E8">
            <w:pPr>
              <w:rPr>
                <w:rFonts w:ascii="Arial" w:hAnsi="Arial" w:cs="Arial"/>
              </w:rPr>
            </w:pPr>
          </w:p>
        </w:tc>
      </w:tr>
      <w:tr w:rsidR="00CF3F74" w:rsidRPr="00C13542" w:rsidTr="00C13542">
        <w:tc>
          <w:tcPr>
            <w:tcW w:w="1015" w:type="dxa"/>
            <w:tcBorders>
              <w:top w:val="nil"/>
              <w:left w:val="nil"/>
              <w:bottom w:val="nil"/>
              <w:right w:val="nil"/>
            </w:tcBorders>
          </w:tcPr>
          <w:p w:rsidR="00CF3F74" w:rsidRPr="00C13542" w:rsidRDefault="00CF3F74"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CF3F74" w:rsidRDefault="00CF3F74" w:rsidP="00C36EC3">
            <w:pPr>
              <w:rPr>
                <w:rStyle w:val="ListNumber5Char"/>
                <w:b/>
                <w:sz w:val="18"/>
                <w:szCs w:val="18"/>
              </w:rPr>
            </w:pPr>
            <w:r>
              <w:rPr>
                <w:rStyle w:val="ListNumber5Char"/>
              </w:rPr>
              <w:t xml:space="preserve">Does the system provide a detailed report or set of reports that show the calculation of “Statistical Win” by machine/socket ID, and in total?   [State the report title(s)]  </w:t>
            </w:r>
            <w:r w:rsidRPr="007C360D">
              <w:rPr>
                <w:rStyle w:val="ListNumber5Char"/>
                <w:b/>
                <w:sz w:val="18"/>
                <w:szCs w:val="18"/>
              </w:rPr>
              <w:t>SLOT MICS #116 Note 1</w:t>
            </w:r>
            <w:r>
              <w:rPr>
                <w:rStyle w:val="ListNumber5Char"/>
                <w:b/>
                <w:sz w:val="18"/>
                <w:szCs w:val="18"/>
              </w:rPr>
              <w:t>, SLOT MICS #122</w:t>
            </w:r>
          </w:p>
          <w:p w:rsidR="00CF3F74" w:rsidRDefault="00CF3F74" w:rsidP="004704DF">
            <w:pPr>
              <w:rPr>
                <w:rStyle w:val="ListNumber5Char"/>
              </w:rPr>
            </w:pPr>
          </w:p>
        </w:tc>
        <w:tc>
          <w:tcPr>
            <w:tcW w:w="675" w:type="dxa"/>
            <w:tcBorders>
              <w:left w:val="single" w:sz="4" w:space="0" w:color="auto"/>
            </w:tcBorders>
          </w:tcPr>
          <w:p w:rsidR="00CF3F74" w:rsidRPr="00C13542" w:rsidRDefault="00CF3F74">
            <w:pPr>
              <w:rPr>
                <w:rFonts w:ascii="Arial" w:hAnsi="Arial" w:cs="Arial"/>
              </w:rPr>
            </w:pPr>
          </w:p>
        </w:tc>
        <w:tc>
          <w:tcPr>
            <w:tcW w:w="553" w:type="dxa"/>
          </w:tcPr>
          <w:p w:rsidR="00CF3F74" w:rsidRPr="00C13542" w:rsidRDefault="00CF3F74">
            <w:pPr>
              <w:rPr>
                <w:rFonts w:ascii="Arial" w:hAnsi="Arial" w:cs="Arial"/>
              </w:rPr>
            </w:pPr>
          </w:p>
        </w:tc>
        <w:tc>
          <w:tcPr>
            <w:tcW w:w="564" w:type="dxa"/>
          </w:tcPr>
          <w:p w:rsidR="00CF3F74" w:rsidRPr="00C13542" w:rsidRDefault="00CF3F74">
            <w:pPr>
              <w:rPr>
                <w:rFonts w:ascii="Arial" w:hAnsi="Arial" w:cs="Arial"/>
              </w:rPr>
            </w:pPr>
          </w:p>
        </w:tc>
        <w:tc>
          <w:tcPr>
            <w:tcW w:w="2168" w:type="dxa"/>
          </w:tcPr>
          <w:p w:rsidR="00CF3F74" w:rsidRPr="00C13542" w:rsidRDefault="00CF3F74" w:rsidP="002F15E8">
            <w:pPr>
              <w:rPr>
                <w:rFonts w:ascii="Arial" w:hAnsi="Arial" w:cs="Arial"/>
              </w:rPr>
            </w:pPr>
          </w:p>
        </w:tc>
      </w:tr>
      <w:tr w:rsidR="00CF3F74" w:rsidRPr="00C13542" w:rsidTr="00E17519">
        <w:tc>
          <w:tcPr>
            <w:tcW w:w="1015" w:type="dxa"/>
            <w:tcBorders>
              <w:top w:val="nil"/>
              <w:left w:val="nil"/>
              <w:bottom w:val="nil"/>
              <w:right w:val="nil"/>
            </w:tcBorders>
          </w:tcPr>
          <w:p w:rsidR="00CF3F74" w:rsidRPr="00C13542" w:rsidRDefault="00CF3F74" w:rsidP="004327AC">
            <w:pPr>
              <w:ind w:left="360"/>
              <w:jc w:val="center"/>
              <w:rPr>
                <w:rFonts w:ascii="Arial" w:hAnsi="Arial" w:cs="Arial"/>
              </w:rPr>
            </w:pPr>
          </w:p>
        </w:tc>
        <w:tc>
          <w:tcPr>
            <w:tcW w:w="5580" w:type="dxa"/>
            <w:tcBorders>
              <w:top w:val="nil"/>
              <w:left w:val="nil"/>
              <w:bottom w:val="nil"/>
              <w:right w:val="single" w:sz="4" w:space="0" w:color="auto"/>
            </w:tcBorders>
          </w:tcPr>
          <w:p w:rsidR="002C27F8" w:rsidRPr="002C27F8" w:rsidRDefault="00CF3F74" w:rsidP="00CF3F74">
            <w:pPr>
              <w:jc w:val="center"/>
              <w:rPr>
                <w:rStyle w:val="ListNumber5Char"/>
                <w:i/>
              </w:rPr>
            </w:pPr>
            <w:r w:rsidRPr="002C27F8">
              <w:rPr>
                <w:rStyle w:val="ListNumber5Char"/>
                <w:i/>
              </w:rPr>
              <w:t xml:space="preserve">Additional Questions on </w:t>
            </w:r>
          </w:p>
          <w:p w:rsidR="00CF3F74" w:rsidRPr="002C27F8" w:rsidRDefault="00CF3F74" w:rsidP="00CF3F74">
            <w:pPr>
              <w:jc w:val="center"/>
              <w:rPr>
                <w:rStyle w:val="ListNumber5Char"/>
                <w:i/>
              </w:rPr>
            </w:pPr>
            <w:r w:rsidRPr="002C27F8">
              <w:rPr>
                <w:rStyle w:val="ListNumber5Char"/>
                <w:i/>
              </w:rPr>
              <w:t>Statistical Win</w:t>
            </w:r>
            <w:r w:rsidR="002C27F8" w:rsidRPr="002C27F8">
              <w:rPr>
                <w:rStyle w:val="ListNumber5Char"/>
                <w:i/>
              </w:rPr>
              <w:t>/Hold Percentages</w:t>
            </w:r>
          </w:p>
          <w:p w:rsidR="00CF3F74" w:rsidRDefault="00CF3F74" w:rsidP="00CF3F74">
            <w:pPr>
              <w:rPr>
                <w:rStyle w:val="ListNumber5Char"/>
              </w:rPr>
            </w:pPr>
          </w:p>
        </w:tc>
        <w:tc>
          <w:tcPr>
            <w:tcW w:w="675" w:type="dxa"/>
            <w:tcBorders>
              <w:left w:val="single" w:sz="4" w:space="0" w:color="auto"/>
            </w:tcBorders>
            <w:shd w:val="pct10" w:color="auto" w:fill="auto"/>
          </w:tcPr>
          <w:p w:rsidR="00CF3F74" w:rsidRPr="00C13542" w:rsidRDefault="00CF3F74">
            <w:pPr>
              <w:rPr>
                <w:rFonts w:ascii="Arial" w:hAnsi="Arial" w:cs="Arial"/>
              </w:rPr>
            </w:pPr>
          </w:p>
        </w:tc>
        <w:tc>
          <w:tcPr>
            <w:tcW w:w="553" w:type="dxa"/>
            <w:shd w:val="pct10" w:color="auto" w:fill="auto"/>
          </w:tcPr>
          <w:p w:rsidR="00CF3F74" w:rsidRPr="00C13542" w:rsidRDefault="00CF3F74">
            <w:pPr>
              <w:rPr>
                <w:rFonts w:ascii="Arial" w:hAnsi="Arial" w:cs="Arial"/>
              </w:rPr>
            </w:pPr>
          </w:p>
        </w:tc>
        <w:tc>
          <w:tcPr>
            <w:tcW w:w="564" w:type="dxa"/>
            <w:shd w:val="pct10" w:color="auto" w:fill="auto"/>
          </w:tcPr>
          <w:p w:rsidR="00CF3F74" w:rsidRPr="00C13542" w:rsidRDefault="00CF3F74">
            <w:pPr>
              <w:rPr>
                <w:rFonts w:ascii="Arial" w:hAnsi="Arial" w:cs="Arial"/>
              </w:rPr>
            </w:pPr>
          </w:p>
        </w:tc>
        <w:tc>
          <w:tcPr>
            <w:tcW w:w="2168" w:type="dxa"/>
            <w:shd w:val="pct10" w:color="auto" w:fill="auto"/>
          </w:tcPr>
          <w:p w:rsidR="00CF3F74" w:rsidRPr="00C13542" w:rsidRDefault="00CF3F74" w:rsidP="002F15E8">
            <w:pPr>
              <w:rPr>
                <w:rFonts w:ascii="Arial" w:hAnsi="Arial" w:cs="Arial"/>
              </w:rPr>
            </w:pPr>
          </w:p>
        </w:tc>
      </w:tr>
      <w:tr w:rsidR="00CF3F74" w:rsidRPr="00C13542" w:rsidTr="00C13542">
        <w:tc>
          <w:tcPr>
            <w:tcW w:w="1015" w:type="dxa"/>
            <w:tcBorders>
              <w:top w:val="nil"/>
              <w:left w:val="nil"/>
              <w:bottom w:val="nil"/>
              <w:right w:val="nil"/>
            </w:tcBorders>
          </w:tcPr>
          <w:p w:rsidR="00CF3F74" w:rsidRPr="00C13542" w:rsidRDefault="00CF3F74"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CF3F74" w:rsidRPr="00602CE2" w:rsidRDefault="00E2666D" w:rsidP="00CF3F74">
            <w:pPr>
              <w:rPr>
                <w:rStyle w:val="ListNumber5Char"/>
                <w:b/>
              </w:rPr>
            </w:pPr>
            <w:r>
              <w:rPr>
                <w:rStyle w:val="ListNumber5Char"/>
              </w:rPr>
              <w:t>D</w:t>
            </w:r>
            <w:r w:rsidR="00CF3F74">
              <w:rPr>
                <w:rStyle w:val="ListNumber5Char"/>
              </w:rPr>
              <w:t xml:space="preserve">oes the “Statistical Win” used to calculate the Actual Hold percentage represent all drop and payout activity (i.e. all wagering activity) occurring through the gaming device regardless of whether the activity was subject to gross gaming revenue taxation?   </w:t>
            </w:r>
            <w:r w:rsidR="00CF3F74" w:rsidRPr="00E61105">
              <w:rPr>
                <w:rStyle w:val="ListNumber5Char"/>
                <w:b/>
                <w:sz w:val="18"/>
                <w:szCs w:val="18"/>
              </w:rPr>
              <w:t>SLOT MICS #116 Note 1</w:t>
            </w:r>
          </w:p>
          <w:p w:rsidR="00CF3F74" w:rsidRDefault="00CF3F74" w:rsidP="00CD34F4">
            <w:pPr>
              <w:rPr>
                <w:rStyle w:val="ListNumber5Char"/>
              </w:rPr>
            </w:pPr>
          </w:p>
        </w:tc>
        <w:tc>
          <w:tcPr>
            <w:tcW w:w="675" w:type="dxa"/>
            <w:tcBorders>
              <w:left w:val="single" w:sz="4" w:space="0" w:color="auto"/>
            </w:tcBorders>
          </w:tcPr>
          <w:p w:rsidR="00CF3F74" w:rsidRPr="00C13542" w:rsidRDefault="00CF3F74">
            <w:pPr>
              <w:rPr>
                <w:rFonts w:ascii="Arial" w:hAnsi="Arial" w:cs="Arial"/>
              </w:rPr>
            </w:pPr>
          </w:p>
        </w:tc>
        <w:tc>
          <w:tcPr>
            <w:tcW w:w="553" w:type="dxa"/>
          </w:tcPr>
          <w:p w:rsidR="00CF3F74" w:rsidRPr="00C13542" w:rsidRDefault="00CF3F74">
            <w:pPr>
              <w:rPr>
                <w:rFonts w:ascii="Arial" w:hAnsi="Arial" w:cs="Arial"/>
              </w:rPr>
            </w:pPr>
          </w:p>
        </w:tc>
        <w:tc>
          <w:tcPr>
            <w:tcW w:w="564" w:type="dxa"/>
          </w:tcPr>
          <w:p w:rsidR="00CF3F74" w:rsidRPr="00C13542" w:rsidRDefault="00CF3F74">
            <w:pPr>
              <w:rPr>
                <w:rFonts w:ascii="Arial" w:hAnsi="Arial" w:cs="Arial"/>
              </w:rPr>
            </w:pPr>
          </w:p>
        </w:tc>
        <w:tc>
          <w:tcPr>
            <w:tcW w:w="2168" w:type="dxa"/>
          </w:tcPr>
          <w:p w:rsidR="00CF3F74" w:rsidRPr="00C13542" w:rsidRDefault="00CF3F74" w:rsidP="002F15E8">
            <w:pPr>
              <w:rPr>
                <w:rFonts w:ascii="Arial" w:hAnsi="Arial" w:cs="Arial"/>
              </w:rPr>
            </w:pPr>
          </w:p>
        </w:tc>
      </w:tr>
      <w:tr w:rsidR="00CF3F74" w:rsidRPr="00C13542" w:rsidTr="00C13542">
        <w:tc>
          <w:tcPr>
            <w:tcW w:w="1015" w:type="dxa"/>
            <w:tcBorders>
              <w:top w:val="nil"/>
              <w:left w:val="nil"/>
              <w:bottom w:val="nil"/>
              <w:right w:val="nil"/>
            </w:tcBorders>
          </w:tcPr>
          <w:p w:rsidR="00CF3F74" w:rsidRPr="00C13542" w:rsidRDefault="00CF3F74"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0815FB" w:rsidRDefault="000815FB" w:rsidP="00CD34F4">
            <w:pPr>
              <w:rPr>
                <w:rStyle w:val="ListNumber5Char"/>
              </w:rPr>
            </w:pPr>
            <w:r>
              <w:rPr>
                <w:rStyle w:val="ListNumber5Char"/>
              </w:rPr>
              <w:t>How d</w:t>
            </w:r>
            <w:r w:rsidR="00CF3F74">
              <w:rPr>
                <w:rStyle w:val="ListNumber5Char"/>
              </w:rPr>
              <w:t>oes</w:t>
            </w:r>
            <w:r>
              <w:rPr>
                <w:rStyle w:val="ListNumber5Char"/>
              </w:rPr>
              <w:t xml:space="preserve"> the system ensure that</w:t>
            </w:r>
            <w:r w:rsidR="00CF3F74">
              <w:rPr>
                <w:rStyle w:val="ListNumber5Char"/>
              </w:rPr>
              <w:t xml:space="preserve"> all activity recorded on the Coin In meter for </w:t>
            </w:r>
            <w:r>
              <w:rPr>
                <w:rStyle w:val="ListNumber5Char"/>
              </w:rPr>
              <w:t>each</w:t>
            </w:r>
            <w:r w:rsidR="00CF3F74">
              <w:rPr>
                <w:rStyle w:val="ListNumber5Char"/>
              </w:rPr>
              <w:t xml:space="preserve"> slot machine/socket ID include</w:t>
            </w:r>
            <w:r>
              <w:rPr>
                <w:rStyle w:val="ListNumber5Char"/>
              </w:rPr>
              <w:t>s</w:t>
            </w:r>
            <w:r w:rsidR="00CF3F74">
              <w:rPr>
                <w:rStyle w:val="ListNumber5Char"/>
              </w:rPr>
              <w:t xml:space="preserve"> all cashable and non-cashable credits wagered?   </w:t>
            </w:r>
          </w:p>
          <w:p w:rsidR="00CF3F74" w:rsidRDefault="00CF3F74" w:rsidP="00CD34F4">
            <w:pPr>
              <w:rPr>
                <w:rStyle w:val="ListNumber5Char"/>
              </w:rPr>
            </w:pPr>
            <w:r w:rsidRPr="00E61105">
              <w:rPr>
                <w:rStyle w:val="ListNumber5Char"/>
                <w:b/>
                <w:sz w:val="18"/>
                <w:szCs w:val="18"/>
              </w:rPr>
              <w:t>SLOT MICS #116 Note 1</w:t>
            </w:r>
          </w:p>
          <w:p w:rsidR="00CF3F74" w:rsidRDefault="00CF3F74" w:rsidP="00CD603D">
            <w:pPr>
              <w:rPr>
                <w:rStyle w:val="ListNumber5Char"/>
              </w:rPr>
            </w:pPr>
          </w:p>
        </w:tc>
        <w:tc>
          <w:tcPr>
            <w:tcW w:w="675" w:type="dxa"/>
            <w:tcBorders>
              <w:left w:val="single" w:sz="4" w:space="0" w:color="auto"/>
            </w:tcBorders>
          </w:tcPr>
          <w:p w:rsidR="00CF3F74" w:rsidRPr="00C13542" w:rsidRDefault="00CF3F74">
            <w:pPr>
              <w:rPr>
                <w:rFonts w:ascii="Arial" w:hAnsi="Arial" w:cs="Arial"/>
              </w:rPr>
            </w:pPr>
          </w:p>
        </w:tc>
        <w:tc>
          <w:tcPr>
            <w:tcW w:w="553" w:type="dxa"/>
          </w:tcPr>
          <w:p w:rsidR="00CF3F74" w:rsidRPr="00C13542" w:rsidRDefault="00CF3F74">
            <w:pPr>
              <w:rPr>
                <w:rFonts w:ascii="Arial" w:hAnsi="Arial" w:cs="Arial"/>
              </w:rPr>
            </w:pPr>
          </w:p>
        </w:tc>
        <w:tc>
          <w:tcPr>
            <w:tcW w:w="564" w:type="dxa"/>
          </w:tcPr>
          <w:p w:rsidR="00CF3F74" w:rsidRPr="00C13542" w:rsidRDefault="00CF3F74">
            <w:pPr>
              <w:rPr>
                <w:rFonts w:ascii="Arial" w:hAnsi="Arial" w:cs="Arial"/>
              </w:rPr>
            </w:pPr>
          </w:p>
        </w:tc>
        <w:tc>
          <w:tcPr>
            <w:tcW w:w="2168" w:type="dxa"/>
          </w:tcPr>
          <w:p w:rsidR="00CF3F74" w:rsidRPr="00C13542" w:rsidRDefault="00CF3F74" w:rsidP="002F15E8">
            <w:pPr>
              <w:rPr>
                <w:rFonts w:ascii="Arial" w:hAnsi="Arial" w:cs="Arial"/>
              </w:rPr>
            </w:pPr>
          </w:p>
        </w:tc>
      </w:tr>
      <w:tr w:rsidR="00CF3F74" w:rsidRPr="00C13542" w:rsidTr="00C13542">
        <w:tc>
          <w:tcPr>
            <w:tcW w:w="1015" w:type="dxa"/>
            <w:tcBorders>
              <w:top w:val="nil"/>
              <w:left w:val="nil"/>
              <w:bottom w:val="nil"/>
              <w:right w:val="nil"/>
            </w:tcBorders>
          </w:tcPr>
          <w:p w:rsidR="00CF3F74" w:rsidRPr="00C13542" w:rsidRDefault="00CF3F74"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CF3F74" w:rsidRDefault="000815FB" w:rsidP="00CD603D">
            <w:pPr>
              <w:rPr>
                <w:rStyle w:val="ListNumber5Char"/>
              </w:rPr>
            </w:pPr>
            <w:r>
              <w:rPr>
                <w:rStyle w:val="ListNumber5Char"/>
              </w:rPr>
              <w:t>How i</w:t>
            </w:r>
            <w:r w:rsidR="00CF3F74">
              <w:rPr>
                <w:rStyle w:val="ListNumber5Char"/>
              </w:rPr>
              <w:t xml:space="preserve">s the Actual Hold percentage, as reflected on the </w:t>
            </w:r>
            <w:r w:rsidR="00CF3F74" w:rsidRPr="004704DF">
              <w:rPr>
                <w:rStyle w:val="ListNumber5Char"/>
                <w:u w:val="single"/>
              </w:rPr>
              <w:t>Slot Analysis Report</w:t>
            </w:r>
            <w:r w:rsidR="00CF3F74">
              <w:rPr>
                <w:rStyle w:val="ListNumber5Char"/>
              </w:rPr>
              <w:t>, calculated</w:t>
            </w:r>
            <w:r>
              <w:rPr>
                <w:rStyle w:val="ListNumber5Char"/>
              </w:rPr>
              <w:t xml:space="preserve"> by the system?  </w:t>
            </w:r>
          </w:p>
          <w:p w:rsidR="00CF3F74" w:rsidRPr="00E61105" w:rsidRDefault="00CF3F74" w:rsidP="00CD603D">
            <w:pPr>
              <w:rPr>
                <w:rStyle w:val="ListNumber5Char"/>
                <w:b/>
                <w:sz w:val="18"/>
                <w:szCs w:val="18"/>
              </w:rPr>
            </w:pPr>
            <w:r w:rsidRPr="00E61105">
              <w:rPr>
                <w:rStyle w:val="ListNumber5Char"/>
                <w:b/>
                <w:sz w:val="18"/>
                <w:szCs w:val="18"/>
              </w:rPr>
              <w:t>SLOT MICS #116 Note 1</w:t>
            </w:r>
          </w:p>
          <w:p w:rsidR="00CF3F74" w:rsidRPr="00840592" w:rsidRDefault="00CF3F74" w:rsidP="00CD603D">
            <w:pPr>
              <w:rPr>
                <w:rStyle w:val="ListNumber5Char"/>
              </w:rPr>
            </w:pPr>
          </w:p>
        </w:tc>
        <w:tc>
          <w:tcPr>
            <w:tcW w:w="675" w:type="dxa"/>
            <w:tcBorders>
              <w:left w:val="single" w:sz="4" w:space="0" w:color="auto"/>
            </w:tcBorders>
          </w:tcPr>
          <w:p w:rsidR="00CF3F74" w:rsidRPr="00C13542" w:rsidRDefault="00CF3F74">
            <w:pPr>
              <w:rPr>
                <w:rFonts w:ascii="Arial" w:hAnsi="Arial" w:cs="Arial"/>
              </w:rPr>
            </w:pPr>
          </w:p>
        </w:tc>
        <w:tc>
          <w:tcPr>
            <w:tcW w:w="553" w:type="dxa"/>
          </w:tcPr>
          <w:p w:rsidR="00CF3F74" w:rsidRPr="00C13542" w:rsidRDefault="00CF3F74">
            <w:pPr>
              <w:rPr>
                <w:rFonts w:ascii="Arial" w:hAnsi="Arial" w:cs="Arial"/>
              </w:rPr>
            </w:pPr>
          </w:p>
        </w:tc>
        <w:tc>
          <w:tcPr>
            <w:tcW w:w="564" w:type="dxa"/>
          </w:tcPr>
          <w:p w:rsidR="00CF3F74" w:rsidRPr="00C13542" w:rsidRDefault="00CF3F74">
            <w:pPr>
              <w:rPr>
                <w:rFonts w:ascii="Arial" w:hAnsi="Arial" w:cs="Arial"/>
              </w:rPr>
            </w:pPr>
          </w:p>
        </w:tc>
        <w:tc>
          <w:tcPr>
            <w:tcW w:w="2168" w:type="dxa"/>
          </w:tcPr>
          <w:p w:rsidR="00CF3F74" w:rsidRPr="00C13542" w:rsidRDefault="00CF3F74" w:rsidP="002F15E8">
            <w:pPr>
              <w:rPr>
                <w:rFonts w:ascii="Arial" w:hAnsi="Arial" w:cs="Arial"/>
              </w:rPr>
            </w:pPr>
          </w:p>
        </w:tc>
      </w:tr>
      <w:tr w:rsidR="00CF3F74" w:rsidRPr="00C13542" w:rsidTr="00C13542">
        <w:tc>
          <w:tcPr>
            <w:tcW w:w="1015" w:type="dxa"/>
            <w:tcBorders>
              <w:top w:val="nil"/>
              <w:left w:val="nil"/>
              <w:bottom w:val="nil"/>
              <w:right w:val="nil"/>
            </w:tcBorders>
          </w:tcPr>
          <w:p w:rsidR="00CF3F74" w:rsidRPr="00C13542" w:rsidRDefault="00CF3F74"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911E49" w:rsidRDefault="00911E49" w:rsidP="00CD603D">
            <w:pPr>
              <w:rPr>
                <w:rStyle w:val="ListNumber5Char"/>
              </w:rPr>
            </w:pPr>
            <w:r>
              <w:rPr>
                <w:rStyle w:val="ListNumber5Char"/>
              </w:rPr>
              <w:t>How does the system ensure that slot machines that either do not or cannot communicate with the TS3 OSMS</w:t>
            </w:r>
            <w:r w:rsidR="00CF3F74">
              <w:rPr>
                <w:rStyle w:val="ListNumber5Char"/>
              </w:rPr>
              <w:t xml:space="preserve"> on the floor</w:t>
            </w:r>
            <w:r>
              <w:rPr>
                <w:rStyle w:val="ListNumber5Char"/>
              </w:rPr>
              <w:t xml:space="preserve"> are </w:t>
            </w:r>
            <w:r w:rsidR="00CF3F74">
              <w:rPr>
                <w:rStyle w:val="ListNumber5Char"/>
              </w:rPr>
              <w:t xml:space="preserve">reflected in the </w:t>
            </w:r>
            <w:r w:rsidR="00CF3F74" w:rsidRPr="00945A3B">
              <w:rPr>
                <w:rStyle w:val="ListNumber5Char"/>
                <w:u w:val="single"/>
              </w:rPr>
              <w:t>Slot Analysis Report</w:t>
            </w:r>
            <w:r>
              <w:rPr>
                <w:rStyle w:val="ListNumber5Char"/>
              </w:rPr>
              <w:t xml:space="preserve">? </w:t>
            </w:r>
          </w:p>
          <w:p w:rsidR="00CF3F74" w:rsidRPr="00E61105" w:rsidRDefault="00CF3F74" w:rsidP="00CD603D">
            <w:pPr>
              <w:rPr>
                <w:rStyle w:val="ListNumber5Char"/>
                <w:b/>
                <w:sz w:val="18"/>
                <w:szCs w:val="18"/>
              </w:rPr>
            </w:pPr>
            <w:r w:rsidRPr="00E61105">
              <w:rPr>
                <w:rStyle w:val="ListNumber5Char"/>
                <w:b/>
                <w:sz w:val="18"/>
                <w:szCs w:val="18"/>
              </w:rPr>
              <w:t>SLOT MICS #116 Note 4</w:t>
            </w:r>
          </w:p>
          <w:p w:rsidR="00CF3F74" w:rsidRPr="00840592" w:rsidRDefault="00CF3F74" w:rsidP="00CD603D">
            <w:pPr>
              <w:rPr>
                <w:rStyle w:val="ListNumber5Char"/>
              </w:rPr>
            </w:pPr>
          </w:p>
        </w:tc>
        <w:tc>
          <w:tcPr>
            <w:tcW w:w="675" w:type="dxa"/>
            <w:tcBorders>
              <w:left w:val="single" w:sz="4" w:space="0" w:color="auto"/>
            </w:tcBorders>
          </w:tcPr>
          <w:p w:rsidR="00CF3F74" w:rsidRPr="00C13542" w:rsidRDefault="00CF3F74">
            <w:pPr>
              <w:rPr>
                <w:rFonts w:ascii="Arial" w:hAnsi="Arial" w:cs="Arial"/>
              </w:rPr>
            </w:pPr>
          </w:p>
        </w:tc>
        <w:tc>
          <w:tcPr>
            <w:tcW w:w="553" w:type="dxa"/>
          </w:tcPr>
          <w:p w:rsidR="00CF3F74" w:rsidRPr="00C13542" w:rsidRDefault="00CF3F74">
            <w:pPr>
              <w:rPr>
                <w:rFonts w:ascii="Arial" w:hAnsi="Arial" w:cs="Arial"/>
              </w:rPr>
            </w:pPr>
          </w:p>
        </w:tc>
        <w:tc>
          <w:tcPr>
            <w:tcW w:w="564" w:type="dxa"/>
          </w:tcPr>
          <w:p w:rsidR="00CF3F74" w:rsidRPr="00C13542" w:rsidRDefault="00CF3F74">
            <w:pPr>
              <w:rPr>
                <w:rFonts w:ascii="Arial" w:hAnsi="Arial" w:cs="Arial"/>
              </w:rPr>
            </w:pPr>
          </w:p>
        </w:tc>
        <w:tc>
          <w:tcPr>
            <w:tcW w:w="2168" w:type="dxa"/>
          </w:tcPr>
          <w:p w:rsidR="00CF3F74" w:rsidRPr="00C13542" w:rsidRDefault="00CF3F74" w:rsidP="002F15E8">
            <w:pPr>
              <w:rPr>
                <w:rFonts w:ascii="Arial" w:hAnsi="Arial" w:cs="Arial"/>
              </w:rPr>
            </w:pPr>
          </w:p>
        </w:tc>
      </w:tr>
      <w:tr w:rsidR="00CF3F74" w:rsidRPr="00C13542" w:rsidTr="00C13542">
        <w:tc>
          <w:tcPr>
            <w:tcW w:w="1015" w:type="dxa"/>
            <w:tcBorders>
              <w:top w:val="nil"/>
              <w:left w:val="nil"/>
              <w:bottom w:val="nil"/>
              <w:right w:val="nil"/>
            </w:tcBorders>
          </w:tcPr>
          <w:p w:rsidR="00CF3F74" w:rsidRPr="00C13542" w:rsidRDefault="00CF3F74"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CF3F74" w:rsidRPr="00E61105" w:rsidRDefault="00911E49" w:rsidP="00CD603D">
            <w:pPr>
              <w:rPr>
                <w:rStyle w:val="ListNumber5Char"/>
                <w:sz w:val="18"/>
                <w:szCs w:val="18"/>
              </w:rPr>
            </w:pPr>
            <w:r>
              <w:rPr>
                <w:rStyle w:val="ListNumber5Char"/>
              </w:rPr>
              <w:t>How d</w:t>
            </w:r>
            <w:r w:rsidR="00CF3F74">
              <w:rPr>
                <w:rStyle w:val="ListNumber5Char"/>
              </w:rPr>
              <w:t xml:space="preserve">oes the </w:t>
            </w:r>
            <w:r w:rsidR="001627C3">
              <w:rPr>
                <w:rStyle w:val="ListNumber5Char"/>
              </w:rPr>
              <w:t xml:space="preserve">system </w:t>
            </w:r>
            <w:r w:rsidR="00CF3F74">
              <w:rPr>
                <w:rStyle w:val="ListNumber5Char"/>
              </w:rPr>
              <w:t>separate multi-game/multi-</w:t>
            </w:r>
            <w:proofErr w:type="spellStart"/>
            <w:r w:rsidR="00CF3F74">
              <w:rPr>
                <w:rStyle w:val="ListNumber5Char"/>
              </w:rPr>
              <w:t>denom</w:t>
            </w:r>
            <w:proofErr w:type="spellEnd"/>
            <w:r w:rsidR="00CF3F74">
              <w:rPr>
                <w:rStyle w:val="ListNumber5Char"/>
              </w:rPr>
              <w:t xml:space="preserve"> machines and SBG devices</w:t>
            </w:r>
            <w:r w:rsidR="001627C3">
              <w:rPr>
                <w:rStyle w:val="ListNumber5Char"/>
              </w:rPr>
              <w:t xml:space="preserve"> on the </w:t>
            </w:r>
            <w:r w:rsidR="001627C3" w:rsidRPr="00945A3B">
              <w:rPr>
                <w:rStyle w:val="ListNumber5Char"/>
                <w:u w:val="single"/>
              </w:rPr>
              <w:t>Slot Analysis Report</w:t>
            </w:r>
            <w:r w:rsidR="001627C3">
              <w:rPr>
                <w:rStyle w:val="ListNumber5Char"/>
              </w:rPr>
              <w:t xml:space="preserve"> from other machines on the floor</w:t>
            </w:r>
            <w:r w:rsidR="00CF3F74">
              <w:rPr>
                <w:rStyle w:val="ListNumber5Char"/>
              </w:rPr>
              <w:t>?</w:t>
            </w:r>
            <w:r w:rsidR="001627C3">
              <w:rPr>
                <w:rStyle w:val="ListNumber5Char"/>
              </w:rPr>
              <w:t xml:space="preserve">  </w:t>
            </w:r>
            <w:r w:rsidR="00CF3F74" w:rsidRPr="00E61105">
              <w:rPr>
                <w:rStyle w:val="ListNumber5Char"/>
                <w:b/>
                <w:sz w:val="18"/>
                <w:szCs w:val="18"/>
              </w:rPr>
              <w:t>SLOT MICS #116 Note 5</w:t>
            </w:r>
          </w:p>
          <w:p w:rsidR="00CF3F74" w:rsidRPr="00840592" w:rsidRDefault="00CF3F74" w:rsidP="00CD603D">
            <w:pPr>
              <w:rPr>
                <w:rStyle w:val="ListNumber5Char"/>
              </w:rPr>
            </w:pPr>
          </w:p>
        </w:tc>
        <w:tc>
          <w:tcPr>
            <w:tcW w:w="675" w:type="dxa"/>
            <w:tcBorders>
              <w:left w:val="single" w:sz="4" w:space="0" w:color="auto"/>
            </w:tcBorders>
          </w:tcPr>
          <w:p w:rsidR="00CF3F74" w:rsidRPr="00C13542" w:rsidRDefault="00CF3F74">
            <w:pPr>
              <w:rPr>
                <w:rFonts w:ascii="Arial" w:hAnsi="Arial" w:cs="Arial"/>
              </w:rPr>
            </w:pPr>
          </w:p>
        </w:tc>
        <w:tc>
          <w:tcPr>
            <w:tcW w:w="553" w:type="dxa"/>
          </w:tcPr>
          <w:p w:rsidR="00CF3F74" w:rsidRPr="00C13542" w:rsidRDefault="00CF3F74">
            <w:pPr>
              <w:rPr>
                <w:rFonts w:ascii="Arial" w:hAnsi="Arial" w:cs="Arial"/>
              </w:rPr>
            </w:pPr>
          </w:p>
        </w:tc>
        <w:tc>
          <w:tcPr>
            <w:tcW w:w="564" w:type="dxa"/>
          </w:tcPr>
          <w:p w:rsidR="00CF3F74" w:rsidRPr="00C13542" w:rsidRDefault="00CF3F74">
            <w:pPr>
              <w:rPr>
                <w:rFonts w:ascii="Arial" w:hAnsi="Arial" w:cs="Arial"/>
              </w:rPr>
            </w:pPr>
          </w:p>
        </w:tc>
        <w:tc>
          <w:tcPr>
            <w:tcW w:w="2168" w:type="dxa"/>
          </w:tcPr>
          <w:p w:rsidR="00CF3F74" w:rsidRPr="00C13542" w:rsidRDefault="00CF3F74" w:rsidP="002F15E8">
            <w:pPr>
              <w:rPr>
                <w:rFonts w:ascii="Arial" w:hAnsi="Arial" w:cs="Arial"/>
              </w:rPr>
            </w:pPr>
          </w:p>
        </w:tc>
      </w:tr>
      <w:tr w:rsidR="00CF3F74" w:rsidRPr="00C13542" w:rsidTr="00C13542">
        <w:tc>
          <w:tcPr>
            <w:tcW w:w="1015" w:type="dxa"/>
            <w:tcBorders>
              <w:top w:val="nil"/>
              <w:left w:val="nil"/>
              <w:bottom w:val="nil"/>
              <w:right w:val="nil"/>
            </w:tcBorders>
          </w:tcPr>
          <w:p w:rsidR="00CF3F74" w:rsidRPr="00C13542" w:rsidRDefault="00CF3F74"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CF3F74" w:rsidRDefault="00911E49" w:rsidP="00CD603D">
            <w:pPr>
              <w:rPr>
                <w:rStyle w:val="ListNumber5Char"/>
              </w:rPr>
            </w:pPr>
            <w:r>
              <w:rPr>
                <w:rStyle w:val="ListNumber5Char"/>
              </w:rPr>
              <w:t>How d</w:t>
            </w:r>
            <w:r w:rsidR="00CF3F74">
              <w:rPr>
                <w:rStyle w:val="ListNumber5Char"/>
              </w:rPr>
              <w:t xml:space="preserve">oes the system </w:t>
            </w:r>
            <w:r>
              <w:rPr>
                <w:rStyle w:val="ListNumber5Char"/>
              </w:rPr>
              <w:t>ensure that gaming devices located in a gaming salon are reflected on a sep</w:t>
            </w:r>
            <w:r w:rsidR="00CF3F74">
              <w:rPr>
                <w:rStyle w:val="ListNumber5Char"/>
              </w:rPr>
              <w:t xml:space="preserve">arate </w:t>
            </w:r>
            <w:r w:rsidR="00CF3F74" w:rsidRPr="00945A3B">
              <w:rPr>
                <w:rStyle w:val="ListNumber5Char"/>
                <w:u w:val="single"/>
              </w:rPr>
              <w:t>Slot Analysis Report</w:t>
            </w:r>
            <w:r w:rsidR="00CF3F74">
              <w:rPr>
                <w:rStyle w:val="ListNumber5Char"/>
              </w:rPr>
              <w:t xml:space="preserve"> </w:t>
            </w:r>
            <w:r>
              <w:rPr>
                <w:rStyle w:val="ListNumber5Char"/>
              </w:rPr>
              <w:t>generated by the system</w:t>
            </w:r>
            <w:r w:rsidR="00CF3F74">
              <w:rPr>
                <w:rStyle w:val="ListNumber5Char"/>
              </w:rPr>
              <w:t>?</w:t>
            </w:r>
            <w:r>
              <w:rPr>
                <w:rStyle w:val="ListNumber5Char"/>
              </w:rPr>
              <w:t xml:space="preserve">  </w:t>
            </w:r>
            <w:r w:rsidR="00CF3F74" w:rsidRPr="00E61105">
              <w:rPr>
                <w:rStyle w:val="ListNumber5Char"/>
                <w:b/>
                <w:sz w:val="18"/>
                <w:szCs w:val="18"/>
              </w:rPr>
              <w:t>SLOT MICS #117</w:t>
            </w:r>
          </w:p>
          <w:p w:rsidR="00CF3F74" w:rsidRPr="00840592" w:rsidRDefault="00CF3F74" w:rsidP="00CD603D">
            <w:pPr>
              <w:rPr>
                <w:rStyle w:val="ListNumber5Char"/>
              </w:rPr>
            </w:pPr>
          </w:p>
        </w:tc>
        <w:tc>
          <w:tcPr>
            <w:tcW w:w="675" w:type="dxa"/>
            <w:tcBorders>
              <w:left w:val="single" w:sz="4" w:space="0" w:color="auto"/>
            </w:tcBorders>
          </w:tcPr>
          <w:p w:rsidR="00CF3F74" w:rsidRPr="00C13542" w:rsidRDefault="00CF3F74">
            <w:pPr>
              <w:rPr>
                <w:rFonts w:ascii="Arial" w:hAnsi="Arial" w:cs="Arial"/>
              </w:rPr>
            </w:pPr>
          </w:p>
        </w:tc>
        <w:tc>
          <w:tcPr>
            <w:tcW w:w="553" w:type="dxa"/>
          </w:tcPr>
          <w:p w:rsidR="00CF3F74" w:rsidRPr="00C13542" w:rsidRDefault="00CF3F74">
            <w:pPr>
              <w:rPr>
                <w:rFonts w:ascii="Arial" w:hAnsi="Arial" w:cs="Arial"/>
              </w:rPr>
            </w:pPr>
          </w:p>
        </w:tc>
        <w:tc>
          <w:tcPr>
            <w:tcW w:w="564" w:type="dxa"/>
          </w:tcPr>
          <w:p w:rsidR="00CF3F74" w:rsidRPr="00C13542" w:rsidRDefault="00CF3F74">
            <w:pPr>
              <w:rPr>
                <w:rFonts w:ascii="Arial" w:hAnsi="Arial" w:cs="Arial"/>
              </w:rPr>
            </w:pPr>
          </w:p>
        </w:tc>
        <w:tc>
          <w:tcPr>
            <w:tcW w:w="2168" w:type="dxa"/>
          </w:tcPr>
          <w:p w:rsidR="00CF3F74" w:rsidRPr="00C13542" w:rsidRDefault="00CF3F74" w:rsidP="002F15E8">
            <w:pPr>
              <w:rPr>
                <w:rFonts w:ascii="Arial" w:hAnsi="Arial" w:cs="Arial"/>
              </w:rPr>
            </w:pPr>
          </w:p>
        </w:tc>
      </w:tr>
      <w:tr w:rsidR="00CF3F74" w:rsidRPr="00C13542" w:rsidTr="00C13542">
        <w:tc>
          <w:tcPr>
            <w:tcW w:w="1015" w:type="dxa"/>
            <w:tcBorders>
              <w:top w:val="nil"/>
              <w:left w:val="nil"/>
              <w:bottom w:val="nil"/>
              <w:right w:val="nil"/>
            </w:tcBorders>
          </w:tcPr>
          <w:p w:rsidR="00CF3F74" w:rsidRPr="00C13542" w:rsidRDefault="00CF3F74"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CF3F74" w:rsidRPr="00E3392A" w:rsidRDefault="001627C3" w:rsidP="00CD603D">
            <w:pPr>
              <w:rPr>
                <w:rStyle w:val="ListNumber5Char"/>
                <w:b/>
              </w:rPr>
            </w:pPr>
            <w:r>
              <w:rPr>
                <w:rStyle w:val="ListNumber5Char"/>
              </w:rPr>
              <w:t xml:space="preserve">How does the system ensure that </w:t>
            </w:r>
            <w:r w:rsidR="00CF3F74">
              <w:rPr>
                <w:rStyle w:val="ListNumber5Char"/>
              </w:rPr>
              <w:t xml:space="preserve">the theoretical hold percentages used to calculate the weighted average theoretical hold percentage for each machine/socket ID:    </w:t>
            </w:r>
            <w:r w:rsidR="00CF3F74" w:rsidRPr="00E61105">
              <w:rPr>
                <w:rStyle w:val="ListNumber5Char"/>
                <w:b/>
                <w:sz w:val="18"/>
                <w:szCs w:val="18"/>
              </w:rPr>
              <w:t>SLOT MICS #118 &amp; 119</w:t>
            </w:r>
          </w:p>
          <w:p w:rsidR="00CF3F74" w:rsidRDefault="00CF3F74" w:rsidP="00110BC4">
            <w:pPr>
              <w:numPr>
                <w:ilvl w:val="0"/>
                <w:numId w:val="14"/>
              </w:numPr>
              <w:ind w:left="335" w:hanging="335"/>
              <w:rPr>
                <w:rStyle w:val="ListNumber5Char"/>
              </w:rPr>
            </w:pPr>
            <w:r>
              <w:rPr>
                <w:rStyle w:val="ListNumber5Char"/>
              </w:rPr>
              <w:t>Fall within performance standards set by the gaming device’s manufacturer?</w:t>
            </w:r>
          </w:p>
          <w:p w:rsidR="00CF3F74" w:rsidRDefault="00CF3F74" w:rsidP="00110BC4">
            <w:pPr>
              <w:numPr>
                <w:ilvl w:val="0"/>
                <w:numId w:val="14"/>
              </w:numPr>
              <w:ind w:left="335" w:hanging="335"/>
              <w:rPr>
                <w:rStyle w:val="ListNumber5Char"/>
              </w:rPr>
            </w:pPr>
            <w:r>
              <w:rPr>
                <w:rStyle w:val="ListNumber5Char"/>
              </w:rPr>
              <w:t>Exclude promotional payouts or bonus payouts that are not included in the manufacturer’s paytable?</w:t>
            </w:r>
          </w:p>
          <w:p w:rsidR="00CF3F74" w:rsidRDefault="00CF3F74" w:rsidP="00110BC4">
            <w:pPr>
              <w:numPr>
                <w:ilvl w:val="0"/>
                <w:numId w:val="14"/>
              </w:numPr>
              <w:ind w:left="335" w:hanging="335"/>
              <w:rPr>
                <w:rStyle w:val="ListNumber5Char"/>
              </w:rPr>
            </w:pPr>
            <w:r>
              <w:rPr>
                <w:rStyle w:val="ListNumber5Char"/>
              </w:rPr>
              <w:t>Not include any other fees, such as those paid to operators of ILS machines?</w:t>
            </w:r>
          </w:p>
          <w:p w:rsidR="00CF3F74" w:rsidRPr="00840592" w:rsidRDefault="00CF3F74" w:rsidP="00CD603D">
            <w:pPr>
              <w:rPr>
                <w:rStyle w:val="ListNumber5Char"/>
              </w:rPr>
            </w:pPr>
          </w:p>
        </w:tc>
        <w:tc>
          <w:tcPr>
            <w:tcW w:w="675" w:type="dxa"/>
            <w:tcBorders>
              <w:left w:val="single" w:sz="4" w:space="0" w:color="auto"/>
            </w:tcBorders>
          </w:tcPr>
          <w:p w:rsidR="00CF3F74" w:rsidRPr="00C13542" w:rsidRDefault="00CF3F74">
            <w:pPr>
              <w:rPr>
                <w:rFonts w:ascii="Arial" w:hAnsi="Arial" w:cs="Arial"/>
              </w:rPr>
            </w:pPr>
          </w:p>
        </w:tc>
        <w:tc>
          <w:tcPr>
            <w:tcW w:w="553" w:type="dxa"/>
          </w:tcPr>
          <w:p w:rsidR="00CF3F74" w:rsidRPr="00C13542" w:rsidRDefault="00CF3F74">
            <w:pPr>
              <w:rPr>
                <w:rFonts w:ascii="Arial" w:hAnsi="Arial" w:cs="Arial"/>
              </w:rPr>
            </w:pPr>
          </w:p>
        </w:tc>
        <w:tc>
          <w:tcPr>
            <w:tcW w:w="564" w:type="dxa"/>
          </w:tcPr>
          <w:p w:rsidR="00CF3F74" w:rsidRPr="00C13542" w:rsidRDefault="00CF3F74">
            <w:pPr>
              <w:rPr>
                <w:rFonts w:ascii="Arial" w:hAnsi="Arial" w:cs="Arial"/>
              </w:rPr>
            </w:pPr>
          </w:p>
        </w:tc>
        <w:tc>
          <w:tcPr>
            <w:tcW w:w="2168" w:type="dxa"/>
          </w:tcPr>
          <w:p w:rsidR="00CF3F74" w:rsidRPr="00C13542" w:rsidRDefault="00CF3F74" w:rsidP="002F15E8">
            <w:pPr>
              <w:rPr>
                <w:rFonts w:ascii="Arial" w:hAnsi="Arial" w:cs="Arial"/>
              </w:rPr>
            </w:pPr>
          </w:p>
        </w:tc>
      </w:tr>
      <w:tr w:rsidR="00CF3F74" w:rsidRPr="00C13542" w:rsidTr="00C13542">
        <w:tc>
          <w:tcPr>
            <w:tcW w:w="1015" w:type="dxa"/>
            <w:tcBorders>
              <w:top w:val="nil"/>
              <w:left w:val="nil"/>
              <w:bottom w:val="nil"/>
              <w:right w:val="nil"/>
            </w:tcBorders>
          </w:tcPr>
          <w:p w:rsidR="00CF3F74" w:rsidRPr="00C13542" w:rsidRDefault="00CF3F74"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CF3F74" w:rsidRDefault="001627C3" w:rsidP="00CD603D">
            <w:pPr>
              <w:rPr>
                <w:rStyle w:val="ListNumber5Char"/>
              </w:rPr>
            </w:pPr>
            <w:r>
              <w:rPr>
                <w:rStyle w:val="ListNumber5Char"/>
              </w:rPr>
              <w:t>How d</w:t>
            </w:r>
            <w:r w:rsidR="00CF3F74">
              <w:rPr>
                <w:rStyle w:val="ListNumber5Char"/>
              </w:rPr>
              <w:t>oes the OSMS record and retain final coin in and paytable theoretical payback percentage meters when a paytable is removed on an SBG or an SSG device?</w:t>
            </w:r>
          </w:p>
          <w:p w:rsidR="00CF3F74" w:rsidRPr="00E61105" w:rsidRDefault="00CF3F74" w:rsidP="00CD603D">
            <w:pPr>
              <w:rPr>
                <w:rStyle w:val="ListNumber5Char"/>
                <w:b/>
                <w:sz w:val="18"/>
                <w:szCs w:val="18"/>
              </w:rPr>
            </w:pPr>
            <w:r w:rsidRPr="00E61105">
              <w:rPr>
                <w:rStyle w:val="ListNumber5Char"/>
                <w:b/>
                <w:sz w:val="18"/>
                <w:szCs w:val="18"/>
              </w:rPr>
              <w:t>SLOT MICS #120</w:t>
            </w:r>
          </w:p>
          <w:p w:rsidR="00CF3F74" w:rsidRPr="00840592" w:rsidRDefault="00CF3F74" w:rsidP="00CD603D">
            <w:pPr>
              <w:rPr>
                <w:rStyle w:val="ListNumber5Char"/>
              </w:rPr>
            </w:pPr>
          </w:p>
        </w:tc>
        <w:tc>
          <w:tcPr>
            <w:tcW w:w="675" w:type="dxa"/>
            <w:tcBorders>
              <w:left w:val="single" w:sz="4" w:space="0" w:color="auto"/>
            </w:tcBorders>
          </w:tcPr>
          <w:p w:rsidR="00CF3F74" w:rsidRPr="00C13542" w:rsidRDefault="00CF3F74">
            <w:pPr>
              <w:rPr>
                <w:rFonts w:ascii="Arial" w:hAnsi="Arial" w:cs="Arial"/>
              </w:rPr>
            </w:pPr>
          </w:p>
        </w:tc>
        <w:tc>
          <w:tcPr>
            <w:tcW w:w="553" w:type="dxa"/>
          </w:tcPr>
          <w:p w:rsidR="00CF3F74" w:rsidRPr="00C13542" w:rsidRDefault="00CF3F74">
            <w:pPr>
              <w:rPr>
                <w:rFonts w:ascii="Arial" w:hAnsi="Arial" w:cs="Arial"/>
              </w:rPr>
            </w:pPr>
          </w:p>
        </w:tc>
        <w:tc>
          <w:tcPr>
            <w:tcW w:w="564" w:type="dxa"/>
          </w:tcPr>
          <w:p w:rsidR="00CF3F74" w:rsidRPr="00C13542" w:rsidRDefault="00CF3F74">
            <w:pPr>
              <w:rPr>
                <w:rFonts w:ascii="Arial" w:hAnsi="Arial" w:cs="Arial"/>
              </w:rPr>
            </w:pPr>
          </w:p>
        </w:tc>
        <w:tc>
          <w:tcPr>
            <w:tcW w:w="2168" w:type="dxa"/>
          </w:tcPr>
          <w:p w:rsidR="00CF3F74" w:rsidRPr="00C13542" w:rsidRDefault="00CF3F74" w:rsidP="002F15E8">
            <w:pPr>
              <w:rPr>
                <w:rFonts w:ascii="Arial" w:hAnsi="Arial" w:cs="Arial"/>
              </w:rPr>
            </w:pPr>
          </w:p>
        </w:tc>
      </w:tr>
      <w:tr w:rsidR="00CF3F74" w:rsidRPr="00C13542" w:rsidTr="00C13542">
        <w:tc>
          <w:tcPr>
            <w:tcW w:w="1015" w:type="dxa"/>
            <w:tcBorders>
              <w:top w:val="nil"/>
              <w:left w:val="nil"/>
              <w:bottom w:val="nil"/>
              <w:right w:val="nil"/>
            </w:tcBorders>
          </w:tcPr>
          <w:p w:rsidR="00CF3F74" w:rsidRPr="00C13542" w:rsidRDefault="00CF3F74"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CF3F74" w:rsidRPr="00E3392A" w:rsidRDefault="005E7460" w:rsidP="00CD603D">
            <w:pPr>
              <w:rPr>
                <w:rStyle w:val="ListNumber5Char"/>
                <w:b/>
              </w:rPr>
            </w:pPr>
            <w:r>
              <w:rPr>
                <w:rStyle w:val="ListNumber5Char"/>
              </w:rPr>
              <w:t>How d</w:t>
            </w:r>
            <w:r w:rsidR="00CF3F74">
              <w:rPr>
                <w:rStyle w:val="ListNumber5Char"/>
              </w:rPr>
              <w:t xml:space="preserve">oes the </w:t>
            </w:r>
            <w:r>
              <w:rPr>
                <w:rStyle w:val="ListNumber5Char"/>
              </w:rPr>
              <w:t xml:space="preserve">system ensure that final meters are recorded by the </w:t>
            </w:r>
            <w:r w:rsidR="00CF3F74">
              <w:rPr>
                <w:rStyle w:val="ListNumber5Char"/>
              </w:rPr>
              <w:t xml:space="preserve">OSMS prior to any </w:t>
            </w:r>
            <w:r>
              <w:rPr>
                <w:rStyle w:val="ListNumber5Char"/>
              </w:rPr>
              <w:t xml:space="preserve">event (i.e. </w:t>
            </w:r>
            <w:r w:rsidR="00CF3F74">
              <w:rPr>
                <w:rStyle w:val="ListNumber5Char"/>
              </w:rPr>
              <w:t>maintenance</w:t>
            </w:r>
            <w:r>
              <w:rPr>
                <w:rStyle w:val="ListNumber5Char"/>
              </w:rPr>
              <w:t>,</w:t>
            </w:r>
            <w:r w:rsidR="00CF3F74">
              <w:rPr>
                <w:rStyle w:val="ListNumber5Char"/>
              </w:rPr>
              <w:t xml:space="preserve"> software change</w:t>
            </w:r>
            <w:r>
              <w:rPr>
                <w:rStyle w:val="ListNumber5Char"/>
              </w:rPr>
              <w:t>s, or retirement, etc.)</w:t>
            </w:r>
            <w:r w:rsidR="00CF3F74">
              <w:rPr>
                <w:rStyle w:val="ListNumber5Char"/>
              </w:rPr>
              <w:t xml:space="preserve"> occurring on the SBG server or on </w:t>
            </w:r>
            <w:r>
              <w:rPr>
                <w:rStyle w:val="ListNumber5Char"/>
              </w:rPr>
              <w:t>the EGM where</w:t>
            </w:r>
            <w:r w:rsidR="00CF3F74">
              <w:rPr>
                <w:rStyle w:val="ListNumber5Char"/>
              </w:rPr>
              <w:t xml:space="preserve"> meter information could be lost following the event?    </w:t>
            </w:r>
            <w:r w:rsidR="00CF3F74" w:rsidRPr="00E61105">
              <w:rPr>
                <w:rStyle w:val="ListNumber5Char"/>
                <w:b/>
                <w:sz w:val="18"/>
                <w:szCs w:val="18"/>
              </w:rPr>
              <w:t>SLOT MICS #121</w:t>
            </w:r>
          </w:p>
          <w:p w:rsidR="00CF3F74" w:rsidRPr="00840592" w:rsidRDefault="00CF3F74" w:rsidP="00CD603D">
            <w:pPr>
              <w:rPr>
                <w:rStyle w:val="ListNumber5Char"/>
              </w:rPr>
            </w:pPr>
          </w:p>
        </w:tc>
        <w:tc>
          <w:tcPr>
            <w:tcW w:w="675" w:type="dxa"/>
            <w:tcBorders>
              <w:left w:val="single" w:sz="4" w:space="0" w:color="auto"/>
            </w:tcBorders>
          </w:tcPr>
          <w:p w:rsidR="00CF3F74" w:rsidRPr="00C13542" w:rsidRDefault="00CF3F74">
            <w:pPr>
              <w:rPr>
                <w:rFonts w:ascii="Arial" w:hAnsi="Arial" w:cs="Arial"/>
              </w:rPr>
            </w:pPr>
          </w:p>
        </w:tc>
        <w:tc>
          <w:tcPr>
            <w:tcW w:w="553" w:type="dxa"/>
          </w:tcPr>
          <w:p w:rsidR="00CF3F74" w:rsidRPr="00C13542" w:rsidRDefault="00CF3F74">
            <w:pPr>
              <w:rPr>
                <w:rFonts w:ascii="Arial" w:hAnsi="Arial" w:cs="Arial"/>
              </w:rPr>
            </w:pPr>
          </w:p>
        </w:tc>
        <w:tc>
          <w:tcPr>
            <w:tcW w:w="564" w:type="dxa"/>
          </w:tcPr>
          <w:p w:rsidR="00CF3F74" w:rsidRPr="00C13542" w:rsidRDefault="00CF3F74">
            <w:pPr>
              <w:rPr>
                <w:rFonts w:ascii="Arial" w:hAnsi="Arial" w:cs="Arial"/>
              </w:rPr>
            </w:pPr>
          </w:p>
        </w:tc>
        <w:tc>
          <w:tcPr>
            <w:tcW w:w="2168" w:type="dxa"/>
          </w:tcPr>
          <w:p w:rsidR="00CF3F74" w:rsidRPr="00C13542" w:rsidRDefault="00CF3F74" w:rsidP="002F15E8">
            <w:pPr>
              <w:rPr>
                <w:rFonts w:ascii="Arial" w:hAnsi="Arial" w:cs="Arial"/>
              </w:rPr>
            </w:pPr>
          </w:p>
        </w:tc>
      </w:tr>
      <w:tr w:rsidR="00CF3F74" w:rsidRPr="00C13542" w:rsidTr="00C13542">
        <w:tc>
          <w:tcPr>
            <w:tcW w:w="1015" w:type="dxa"/>
            <w:tcBorders>
              <w:top w:val="nil"/>
              <w:left w:val="nil"/>
              <w:bottom w:val="nil"/>
              <w:right w:val="nil"/>
            </w:tcBorders>
          </w:tcPr>
          <w:p w:rsidR="00CF3F74" w:rsidRPr="00C13542" w:rsidRDefault="00CF3F74"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CF3F74" w:rsidRPr="00AA51F6" w:rsidRDefault="00CF3F74" w:rsidP="00CD603D">
            <w:pPr>
              <w:rPr>
                <w:rStyle w:val="ListNumber5Char"/>
                <w:b/>
                <w:sz w:val="18"/>
                <w:szCs w:val="18"/>
              </w:rPr>
            </w:pPr>
            <w:r w:rsidRPr="00AA51F6">
              <w:rPr>
                <w:rStyle w:val="ListNumber5Char"/>
              </w:rPr>
              <w:t xml:space="preserve">Does the OSMS produce a report or set of reports that provide the following variance information by slot machine/socket ID and in total:   </w:t>
            </w:r>
            <w:r w:rsidRPr="00AA51F6">
              <w:rPr>
                <w:rStyle w:val="ListNumber5Char"/>
                <w:b/>
                <w:sz w:val="18"/>
                <w:szCs w:val="18"/>
              </w:rPr>
              <w:t xml:space="preserve">TS 3.140(3) – (6),  </w:t>
            </w:r>
          </w:p>
          <w:p w:rsidR="00CF3F74" w:rsidRPr="00AA51F6" w:rsidRDefault="00CF3F74" w:rsidP="00CD603D">
            <w:pPr>
              <w:rPr>
                <w:rStyle w:val="ListNumber5Char"/>
                <w:b/>
                <w:sz w:val="18"/>
                <w:szCs w:val="18"/>
              </w:rPr>
            </w:pPr>
            <w:r w:rsidRPr="00AA51F6">
              <w:rPr>
                <w:rStyle w:val="ListNumber5Char"/>
                <w:b/>
                <w:sz w:val="18"/>
                <w:szCs w:val="18"/>
              </w:rPr>
              <w:t>TS 3.140(11), SLOT MICS #134(a) – (p), TS 3.160(9) – (11), 3.160(14) – (23)</w:t>
            </w:r>
          </w:p>
          <w:p w:rsidR="00CF3F74" w:rsidRPr="00AA51F6" w:rsidRDefault="00CF3F74" w:rsidP="00110BC4">
            <w:pPr>
              <w:numPr>
                <w:ilvl w:val="0"/>
                <w:numId w:val="15"/>
              </w:numPr>
              <w:ind w:left="335" w:hanging="335"/>
              <w:rPr>
                <w:rStyle w:val="ListNumber5Char"/>
              </w:rPr>
            </w:pPr>
            <w:r w:rsidRPr="00AA51F6">
              <w:rPr>
                <w:rStyle w:val="ListNumber5Char"/>
              </w:rPr>
              <w:t xml:space="preserve">Total Meter Attendant Paid Jackpots, Cancelled Credits, Progressive Payouts, and External Bonus Payouts vs. </w:t>
            </w:r>
            <w:r w:rsidRPr="00AA51F6">
              <w:rPr>
                <w:rStyle w:val="ListNumber5Char"/>
              </w:rPr>
              <w:lastRenderedPageBreak/>
              <w:t>Total Actual Attendant Paid Jackpots, Cancelled Credits, Progressive Payouts, and External Bonus Payouts?</w:t>
            </w:r>
          </w:p>
          <w:p w:rsidR="00CF3F74" w:rsidRPr="00AA51F6" w:rsidRDefault="00CF3F74" w:rsidP="00110BC4">
            <w:pPr>
              <w:numPr>
                <w:ilvl w:val="0"/>
                <w:numId w:val="15"/>
              </w:numPr>
              <w:ind w:left="335" w:hanging="335"/>
              <w:rPr>
                <w:rStyle w:val="ListNumber5Char"/>
              </w:rPr>
            </w:pPr>
            <w:r w:rsidRPr="00AA51F6">
              <w:rPr>
                <w:rStyle w:val="ListNumber5Char"/>
              </w:rPr>
              <w:t>Meter Fills vs. Actual Fills?</w:t>
            </w:r>
          </w:p>
          <w:p w:rsidR="00CF3F74" w:rsidRPr="00AA51F6" w:rsidRDefault="00CF3F74" w:rsidP="00110BC4">
            <w:pPr>
              <w:numPr>
                <w:ilvl w:val="0"/>
                <w:numId w:val="15"/>
              </w:numPr>
              <w:ind w:left="335" w:hanging="335"/>
              <w:rPr>
                <w:rStyle w:val="ListNumber5Char"/>
              </w:rPr>
            </w:pPr>
            <w:r w:rsidRPr="00AA51F6">
              <w:rPr>
                <w:rStyle w:val="ListNumber5Char"/>
              </w:rPr>
              <w:t>Meter Machine Paid and Attendant Paid External Bonus Payouts vs. External Bonusing System Machine Paid and Attendant Paid External Bonus Payouts?</w:t>
            </w:r>
          </w:p>
          <w:p w:rsidR="00CF3F74" w:rsidRPr="00AA51F6" w:rsidRDefault="00CF3F74" w:rsidP="00110BC4">
            <w:pPr>
              <w:numPr>
                <w:ilvl w:val="0"/>
                <w:numId w:val="15"/>
              </w:numPr>
              <w:ind w:left="335" w:hanging="335"/>
              <w:rPr>
                <w:rStyle w:val="ListNumber5Char"/>
              </w:rPr>
            </w:pPr>
            <w:r w:rsidRPr="00AA51F6">
              <w:rPr>
                <w:rStyle w:val="ListNumber5Char"/>
              </w:rPr>
              <w:t xml:space="preserve">Meter Wagering Account Transfer (WAT) </w:t>
            </w:r>
            <w:proofErr w:type="gramStart"/>
            <w:r w:rsidRPr="00AA51F6">
              <w:rPr>
                <w:rStyle w:val="ListNumber5Char"/>
              </w:rPr>
              <w:t>In</w:t>
            </w:r>
            <w:proofErr w:type="gramEnd"/>
            <w:r w:rsidRPr="00AA51F6">
              <w:rPr>
                <w:rStyle w:val="ListNumber5Char"/>
              </w:rPr>
              <w:t xml:space="preserve"> vs.CWS Wagering Account Transfer (WAT) In?</w:t>
            </w:r>
          </w:p>
          <w:p w:rsidR="00CF3F74" w:rsidRPr="00AA51F6" w:rsidRDefault="00CF3F74" w:rsidP="00110BC4">
            <w:pPr>
              <w:numPr>
                <w:ilvl w:val="0"/>
                <w:numId w:val="15"/>
              </w:numPr>
              <w:ind w:left="335" w:hanging="335"/>
              <w:rPr>
                <w:rStyle w:val="ListNumber5Char"/>
              </w:rPr>
            </w:pPr>
            <w:r w:rsidRPr="00AA51F6">
              <w:rPr>
                <w:rStyle w:val="ListNumber5Char"/>
              </w:rPr>
              <w:t xml:space="preserve">Meter Wagering Account Transfer (WAT) </w:t>
            </w:r>
            <w:proofErr w:type="gramStart"/>
            <w:r w:rsidRPr="00AA51F6">
              <w:rPr>
                <w:rStyle w:val="ListNumber5Char"/>
              </w:rPr>
              <w:t>Out</w:t>
            </w:r>
            <w:proofErr w:type="gramEnd"/>
            <w:r w:rsidRPr="00AA51F6">
              <w:rPr>
                <w:rStyle w:val="ListNumber5Char"/>
              </w:rPr>
              <w:t xml:space="preserve"> vs.CWS Wagering Account Transfer (WAT) Out?</w:t>
            </w:r>
          </w:p>
          <w:p w:rsidR="00CF3F74" w:rsidRPr="00AA51F6" w:rsidRDefault="00CF3F74" w:rsidP="00110BC4">
            <w:pPr>
              <w:numPr>
                <w:ilvl w:val="0"/>
                <w:numId w:val="15"/>
              </w:numPr>
              <w:ind w:left="335" w:hanging="335"/>
              <w:rPr>
                <w:rStyle w:val="ListNumber5Char"/>
              </w:rPr>
            </w:pPr>
            <w:r w:rsidRPr="00AA51F6">
              <w:rPr>
                <w:rStyle w:val="ListNumber5Char"/>
              </w:rPr>
              <w:t>Meter Electronic Funds Transfer (EFT) In vs. CWS Electronic Funds Transfer (EFT) In?</w:t>
            </w:r>
          </w:p>
          <w:p w:rsidR="00CF3F74" w:rsidRPr="00AA51F6" w:rsidRDefault="00CF3F74" w:rsidP="00110BC4">
            <w:pPr>
              <w:numPr>
                <w:ilvl w:val="0"/>
                <w:numId w:val="15"/>
              </w:numPr>
              <w:ind w:left="335" w:hanging="335"/>
              <w:rPr>
                <w:rStyle w:val="ListNumber5Char"/>
              </w:rPr>
            </w:pPr>
            <w:r w:rsidRPr="00AA51F6">
              <w:rPr>
                <w:rStyle w:val="ListNumber5Char"/>
              </w:rPr>
              <w:t>Meter Cashable Electronic Promotion (CEP) In vs. CWS Cashable Electronic Promotion (CEP) In?</w:t>
            </w:r>
          </w:p>
          <w:p w:rsidR="00CF3F74" w:rsidRPr="00AA51F6" w:rsidRDefault="00CF3F74" w:rsidP="00110BC4">
            <w:pPr>
              <w:numPr>
                <w:ilvl w:val="0"/>
                <w:numId w:val="15"/>
              </w:numPr>
              <w:ind w:left="335" w:hanging="335"/>
              <w:rPr>
                <w:rStyle w:val="ListNumber5Char"/>
              </w:rPr>
            </w:pPr>
            <w:r w:rsidRPr="00AA51F6">
              <w:rPr>
                <w:rStyle w:val="ListNumber5Char"/>
              </w:rPr>
              <w:t>Meter Cashable Electronic Promotion (CEP) Out vs. CWS Cashable Electronic Promotion (CEP) Out?</w:t>
            </w:r>
          </w:p>
          <w:p w:rsidR="00CF3F74" w:rsidRPr="00AA51F6" w:rsidRDefault="00CF3F74" w:rsidP="00110BC4">
            <w:pPr>
              <w:numPr>
                <w:ilvl w:val="0"/>
                <w:numId w:val="15"/>
              </w:numPr>
              <w:ind w:left="335" w:hanging="335"/>
              <w:rPr>
                <w:rStyle w:val="ListNumber5Char"/>
              </w:rPr>
            </w:pPr>
            <w:r w:rsidRPr="00AA51F6">
              <w:rPr>
                <w:rStyle w:val="ListNumber5Char"/>
              </w:rPr>
              <w:t>Meter Non-Cashable Electronic Promotion (NCEP) In vs. CWS Non-Cashable Electronic Promotion (NCEP) In?</w:t>
            </w:r>
          </w:p>
          <w:p w:rsidR="00CF3F74" w:rsidRPr="00AA51F6" w:rsidRDefault="00CF3F74" w:rsidP="00110BC4">
            <w:pPr>
              <w:numPr>
                <w:ilvl w:val="0"/>
                <w:numId w:val="15"/>
              </w:numPr>
              <w:ind w:left="335" w:hanging="335"/>
              <w:rPr>
                <w:rStyle w:val="ListNumber5Char"/>
              </w:rPr>
            </w:pPr>
            <w:r w:rsidRPr="00AA51F6">
              <w:rPr>
                <w:rStyle w:val="ListNumber5Char"/>
              </w:rPr>
              <w:t>Meter Non-Cashable Electronic Promotion (NCEP) Out vs. CWS Non-Cashable Electronic Promotion (NCEP) Out?</w:t>
            </w:r>
          </w:p>
          <w:p w:rsidR="00CF3F74" w:rsidRPr="00AA51F6" w:rsidRDefault="00CF3F74" w:rsidP="00110BC4">
            <w:pPr>
              <w:numPr>
                <w:ilvl w:val="0"/>
                <w:numId w:val="15"/>
              </w:numPr>
              <w:ind w:left="335" w:hanging="335"/>
              <w:rPr>
                <w:rStyle w:val="ListNumber5Char"/>
              </w:rPr>
            </w:pPr>
            <w:r w:rsidRPr="00AA51F6">
              <w:rPr>
                <w:rStyle w:val="ListNumber5Char"/>
              </w:rPr>
              <w:t>Meter Coupon Promotion Out vs. CWS Coupon Promotion Out forms issued?</w:t>
            </w:r>
          </w:p>
          <w:p w:rsidR="00CF3F74" w:rsidRPr="00AA51F6" w:rsidRDefault="00CF3F74" w:rsidP="00110BC4">
            <w:pPr>
              <w:numPr>
                <w:ilvl w:val="0"/>
                <w:numId w:val="15"/>
              </w:numPr>
              <w:ind w:left="335" w:hanging="335"/>
              <w:rPr>
                <w:rStyle w:val="ListNumber5Char"/>
              </w:rPr>
            </w:pPr>
            <w:r w:rsidRPr="00AA51F6">
              <w:rPr>
                <w:rStyle w:val="ListNumber5Char"/>
              </w:rPr>
              <w:t>Meter Voucher Out vs. CWS Voucher and Payout Receipt forms issued?</w:t>
            </w:r>
          </w:p>
          <w:p w:rsidR="00CF3F74" w:rsidRPr="00AA51F6" w:rsidRDefault="00CF3F74" w:rsidP="00110BC4">
            <w:pPr>
              <w:numPr>
                <w:ilvl w:val="0"/>
                <w:numId w:val="15"/>
              </w:numPr>
              <w:ind w:left="335" w:hanging="335"/>
              <w:rPr>
                <w:rStyle w:val="ListNumber5Char"/>
              </w:rPr>
            </w:pPr>
            <w:r w:rsidRPr="00AA51F6">
              <w:rPr>
                <w:rStyle w:val="ListNumber5Char"/>
              </w:rPr>
              <w:t>For only slot machines dropped, Meter Drop vs. Actual Drop for each drop type (e.g. coin, bills, etc.)?</w:t>
            </w:r>
          </w:p>
          <w:p w:rsidR="00CF3F74" w:rsidRPr="00AA51F6" w:rsidRDefault="00CF3F74" w:rsidP="00110BC4">
            <w:pPr>
              <w:numPr>
                <w:ilvl w:val="0"/>
                <w:numId w:val="15"/>
              </w:numPr>
              <w:ind w:left="335" w:hanging="335"/>
              <w:rPr>
                <w:rStyle w:val="ListNumber5Char"/>
              </w:rPr>
            </w:pPr>
            <w:r w:rsidRPr="00AA51F6">
              <w:rPr>
                <w:rStyle w:val="ListNumber5Char"/>
              </w:rPr>
              <w:t>For slot machines dropped, CWS Wagering Instruments accepted vs. Wagering Instruments counted in the count room (e.g. vouchers, coupons, etc.)?</w:t>
            </w:r>
          </w:p>
          <w:p w:rsidR="00CF3F74" w:rsidRPr="00AA51F6" w:rsidRDefault="00CF3F74" w:rsidP="00110BC4">
            <w:pPr>
              <w:numPr>
                <w:ilvl w:val="0"/>
                <w:numId w:val="15"/>
              </w:numPr>
              <w:ind w:left="335" w:hanging="335"/>
              <w:rPr>
                <w:rStyle w:val="ListNumber5Char"/>
              </w:rPr>
            </w:pPr>
            <w:r w:rsidRPr="00AA51F6">
              <w:rPr>
                <w:rStyle w:val="ListNumber5Char"/>
              </w:rPr>
              <w:t>For slot machines dropped, Meter Voucher In vs. CWS Voucher In forms accepted?</w:t>
            </w:r>
          </w:p>
          <w:p w:rsidR="00CF3F74" w:rsidRPr="00AA51F6" w:rsidRDefault="00CF3F74" w:rsidP="00110BC4">
            <w:pPr>
              <w:numPr>
                <w:ilvl w:val="0"/>
                <w:numId w:val="15"/>
              </w:numPr>
              <w:ind w:left="335" w:hanging="335"/>
              <w:rPr>
                <w:rStyle w:val="ListNumber5Char"/>
              </w:rPr>
            </w:pPr>
            <w:r w:rsidRPr="00AA51F6">
              <w:rPr>
                <w:rStyle w:val="ListNumber5Char"/>
              </w:rPr>
              <w:t>For slot machines dropped, Meter Coupon Promotion In vs. CWS Coupon Promotion In forms accepted?</w:t>
            </w:r>
          </w:p>
          <w:p w:rsidR="00CF3F74" w:rsidRPr="00AA51F6" w:rsidRDefault="00CF3F74" w:rsidP="00184C63">
            <w:pPr>
              <w:rPr>
                <w:rStyle w:val="ListNumber5Char"/>
              </w:rPr>
            </w:pPr>
          </w:p>
        </w:tc>
        <w:tc>
          <w:tcPr>
            <w:tcW w:w="675" w:type="dxa"/>
            <w:tcBorders>
              <w:left w:val="single" w:sz="4" w:space="0" w:color="auto"/>
            </w:tcBorders>
          </w:tcPr>
          <w:p w:rsidR="00CF3F74" w:rsidRPr="00C13542" w:rsidRDefault="00CF3F74">
            <w:pPr>
              <w:rPr>
                <w:rFonts w:ascii="Arial" w:hAnsi="Arial" w:cs="Arial"/>
              </w:rPr>
            </w:pPr>
          </w:p>
        </w:tc>
        <w:tc>
          <w:tcPr>
            <w:tcW w:w="553" w:type="dxa"/>
          </w:tcPr>
          <w:p w:rsidR="00CF3F74" w:rsidRPr="00C13542" w:rsidRDefault="00CF3F74">
            <w:pPr>
              <w:rPr>
                <w:rFonts w:ascii="Arial" w:hAnsi="Arial" w:cs="Arial"/>
              </w:rPr>
            </w:pPr>
          </w:p>
        </w:tc>
        <w:tc>
          <w:tcPr>
            <w:tcW w:w="564" w:type="dxa"/>
          </w:tcPr>
          <w:p w:rsidR="00CF3F74" w:rsidRPr="00C13542" w:rsidRDefault="00CF3F74">
            <w:pPr>
              <w:rPr>
                <w:rFonts w:ascii="Arial" w:hAnsi="Arial" w:cs="Arial"/>
              </w:rPr>
            </w:pPr>
          </w:p>
        </w:tc>
        <w:tc>
          <w:tcPr>
            <w:tcW w:w="2168" w:type="dxa"/>
          </w:tcPr>
          <w:p w:rsidR="00CF3F74" w:rsidRPr="00C13542" w:rsidRDefault="00CF3F74" w:rsidP="002F15E8">
            <w:pPr>
              <w:rPr>
                <w:rFonts w:ascii="Arial" w:hAnsi="Arial" w:cs="Arial"/>
              </w:rPr>
            </w:pPr>
          </w:p>
        </w:tc>
      </w:tr>
      <w:tr w:rsidR="00CF3F74" w:rsidRPr="00C13542" w:rsidTr="00633446">
        <w:tc>
          <w:tcPr>
            <w:tcW w:w="1015" w:type="dxa"/>
            <w:tcBorders>
              <w:top w:val="nil"/>
              <w:left w:val="nil"/>
              <w:bottom w:val="nil"/>
              <w:right w:val="nil"/>
            </w:tcBorders>
          </w:tcPr>
          <w:p w:rsidR="00CF3F74" w:rsidRPr="005E786E" w:rsidRDefault="00CF3F74" w:rsidP="00C13542">
            <w:pPr>
              <w:numPr>
                <w:ilvl w:val="0"/>
                <w:numId w:val="1"/>
              </w:numPr>
              <w:jc w:val="center"/>
              <w:rPr>
                <w:rFonts w:ascii="Arial" w:hAnsi="Arial" w:cs="Arial"/>
              </w:rPr>
            </w:pPr>
          </w:p>
        </w:tc>
        <w:tc>
          <w:tcPr>
            <w:tcW w:w="5580" w:type="dxa"/>
            <w:tcBorders>
              <w:top w:val="nil"/>
              <w:left w:val="nil"/>
              <w:bottom w:val="nil"/>
              <w:right w:val="single" w:sz="4" w:space="0" w:color="auto"/>
            </w:tcBorders>
          </w:tcPr>
          <w:p w:rsidR="00CF3F74" w:rsidRPr="00AA51F6" w:rsidRDefault="00CF3F74" w:rsidP="00C36EC3">
            <w:pPr>
              <w:rPr>
                <w:rStyle w:val="ListNumber5Char"/>
              </w:rPr>
            </w:pPr>
            <w:r w:rsidRPr="00AA51F6">
              <w:rPr>
                <w:rStyle w:val="ListNumber5Char"/>
              </w:rPr>
              <w:t xml:space="preserve">Does the system provide reporting by machine/socket ID, and in total for all machines, such that amounts recorded by the system for the gaming day are compared with those metered at the EGM for the following:  </w:t>
            </w:r>
          </w:p>
          <w:p w:rsidR="00CF3F74" w:rsidRPr="00AA51F6" w:rsidRDefault="00CF3F74" w:rsidP="00C36EC3">
            <w:pPr>
              <w:rPr>
                <w:rStyle w:val="ListNumber5Char"/>
                <w:b/>
                <w:sz w:val="18"/>
                <w:szCs w:val="18"/>
              </w:rPr>
            </w:pPr>
            <w:r w:rsidRPr="00AA51F6">
              <w:rPr>
                <w:rStyle w:val="ListNumber5Char"/>
                <w:b/>
                <w:sz w:val="18"/>
                <w:szCs w:val="18"/>
              </w:rPr>
              <w:t>TS 3.140(3) – (6),  TS 3.140(11), SLOT MICS #134(a) – (p), TS 3.160(9) – (11), 3.160(14) – (23)</w:t>
            </w:r>
          </w:p>
          <w:p w:rsidR="00CF3F74" w:rsidRPr="00AA51F6" w:rsidRDefault="00CF3F74" w:rsidP="00110BC4">
            <w:pPr>
              <w:numPr>
                <w:ilvl w:val="0"/>
                <w:numId w:val="33"/>
              </w:numPr>
              <w:ind w:left="335" w:hanging="335"/>
              <w:rPr>
                <w:rStyle w:val="ListNumber5Char"/>
              </w:rPr>
            </w:pPr>
            <w:r w:rsidRPr="00AA51F6">
              <w:rPr>
                <w:rStyle w:val="ListNumber5Char"/>
              </w:rPr>
              <w:t>Meter Voucher In vs. System Voucher In?</w:t>
            </w:r>
          </w:p>
          <w:p w:rsidR="00CF3F74" w:rsidRPr="00AA51F6" w:rsidRDefault="00CF3F74" w:rsidP="00110BC4">
            <w:pPr>
              <w:numPr>
                <w:ilvl w:val="0"/>
                <w:numId w:val="33"/>
              </w:numPr>
              <w:ind w:left="335" w:hanging="335"/>
              <w:rPr>
                <w:rStyle w:val="ListNumber5Char"/>
              </w:rPr>
            </w:pPr>
            <w:r w:rsidRPr="00AA51F6">
              <w:rPr>
                <w:rStyle w:val="ListNumber5Char"/>
              </w:rPr>
              <w:t>Meter Coupon Promotion In vs. System Coupon Promotion In?</w:t>
            </w:r>
          </w:p>
          <w:p w:rsidR="00CF3F74" w:rsidRPr="00AA51F6" w:rsidRDefault="00CF3F74" w:rsidP="00CD603D">
            <w:pPr>
              <w:rPr>
                <w:rStyle w:val="ListNumber5Char"/>
              </w:rPr>
            </w:pPr>
          </w:p>
        </w:tc>
        <w:tc>
          <w:tcPr>
            <w:tcW w:w="675" w:type="dxa"/>
            <w:tcBorders>
              <w:left w:val="single" w:sz="4" w:space="0" w:color="auto"/>
              <w:bottom w:val="single" w:sz="4" w:space="0" w:color="auto"/>
            </w:tcBorders>
          </w:tcPr>
          <w:p w:rsidR="00CF3F74" w:rsidRPr="00C13542" w:rsidRDefault="00CF3F74">
            <w:pPr>
              <w:rPr>
                <w:rFonts w:ascii="Arial" w:hAnsi="Arial" w:cs="Arial"/>
              </w:rPr>
            </w:pPr>
          </w:p>
        </w:tc>
        <w:tc>
          <w:tcPr>
            <w:tcW w:w="553" w:type="dxa"/>
            <w:tcBorders>
              <w:bottom w:val="single" w:sz="4" w:space="0" w:color="auto"/>
            </w:tcBorders>
          </w:tcPr>
          <w:p w:rsidR="00CF3F74" w:rsidRPr="00C13542" w:rsidRDefault="00CF3F74">
            <w:pPr>
              <w:rPr>
                <w:rFonts w:ascii="Arial" w:hAnsi="Arial" w:cs="Arial"/>
              </w:rPr>
            </w:pPr>
          </w:p>
        </w:tc>
        <w:tc>
          <w:tcPr>
            <w:tcW w:w="564" w:type="dxa"/>
            <w:tcBorders>
              <w:bottom w:val="single" w:sz="4" w:space="0" w:color="auto"/>
            </w:tcBorders>
          </w:tcPr>
          <w:p w:rsidR="00CF3F74" w:rsidRPr="00C13542" w:rsidRDefault="00CF3F74">
            <w:pPr>
              <w:rPr>
                <w:rFonts w:ascii="Arial" w:hAnsi="Arial" w:cs="Arial"/>
              </w:rPr>
            </w:pPr>
          </w:p>
        </w:tc>
        <w:tc>
          <w:tcPr>
            <w:tcW w:w="2168" w:type="dxa"/>
            <w:tcBorders>
              <w:bottom w:val="single" w:sz="4" w:space="0" w:color="auto"/>
            </w:tcBorders>
          </w:tcPr>
          <w:p w:rsidR="00CF3F74" w:rsidRPr="00C13542" w:rsidRDefault="00CF3F74" w:rsidP="002F15E8">
            <w:pPr>
              <w:rPr>
                <w:rFonts w:ascii="Arial" w:hAnsi="Arial" w:cs="Arial"/>
              </w:rPr>
            </w:pPr>
          </w:p>
        </w:tc>
      </w:tr>
      <w:tr w:rsidR="00CF3F74" w:rsidRPr="00C13542" w:rsidTr="00633446">
        <w:tc>
          <w:tcPr>
            <w:tcW w:w="1015" w:type="dxa"/>
            <w:tcBorders>
              <w:top w:val="nil"/>
              <w:left w:val="nil"/>
              <w:bottom w:val="nil"/>
              <w:right w:val="nil"/>
            </w:tcBorders>
          </w:tcPr>
          <w:p w:rsidR="00CF3F74" w:rsidRPr="00C13542" w:rsidRDefault="00CF3F74" w:rsidP="00E564D6">
            <w:pPr>
              <w:ind w:left="360"/>
              <w:jc w:val="center"/>
              <w:rPr>
                <w:rFonts w:ascii="Arial" w:hAnsi="Arial" w:cs="Arial"/>
              </w:rPr>
            </w:pPr>
          </w:p>
        </w:tc>
        <w:tc>
          <w:tcPr>
            <w:tcW w:w="5580" w:type="dxa"/>
            <w:tcBorders>
              <w:top w:val="nil"/>
              <w:left w:val="nil"/>
              <w:bottom w:val="nil"/>
              <w:right w:val="single" w:sz="4" w:space="0" w:color="auto"/>
            </w:tcBorders>
          </w:tcPr>
          <w:p w:rsidR="00B55C19" w:rsidRDefault="00B55C19" w:rsidP="00B55C19">
            <w:pPr>
              <w:jc w:val="center"/>
              <w:rPr>
                <w:rStyle w:val="ListNumber5Char"/>
                <w:u w:val="single"/>
              </w:rPr>
            </w:pPr>
            <w:r w:rsidRPr="00E564D6">
              <w:rPr>
                <w:rStyle w:val="ListNumber5Char"/>
                <w:u w:val="single"/>
              </w:rPr>
              <w:t>Computerized Player Tracking Systems</w:t>
            </w:r>
            <w:r>
              <w:rPr>
                <w:rStyle w:val="ListNumber5Char"/>
                <w:u w:val="single"/>
              </w:rPr>
              <w:t xml:space="preserve"> Featuring </w:t>
            </w:r>
          </w:p>
          <w:p w:rsidR="00B55C19" w:rsidRPr="00E564D6" w:rsidRDefault="00B55C19" w:rsidP="00B55C19">
            <w:pPr>
              <w:jc w:val="center"/>
              <w:rPr>
                <w:rStyle w:val="ListNumber5Char"/>
                <w:u w:val="single"/>
              </w:rPr>
            </w:pPr>
            <w:r>
              <w:rPr>
                <w:rStyle w:val="ListNumber5Char"/>
                <w:u w:val="single"/>
              </w:rPr>
              <w:t>Player Promotional Accounts</w:t>
            </w:r>
          </w:p>
          <w:p w:rsidR="00CF3F74" w:rsidRDefault="00CF3F74" w:rsidP="00B55C19">
            <w:pPr>
              <w:rPr>
                <w:rStyle w:val="ListNumber5Char"/>
              </w:rPr>
            </w:pPr>
          </w:p>
        </w:tc>
        <w:tc>
          <w:tcPr>
            <w:tcW w:w="675" w:type="dxa"/>
            <w:tcBorders>
              <w:left w:val="single" w:sz="4" w:space="0" w:color="auto"/>
            </w:tcBorders>
            <w:shd w:val="pct10" w:color="auto" w:fill="auto"/>
          </w:tcPr>
          <w:p w:rsidR="00CF3F74" w:rsidRPr="00C13542" w:rsidRDefault="00CF3F74">
            <w:pPr>
              <w:rPr>
                <w:rFonts w:ascii="Arial" w:hAnsi="Arial" w:cs="Arial"/>
              </w:rPr>
            </w:pPr>
          </w:p>
        </w:tc>
        <w:tc>
          <w:tcPr>
            <w:tcW w:w="553" w:type="dxa"/>
            <w:shd w:val="pct10" w:color="auto" w:fill="auto"/>
          </w:tcPr>
          <w:p w:rsidR="00CF3F74" w:rsidRPr="00C13542" w:rsidRDefault="00CF3F74">
            <w:pPr>
              <w:rPr>
                <w:rFonts w:ascii="Arial" w:hAnsi="Arial" w:cs="Arial"/>
              </w:rPr>
            </w:pPr>
          </w:p>
        </w:tc>
        <w:tc>
          <w:tcPr>
            <w:tcW w:w="564" w:type="dxa"/>
            <w:shd w:val="pct10" w:color="auto" w:fill="auto"/>
          </w:tcPr>
          <w:p w:rsidR="00CF3F74" w:rsidRPr="00C13542" w:rsidRDefault="00CF3F74">
            <w:pPr>
              <w:rPr>
                <w:rFonts w:ascii="Arial" w:hAnsi="Arial" w:cs="Arial"/>
              </w:rPr>
            </w:pPr>
          </w:p>
        </w:tc>
        <w:tc>
          <w:tcPr>
            <w:tcW w:w="2168" w:type="dxa"/>
            <w:shd w:val="pct10" w:color="auto" w:fill="auto"/>
          </w:tcPr>
          <w:p w:rsidR="00CF3F74" w:rsidRPr="00C13542" w:rsidRDefault="00CF3F74" w:rsidP="002F15E8">
            <w:pPr>
              <w:rPr>
                <w:rFonts w:ascii="Arial" w:hAnsi="Arial" w:cs="Arial"/>
              </w:rPr>
            </w:pPr>
          </w:p>
        </w:tc>
      </w:tr>
      <w:tr w:rsidR="00B55C19" w:rsidRPr="00C13542" w:rsidTr="00D23F08">
        <w:tc>
          <w:tcPr>
            <w:tcW w:w="1015" w:type="dxa"/>
            <w:tcBorders>
              <w:top w:val="nil"/>
              <w:left w:val="nil"/>
              <w:bottom w:val="nil"/>
              <w:right w:val="nil"/>
            </w:tcBorders>
          </w:tcPr>
          <w:p w:rsidR="00B55C19" w:rsidRPr="00C13542" w:rsidRDefault="00B55C19" w:rsidP="00D23F08">
            <w:pPr>
              <w:numPr>
                <w:ilvl w:val="0"/>
                <w:numId w:val="1"/>
              </w:numPr>
              <w:jc w:val="center"/>
              <w:rPr>
                <w:rFonts w:ascii="Arial" w:hAnsi="Arial" w:cs="Arial"/>
              </w:rPr>
            </w:pPr>
          </w:p>
        </w:tc>
        <w:tc>
          <w:tcPr>
            <w:tcW w:w="5580" w:type="dxa"/>
            <w:tcBorders>
              <w:top w:val="nil"/>
              <w:left w:val="nil"/>
              <w:bottom w:val="nil"/>
              <w:right w:val="single" w:sz="4" w:space="0" w:color="auto"/>
            </w:tcBorders>
          </w:tcPr>
          <w:p w:rsidR="00B55C19" w:rsidRDefault="005E7460" w:rsidP="00B55C19">
            <w:pPr>
              <w:rPr>
                <w:rStyle w:val="ListNumber5Char"/>
              </w:rPr>
            </w:pPr>
            <w:r>
              <w:rPr>
                <w:rStyle w:val="ListNumber5Char"/>
              </w:rPr>
              <w:t>Does</w:t>
            </w:r>
            <w:r w:rsidR="00B55C19">
              <w:rPr>
                <w:rStyle w:val="ListNumber5Char"/>
              </w:rPr>
              <w:t xml:space="preserve"> the system feature player tracking or player promotional accounts?  If No, then mark this entire section “N/A.”</w:t>
            </w:r>
          </w:p>
          <w:p w:rsidR="00B55C19" w:rsidRDefault="00B55C19" w:rsidP="00D23F08">
            <w:pPr>
              <w:rPr>
                <w:rStyle w:val="ListNumber5Char"/>
              </w:rPr>
            </w:pPr>
          </w:p>
        </w:tc>
        <w:tc>
          <w:tcPr>
            <w:tcW w:w="675" w:type="dxa"/>
            <w:tcBorders>
              <w:left w:val="single" w:sz="4" w:space="0" w:color="auto"/>
            </w:tcBorders>
            <w:shd w:val="clear" w:color="auto" w:fill="auto"/>
          </w:tcPr>
          <w:p w:rsidR="00B55C19" w:rsidRPr="00C13542" w:rsidRDefault="00B55C19">
            <w:pPr>
              <w:rPr>
                <w:rFonts w:ascii="Arial" w:hAnsi="Arial" w:cs="Arial"/>
              </w:rPr>
            </w:pPr>
          </w:p>
        </w:tc>
        <w:tc>
          <w:tcPr>
            <w:tcW w:w="553" w:type="dxa"/>
            <w:shd w:val="clear" w:color="auto" w:fill="auto"/>
          </w:tcPr>
          <w:p w:rsidR="00B55C19" w:rsidRPr="00C13542" w:rsidRDefault="00B55C19">
            <w:pPr>
              <w:rPr>
                <w:rFonts w:ascii="Arial" w:hAnsi="Arial" w:cs="Arial"/>
              </w:rPr>
            </w:pPr>
          </w:p>
        </w:tc>
        <w:tc>
          <w:tcPr>
            <w:tcW w:w="564" w:type="dxa"/>
            <w:shd w:val="clear" w:color="auto" w:fill="auto"/>
          </w:tcPr>
          <w:p w:rsidR="00B55C19" w:rsidRPr="00C13542" w:rsidRDefault="00B55C19">
            <w:pPr>
              <w:rPr>
                <w:rFonts w:ascii="Arial" w:hAnsi="Arial" w:cs="Arial"/>
              </w:rPr>
            </w:pPr>
          </w:p>
        </w:tc>
        <w:tc>
          <w:tcPr>
            <w:tcW w:w="2168" w:type="dxa"/>
            <w:shd w:val="clear" w:color="auto" w:fill="auto"/>
          </w:tcPr>
          <w:p w:rsidR="00B55C19" w:rsidRPr="00C13542" w:rsidRDefault="00B55C19" w:rsidP="002F15E8">
            <w:pPr>
              <w:rPr>
                <w:rFonts w:ascii="Arial" w:hAnsi="Arial" w:cs="Arial"/>
              </w:rPr>
            </w:pPr>
          </w:p>
        </w:tc>
      </w:tr>
      <w:tr w:rsidR="00CF3F74" w:rsidRPr="00C13542" w:rsidTr="00D23F08">
        <w:tc>
          <w:tcPr>
            <w:tcW w:w="1015" w:type="dxa"/>
            <w:tcBorders>
              <w:top w:val="nil"/>
              <w:left w:val="nil"/>
              <w:bottom w:val="nil"/>
              <w:right w:val="nil"/>
            </w:tcBorders>
          </w:tcPr>
          <w:p w:rsidR="00CF3F74" w:rsidRPr="00C13542" w:rsidRDefault="00CF3F74" w:rsidP="00D23F08">
            <w:pPr>
              <w:numPr>
                <w:ilvl w:val="0"/>
                <w:numId w:val="1"/>
              </w:numPr>
              <w:jc w:val="center"/>
              <w:rPr>
                <w:rFonts w:ascii="Arial" w:hAnsi="Arial" w:cs="Arial"/>
              </w:rPr>
            </w:pPr>
          </w:p>
        </w:tc>
        <w:tc>
          <w:tcPr>
            <w:tcW w:w="5580" w:type="dxa"/>
            <w:tcBorders>
              <w:top w:val="nil"/>
              <w:left w:val="nil"/>
              <w:bottom w:val="nil"/>
              <w:right w:val="single" w:sz="4" w:space="0" w:color="auto"/>
            </w:tcBorders>
          </w:tcPr>
          <w:p w:rsidR="00CF3F74" w:rsidRDefault="005E7460" w:rsidP="00D23F08">
            <w:pPr>
              <w:rPr>
                <w:rStyle w:val="ListNumber5Char"/>
              </w:rPr>
            </w:pPr>
            <w:r>
              <w:rPr>
                <w:rStyle w:val="ListNumber5Char"/>
              </w:rPr>
              <w:t>How d</w:t>
            </w:r>
            <w:r w:rsidR="00CF3F74">
              <w:rPr>
                <w:rStyle w:val="ListNumber5Char"/>
              </w:rPr>
              <w:t xml:space="preserve">oes the </w:t>
            </w:r>
            <w:r w:rsidR="00CF3F74" w:rsidRPr="00E564D6">
              <w:rPr>
                <w:rStyle w:val="ListNumber5Char"/>
              </w:rPr>
              <w:t>system</w:t>
            </w:r>
            <w:r w:rsidR="00CF3F74">
              <w:rPr>
                <w:rStyle w:val="ListNumber5Char"/>
              </w:rPr>
              <w:t xml:space="preserve"> record any manual adjustments to player accounts?   </w:t>
            </w:r>
            <w:r w:rsidR="00CF3F74" w:rsidRPr="00E61105">
              <w:rPr>
                <w:rStyle w:val="ListNumber5Char"/>
                <w:b/>
                <w:sz w:val="18"/>
                <w:szCs w:val="18"/>
              </w:rPr>
              <w:t>TS 3.160(25)</w:t>
            </w:r>
          </w:p>
          <w:p w:rsidR="00CF3F74" w:rsidRPr="00840592" w:rsidRDefault="00CF3F74" w:rsidP="00D23F08">
            <w:pPr>
              <w:rPr>
                <w:rStyle w:val="ListNumber5Char"/>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D23F08">
        <w:tc>
          <w:tcPr>
            <w:tcW w:w="1015" w:type="dxa"/>
            <w:tcBorders>
              <w:top w:val="nil"/>
              <w:left w:val="nil"/>
              <w:bottom w:val="nil"/>
              <w:right w:val="nil"/>
            </w:tcBorders>
          </w:tcPr>
          <w:p w:rsidR="00CF3F74" w:rsidRPr="00C13542" w:rsidRDefault="00CF3F74" w:rsidP="00D23F08">
            <w:pPr>
              <w:numPr>
                <w:ilvl w:val="0"/>
                <w:numId w:val="1"/>
              </w:numPr>
              <w:jc w:val="center"/>
              <w:rPr>
                <w:rFonts w:ascii="Arial" w:hAnsi="Arial" w:cs="Arial"/>
              </w:rPr>
            </w:pPr>
          </w:p>
        </w:tc>
        <w:tc>
          <w:tcPr>
            <w:tcW w:w="5580" w:type="dxa"/>
            <w:tcBorders>
              <w:top w:val="nil"/>
              <w:left w:val="nil"/>
              <w:bottom w:val="nil"/>
              <w:right w:val="single" w:sz="4" w:space="0" w:color="auto"/>
            </w:tcBorders>
          </w:tcPr>
          <w:p w:rsidR="00CF3F74" w:rsidRDefault="00CF3F74" w:rsidP="00D23F08">
            <w:pPr>
              <w:rPr>
                <w:rStyle w:val="ListNumber5Char"/>
              </w:rPr>
            </w:pPr>
            <w:r>
              <w:rPr>
                <w:rStyle w:val="ListNumber5Char"/>
              </w:rPr>
              <w:t xml:space="preserve">Does the system generate a report detailing any adjustments to patron promotional accounts including the following:  [State the report title]  </w:t>
            </w:r>
            <w:r w:rsidRPr="00E61105">
              <w:rPr>
                <w:rStyle w:val="ListNumber5Char"/>
                <w:b/>
                <w:sz w:val="18"/>
                <w:szCs w:val="18"/>
              </w:rPr>
              <w:t>TS 3.160(25)</w:t>
            </w:r>
          </w:p>
          <w:p w:rsidR="00CF3F74" w:rsidRDefault="00CF3F74" w:rsidP="00110BC4">
            <w:pPr>
              <w:numPr>
                <w:ilvl w:val="0"/>
                <w:numId w:val="22"/>
              </w:numPr>
              <w:ind w:left="335"/>
              <w:rPr>
                <w:rStyle w:val="ListNumber5Char"/>
              </w:rPr>
            </w:pPr>
            <w:r>
              <w:rPr>
                <w:rStyle w:val="ListNumber5Char"/>
              </w:rPr>
              <w:t>Patron Name</w:t>
            </w:r>
          </w:p>
          <w:p w:rsidR="00CF3F74" w:rsidRDefault="00CF3F74" w:rsidP="00110BC4">
            <w:pPr>
              <w:numPr>
                <w:ilvl w:val="0"/>
                <w:numId w:val="22"/>
              </w:numPr>
              <w:ind w:left="335"/>
              <w:rPr>
                <w:rStyle w:val="ListNumber5Char"/>
              </w:rPr>
            </w:pPr>
            <w:r>
              <w:rPr>
                <w:rStyle w:val="ListNumber5Char"/>
              </w:rPr>
              <w:t>Account Number</w:t>
            </w:r>
          </w:p>
          <w:p w:rsidR="00CF3F74" w:rsidRDefault="00CF3F74" w:rsidP="00110BC4">
            <w:pPr>
              <w:numPr>
                <w:ilvl w:val="0"/>
                <w:numId w:val="22"/>
              </w:numPr>
              <w:ind w:left="335"/>
              <w:rPr>
                <w:rStyle w:val="ListNumber5Char"/>
              </w:rPr>
            </w:pPr>
            <w:r>
              <w:rPr>
                <w:rStyle w:val="ListNumber5Char"/>
              </w:rPr>
              <w:t>Specific Promotion, as applicable?</w:t>
            </w:r>
          </w:p>
          <w:p w:rsidR="00CF3F74" w:rsidRDefault="00CF3F74" w:rsidP="00110BC4">
            <w:pPr>
              <w:numPr>
                <w:ilvl w:val="0"/>
                <w:numId w:val="22"/>
              </w:numPr>
              <w:ind w:left="335"/>
              <w:rPr>
                <w:rStyle w:val="ListNumber5Char"/>
              </w:rPr>
            </w:pPr>
            <w:r>
              <w:rPr>
                <w:rStyle w:val="ListNumber5Char"/>
              </w:rPr>
              <w:t>Amount of Adjustment?</w:t>
            </w:r>
          </w:p>
          <w:p w:rsidR="00CF3F74" w:rsidRDefault="00CF3F74" w:rsidP="00110BC4">
            <w:pPr>
              <w:numPr>
                <w:ilvl w:val="0"/>
                <w:numId w:val="22"/>
              </w:numPr>
              <w:ind w:left="335"/>
              <w:rPr>
                <w:rStyle w:val="ListNumber5Char"/>
              </w:rPr>
            </w:pPr>
            <w:r>
              <w:rPr>
                <w:rStyle w:val="ListNumber5Char"/>
              </w:rPr>
              <w:t>Explanation for Adjustment?</w:t>
            </w:r>
          </w:p>
          <w:p w:rsidR="00CF3F74" w:rsidRDefault="00CF3F74" w:rsidP="00110BC4">
            <w:pPr>
              <w:numPr>
                <w:ilvl w:val="0"/>
                <w:numId w:val="22"/>
              </w:numPr>
              <w:ind w:left="335"/>
              <w:rPr>
                <w:rStyle w:val="ListNumber5Char"/>
              </w:rPr>
            </w:pPr>
            <w:r>
              <w:rPr>
                <w:rStyle w:val="ListNumber5Char"/>
              </w:rPr>
              <w:t>Identification of User Performing Adjustment?</w:t>
            </w:r>
          </w:p>
          <w:p w:rsidR="00CF3F74" w:rsidRDefault="00CF3F74" w:rsidP="00110BC4">
            <w:pPr>
              <w:numPr>
                <w:ilvl w:val="0"/>
                <w:numId w:val="22"/>
              </w:numPr>
              <w:ind w:left="335"/>
              <w:rPr>
                <w:rStyle w:val="ListNumber5Char"/>
              </w:rPr>
            </w:pPr>
            <w:r>
              <w:rPr>
                <w:rStyle w:val="ListNumber5Char"/>
              </w:rPr>
              <w:lastRenderedPageBreak/>
              <w:t>Identification of User Authorizing Adjustment?</w:t>
            </w:r>
          </w:p>
          <w:p w:rsidR="00CF3F74" w:rsidRPr="00840592" w:rsidRDefault="00CF3F74" w:rsidP="00E516FE">
            <w:pPr>
              <w:ind w:left="720"/>
              <w:rPr>
                <w:rStyle w:val="ListNumber5Char"/>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D23F08">
        <w:tc>
          <w:tcPr>
            <w:tcW w:w="1015" w:type="dxa"/>
            <w:tcBorders>
              <w:top w:val="nil"/>
              <w:left w:val="nil"/>
              <w:bottom w:val="nil"/>
              <w:right w:val="nil"/>
            </w:tcBorders>
          </w:tcPr>
          <w:p w:rsidR="00CF3F74" w:rsidRPr="00C13542" w:rsidRDefault="00CF3F74" w:rsidP="00D23F08">
            <w:pPr>
              <w:numPr>
                <w:ilvl w:val="0"/>
                <w:numId w:val="1"/>
              </w:numPr>
              <w:jc w:val="center"/>
              <w:rPr>
                <w:rFonts w:ascii="Arial" w:hAnsi="Arial" w:cs="Arial"/>
              </w:rPr>
            </w:pPr>
          </w:p>
        </w:tc>
        <w:tc>
          <w:tcPr>
            <w:tcW w:w="5580" w:type="dxa"/>
            <w:tcBorders>
              <w:top w:val="nil"/>
              <w:left w:val="nil"/>
              <w:bottom w:val="nil"/>
              <w:right w:val="single" w:sz="4" w:space="0" w:color="auto"/>
            </w:tcBorders>
          </w:tcPr>
          <w:p w:rsidR="00CF3F74" w:rsidRDefault="00CF3F74" w:rsidP="00D23F08">
            <w:pPr>
              <w:rPr>
                <w:rStyle w:val="ListNumber5Char"/>
              </w:rPr>
            </w:pPr>
            <w:r>
              <w:rPr>
                <w:rStyle w:val="ListNumber5Char"/>
              </w:rPr>
              <w:t xml:space="preserve">Does the system generate a report detailing all promotional account activity and balances by promotion and by patron?  [State the report title] </w:t>
            </w:r>
            <w:r w:rsidRPr="00E61105">
              <w:rPr>
                <w:rStyle w:val="ListNumber5Char"/>
                <w:b/>
                <w:sz w:val="18"/>
                <w:szCs w:val="18"/>
              </w:rPr>
              <w:t>TS 3.160(12)</w:t>
            </w:r>
          </w:p>
          <w:p w:rsidR="00CF3F74" w:rsidRPr="00840592" w:rsidRDefault="00CF3F74" w:rsidP="00D23F08">
            <w:pPr>
              <w:rPr>
                <w:rStyle w:val="ListNumber5Char"/>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D23F08">
        <w:tc>
          <w:tcPr>
            <w:tcW w:w="1015" w:type="dxa"/>
            <w:tcBorders>
              <w:top w:val="nil"/>
              <w:left w:val="nil"/>
              <w:bottom w:val="nil"/>
              <w:right w:val="nil"/>
            </w:tcBorders>
          </w:tcPr>
          <w:p w:rsidR="00CF3F74" w:rsidRPr="00C13542" w:rsidRDefault="00CF3F74" w:rsidP="00D23F08">
            <w:pPr>
              <w:numPr>
                <w:ilvl w:val="0"/>
                <w:numId w:val="1"/>
              </w:numPr>
              <w:jc w:val="center"/>
              <w:rPr>
                <w:rFonts w:ascii="Arial" w:hAnsi="Arial" w:cs="Arial"/>
              </w:rPr>
            </w:pPr>
          </w:p>
        </w:tc>
        <w:tc>
          <w:tcPr>
            <w:tcW w:w="5580" w:type="dxa"/>
            <w:tcBorders>
              <w:top w:val="nil"/>
              <w:left w:val="nil"/>
              <w:bottom w:val="nil"/>
              <w:right w:val="single" w:sz="4" w:space="0" w:color="auto"/>
            </w:tcBorders>
          </w:tcPr>
          <w:p w:rsidR="005E7460" w:rsidRDefault="005E7460" w:rsidP="00D23F08">
            <w:pPr>
              <w:rPr>
                <w:rStyle w:val="ListNumber5Char"/>
              </w:rPr>
            </w:pPr>
            <w:r>
              <w:rPr>
                <w:rStyle w:val="ListNumber5Char"/>
              </w:rPr>
              <w:t>How d</w:t>
            </w:r>
            <w:r w:rsidR="00CF3F74">
              <w:rPr>
                <w:rStyle w:val="ListNumber5Char"/>
              </w:rPr>
              <w:t xml:space="preserve">oes the system prevent employees who redeem points for patrons from accessing inactive or closed accounts without supervisory authorization?  </w:t>
            </w:r>
          </w:p>
          <w:p w:rsidR="00CF3F74" w:rsidRDefault="00CF3F74" w:rsidP="00D23F08">
            <w:pPr>
              <w:rPr>
                <w:rStyle w:val="ListNumber5Char"/>
              </w:rPr>
            </w:pPr>
            <w:r w:rsidRPr="00E61105">
              <w:rPr>
                <w:rStyle w:val="ListNumber5Char"/>
                <w:b/>
                <w:sz w:val="18"/>
                <w:szCs w:val="18"/>
              </w:rPr>
              <w:t>SLOT MICS #167</w:t>
            </w:r>
          </w:p>
          <w:p w:rsidR="00CF3F74" w:rsidRPr="00840592" w:rsidRDefault="00CF3F74" w:rsidP="00D23F08">
            <w:pPr>
              <w:rPr>
                <w:rStyle w:val="ListNumber5Char"/>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D23F08">
        <w:tc>
          <w:tcPr>
            <w:tcW w:w="1015" w:type="dxa"/>
            <w:tcBorders>
              <w:top w:val="nil"/>
              <w:left w:val="nil"/>
              <w:bottom w:val="nil"/>
              <w:right w:val="nil"/>
            </w:tcBorders>
          </w:tcPr>
          <w:p w:rsidR="00CF3F74" w:rsidRPr="00C13542" w:rsidRDefault="00CF3F74" w:rsidP="00D23F08">
            <w:pPr>
              <w:numPr>
                <w:ilvl w:val="0"/>
                <w:numId w:val="1"/>
              </w:numPr>
              <w:jc w:val="center"/>
              <w:rPr>
                <w:rFonts w:ascii="Arial" w:hAnsi="Arial" w:cs="Arial"/>
              </w:rPr>
            </w:pPr>
          </w:p>
        </w:tc>
        <w:tc>
          <w:tcPr>
            <w:tcW w:w="5580" w:type="dxa"/>
            <w:tcBorders>
              <w:top w:val="nil"/>
              <w:left w:val="nil"/>
              <w:bottom w:val="nil"/>
              <w:right w:val="single" w:sz="4" w:space="0" w:color="auto"/>
            </w:tcBorders>
          </w:tcPr>
          <w:p w:rsidR="00CF3F74" w:rsidRDefault="00CF3F74" w:rsidP="00D23F08">
            <w:pPr>
              <w:rPr>
                <w:rStyle w:val="ListNumber5Char"/>
              </w:rPr>
            </w:pPr>
            <w:r>
              <w:rPr>
                <w:rStyle w:val="ListNumber5Char"/>
              </w:rPr>
              <w:t>Does the system generate a report of patron promotional accounts showing any changes to the account status (active vs. inactive) by patron that includes the patron name, account number, ID of user altering status of account, date/time of status change, Unique ID of user authorizing the change in account status, account status prior to change, and current account status? [State the report title]</w:t>
            </w:r>
          </w:p>
          <w:p w:rsidR="00CF3F74" w:rsidRPr="00E658C9" w:rsidRDefault="00CF3F74" w:rsidP="00D23F08">
            <w:pPr>
              <w:rPr>
                <w:rStyle w:val="ListNumber5Char"/>
                <w:b/>
                <w:sz w:val="18"/>
                <w:szCs w:val="18"/>
              </w:rPr>
            </w:pPr>
            <w:r w:rsidRPr="00E658C9">
              <w:rPr>
                <w:rStyle w:val="ListNumber5Char"/>
                <w:b/>
                <w:sz w:val="18"/>
                <w:szCs w:val="18"/>
              </w:rPr>
              <w:t>IT MICS #9, SLOT MICS #167</w:t>
            </w:r>
          </w:p>
          <w:p w:rsidR="00CF3F74" w:rsidRDefault="00CF3F74" w:rsidP="00D23F08">
            <w:pPr>
              <w:rPr>
                <w:rStyle w:val="ListNumber5Char"/>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D23F08">
        <w:tc>
          <w:tcPr>
            <w:tcW w:w="1015" w:type="dxa"/>
            <w:tcBorders>
              <w:top w:val="nil"/>
              <w:left w:val="nil"/>
              <w:bottom w:val="nil"/>
              <w:right w:val="nil"/>
            </w:tcBorders>
          </w:tcPr>
          <w:p w:rsidR="00CF3F74" w:rsidRPr="00C13542" w:rsidRDefault="00CF3F74" w:rsidP="00D23F08">
            <w:pPr>
              <w:numPr>
                <w:ilvl w:val="0"/>
                <w:numId w:val="1"/>
              </w:numPr>
              <w:jc w:val="center"/>
              <w:rPr>
                <w:rFonts w:ascii="Arial" w:hAnsi="Arial" w:cs="Arial"/>
              </w:rPr>
            </w:pPr>
          </w:p>
        </w:tc>
        <w:tc>
          <w:tcPr>
            <w:tcW w:w="5580" w:type="dxa"/>
            <w:tcBorders>
              <w:top w:val="nil"/>
              <w:left w:val="nil"/>
              <w:bottom w:val="nil"/>
              <w:right w:val="single" w:sz="4" w:space="0" w:color="auto"/>
            </w:tcBorders>
          </w:tcPr>
          <w:p w:rsidR="00CF3F74" w:rsidRPr="00EC1984" w:rsidRDefault="00861BC2" w:rsidP="00D23F08">
            <w:pPr>
              <w:rPr>
                <w:rStyle w:val="ListNumber5Char"/>
                <w:b/>
                <w:sz w:val="18"/>
                <w:szCs w:val="18"/>
              </w:rPr>
            </w:pPr>
            <w:r>
              <w:rPr>
                <w:rStyle w:val="ListNumber5Char"/>
              </w:rPr>
              <w:t>How d</w:t>
            </w:r>
            <w:r w:rsidR="00CF3F74">
              <w:rPr>
                <w:rStyle w:val="ListNumber5Char"/>
              </w:rPr>
              <w:t xml:space="preserve">oes the system record and report the issuance of promotional wagering credits to patrons, regardless of whether such credits are a result of slot play? [State the report title(s)] </w:t>
            </w:r>
            <w:r w:rsidR="00CF3F74" w:rsidRPr="00EC1984">
              <w:rPr>
                <w:rStyle w:val="ListNumber5Char"/>
                <w:b/>
                <w:sz w:val="18"/>
                <w:szCs w:val="18"/>
              </w:rPr>
              <w:t>SLOT MICS #166</w:t>
            </w:r>
          </w:p>
          <w:p w:rsidR="00CF3F74" w:rsidRDefault="00CF3F74" w:rsidP="00D23F08">
            <w:pPr>
              <w:rPr>
                <w:rStyle w:val="ListNumber5Char"/>
              </w:rPr>
            </w:pPr>
            <w:r>
              <w:rPr>
                <w:rStyle w:val="ListNumber5Char"/>
              </w:rPr>
              <w:t xml:space="preserve"> </w:t>
            </w: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D23F08">
        <w:tc>
          <w:tcPr>
            <w:tcW w:w="1015" w:type="dxa"/>
            <w:tcBorders>
              <w:top w:val="nil"/>
              <w:left w:val="nil"/>
              <w:bottom w:val="nil"/>
              <w:right w:val="nil"/>
            </w:tcBorders>
          </w:tcPr>
          <w:p w:rsidR="00CF3F74" w:rsidRPr="00C13542" w:rsidRDefault="00CF3F74" w:rsidP="00D23F08">
            <w:pPr>
              <w:numPr>
                <w:ilvl w:val="0"/>
                <w:numId w:val="1"/>
              </w:numPr>
              <w:jc w:val="center"/>
              <w:rPr>
                <w:rFonts w:ascii="Arial" w:hAnsi="Arial" w:cs="Arial"/>
              </w:rPr>
            </w:pPr>
          </w:p>
        </w:tc>
        <w:tc>
          <w:tcPr>
            <w:tcW w:w="5580" w:type="dxa"/>
            <w:tcBorders>
              <w:top w:val="nil"/>
              <w:left w:val="nil"/>
              <w:bottom w:val="nil"/>
              <w:right w:val="single" w:sz="4" w:space="0" w:color="auto"/>
            </w:tcBorders>
          </w:tcPr>
          <w:p w:rsidR="00CF3F74" w:rsidRDefault="00861BC2" w:rsidP="00D23F08">
            <w:pPr>
              <w:rPr>
                <w:rStyle w:val="ListNumber5Char"/>
                <w:b/>
                <w:sz w:val="18"/>
                <w:szCs w:val="18"/>
              </w:rPr>
            </w:pPr>
            <w:r>
              <w:rPr>
                <w:rStyle w:val="ListNumber5Char"/>
              </w:rPr>
              <w:t>How d</w:t>
            </w:r>
            <w:r w:rsidR="00CF3F74">
              <w:rPr>
                <w:rStyle w:val="ListNumber5Char"/>
              </w:rPr>
              <w:t xml:space="preserve">oes the system record and report any and all changes to system or promotional parameters?  </w:t>
            </w:r>
            <w:r w:rsidR="00CF3F74" w:rsidRPr="00EC1984">
              <w:rPr>
                <w:rStyle w:val="ListNumber5Char"/>
                <w:b/>
                <w:sz w:val="18"/>
                <w:szCs w:val="18"/>
              </w:rPr>
              <w:t>IT MICS #7(d),</w:t>
            </w:r>
          </w:p>
          <w:p w:rsidR="00CF3F74" w:rsidRDefault="00CF3F74" w:rsidP="00D23F08">
            <w:pPr>
              <w:rPr>
                <w:rStyle w:val="ListNumber5Char"/>
                <w:b/>
                <w:sz w:val="18"/>
                <w:szCs w:val="18"/>
              </w:rPr>
            </w:pPr>
            <w:r w:rsidRPr="00EC1984">
              <w:rPr>
                <w:rStyle w:val="ListNumber5Char"/>
                <w:b/>
                <w:sz w:val="18"/>
                <w:szCs w:val="18"/>
              </w:rPr>
              <w:t xml:space="preserve">IT MICS #23, SLOT MICS #170 </w:t>
            </w:r>
          </w:p>
          <w:p w:rsidR="00CF3F74" w:rsidRDefault="00CF3F74" w:rsidP="00D23F08">
            <w:pPr>
              <w:rPr>
                <w:rStyle w:val="ListNumber5Char"/>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D23F08">
        <w:tc>
          <w:tcPr>
            <w:tcW w:w="1015" w:type="dxa"/>
            <w:tcBorders>
              <w:top w:val="nil"/>
              <w:left w:val="nil"/>
              <w:bottom w:val="nil"/>
              <w:right w:val="nil"/>
            </w:tcBorders>
          </w:tcPr>
          <w:p w:rsidR="00CF3F74" w:rsidRPr="00C13542" w:rsidRDefault="00CF3F74" w:rsidP="00D23F08">
            <w:pPr>
              <w:numPr>
                <w:ilvl w:val="0"/>
                <w:numId w:val="1"/>
              </w:numPr>
              <w:jc w:val="center"/>
              <w:rPr>
                <w:rFonts w:ascii="Arial" w:hAnsi="Arial" w:cs="Arial"/>
              </w:rPr>
            </w:pPr>
          </w:p>
        </w:tc>
        <w:tc>
          <w:tcPr>
            <w:tcW w:w="5580" w:type="dxa"/>
            <w:tcBorders>
              <w:top w:val="nil"/>
              <w:left w:val="nil"/>
              <w:bottom w:val="nil"/>
              <w:right w:val="single" w:sz="4" w:space="0" w:color="auto"/>
            </w:tcBorders>
          </w:tcPr>
          <w:p w:rsidR="00CF3F74" w:rsidRPr="003946DC" w:rsidRDefault="00CF3F74" w:rsidP="00D23F08">
            <w:pPr>
              <w:rPr>
                <w:rStyle w:val="ListNumber5Char"/>
                <w:b/>
                <w:sz w:val="18"/>
                <w:szCs w:val="18"/>
              </w:rPr>
            </w:pPr>
            <w:r w:rsidRPr="003946DC">
              <w:rPr>
                <w:rStyle w:val="ListNumber5Char"/>
              </w:rPr>
              <w:t xml:space="preserve">Does the system generate reports that are available for each gaming day including the following: [State the report titles]  </w:t>
            </w:r>
            <w:r w:rsidRPr="003946DC">
              <w:rPr>
                <w:rStyle w:val="ListNumber5Char"/>
                <w:b/>
                <w:sz w:val="18"/>
                <w:szCs w:val="18"/>
              </w:rPr>
              <w:t>TS 3.160(12)</w:t>
            </w:r>
          </w:p>
          <w:p w:rsidR="00CF3F74" w:rsidRPr="003946DC" w:rsidRDefault="00CF3F74" w:rsidP="00110BC4">
            <w:pPr>
              <w:numPr>
                <w:ilvl w:val="0"/>
                <w:numId w:val="23"/>
              </w:numPr>
              <w:ind w:left="335"/>
              <w:rPr>
                <w:rStyle w:val="ListNumber5Char"/>
              </w:rPr>
            </w:pPr>
            <w:r w:rsidRPr="003946DC">
              <w:rPr>
                <w:rStyle w:val="ListNumber5Char"/>
              </w:rPr>
              <w:t>Summary reconciliation of beginning and ending balances for promotional accounts by patron for each promotion type?</w:t>
            </w:r>
          </w:p>
          <w:p w:rsidR="00CF3F74" w:rsidRPr="003946DC" w:rsidRDefault="00CF3F74" w:rsidP="00110BC4">
            <w:pPr>
              <w:numPr>
                <w:ilvl w:val="0"/>
                <w:numId w:val="23"/>
              </w:numPr>
              <w:ind w:left="335"/>
              <w:rPr>
                <w:rStyle w:val="ListNumber5Char"/>
              </w:rPr>
            </w:pPr>
            <w:r w:rsidRPr="003946DC">
              <w:rPr>
                <w:rStyle w:val="ListNumber5Char"/>
              </w:rPr>
              <w:t>Transaction detail for all increases to patron promotional account balances (including awards, conversions, adjustments, etc.) by patron and by machine for each promotion type?</w:t>
            </w:r>
          </w:p>
          <w:p w:rsidR="00CF3F74" w:rsidRPr="003946DC" w:rsidRDefault="00CF3F74" w:rsidP="00110BC4">
            <w:pPr>
              <w:numPr>
                <w:ilvl w:val="0"/>
                <w:numId w:val="23"/>
              </w:numPr>
              <w:ind w:left="335"/>
              <w:rPr>
                <w:rStyle w:val="ListNumber5Char"/>
              </w:rPr>
            </w:pPr>
            <w:r w:rsidRPr="003946DC">
              <w:rPr>
                <w:rStyle w:val="ListNumber5Char"/>
              </w:rPr>
              <w:t>Transaction detail for all decreases to patron promotional account balances (including usage, expiration, adjustments, etc.) by patron and by machine for each promotion type?</w:t>
            </w:r>
          </w:p>
          <w:p w:rsidR="00CF3F74" w:rsidRPr="003946DC" w:rsidRDefault="00CF3F74" w:rsidP="0029235A">
            <w:pPr>
              <w:ind w:left="720"/>
              <w:rPr>
                <w:rStyle w:val="ListNumber5Char"/>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D23F08">
        <w:tc>
          <w:tcPr>
            <w:tcW w:w="1015" w:type="dxa"/>
            <w:tcBorders>
              <w:top w:val="nil"/>
              <w:left w:val="nil"/>
              <w:bottom w:val="nil"/>
              <w:right w:val="nil"/>
            </w:tcBorders>
          </w:tcPr>
          <w:p w:rsidR="00CF3F74" w:rsidRPr="00C13542" w:rsidRDefault="00CF3F74" w:rsidP="00D23F08">
            <w:pPr>
              <w:numPr>
                <w:ilvl w:val="0"/>
                <w:numId w:val="1"/>
              </w:numPr>
              <w:jc w:val="center"/>
              <w:rPr>
                <w:rFonts w:ascii="Arial" w:hAnsi="Arial" w:cs="Arial"/>
              </w:rPr>
            </w:pPr>
          </w:p>
        </w:tc>
        <w:tc>
          <w:tcPr>
            <w:tcW w:w="5580" w:type="dxa"/>
            <w:tcBorders>
              <w:top w:val="nil"/>
              <w:left w:val="nil"/>
              <w:bottom w:val="nil"/>
              <w:right w:val="single" w:sz="4" w:space="0" w:color="auto"/>
            </w:tcBorders>
          </w:tcPr>
          <w:p w:rsidR="00CF3F74" w:rsidRPr="003946DC" w:rsidRDefault="00861BC2" w:rsidP="00D23F08">
            <w:pPr>
              <w:rPr>
                <w:rStyle w:val="ListNumber5Char"/>
                <w:b/>
                <w:sz w:val="18"/>
                <w:szCs w:val="18"/>
              </w:rPr>
            </w:pPr>
            <w:r>
              <w:rPr>
                <w:rStyle w:val="ListNumber5Char"/>
              </w:rPr>
              <w:t>How d</w:t>
            </w:r>
            <w:r w:rsidR="00CF3F74" w:rsidRPr="003946DC">
              <w:rPr>
                <w:rStyle w:val="ListNumber5Char"/>
              </w:rPr>
              <w:t xml:space="preserve">oes the system provide reporting sufficient to reconcile usage of promotional credits with the appropriate meter activity from the OSMS for each promotional type and each machine number/socket ID?  [State the Report Title(s) and method of reconciliation]  </w:t>
            </w:r>
            <w:r w:rsidR="00CF3F74" w:rsidRPr="003946DC">
              <w:rPr>
                <w:rStyle w:val="ListNumber5Char"/>
                <w:b/>
                <w:sz w:val="18"/>
                <w:szCs w:val="18"/>
              </w:rPr>
              <w:t>TS 3.160(12), TS 3.160(14) – (17), TS 3.160(21) – (22)</w:t>
            </w:r>
          </w:p>
          <w:p w:rsidR="00CF3F74" w:rsidRPr="003946DC" w:rsidRDefault="00CF3F74" w:rsidP="00D23F08">
            <w:pPr>
              <w:rPr>
                <w:rStyle w:val="ListNumber5Char"/>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4C71B4">
        <w:tc>
          <w:tcPr>
            <w:tcW w:w="1015" w:type="dxa"/>
            <w:tcBorders>
              <w:top w:val="nil"/>
              <w:left w:val="nil"/>
              <w:bottom w:val="nil"/>
              <w:right w:val="nil"/>
            </w:tcBorders>
          </w:tcPr>
          <w:p w:rsidR="00CF3F74" w:rsidRPr="00C13542" w:rsidRDefault="00CF3F74" w:rsidP="00B65438">
            <w:pPr>
              <w:ind w:left="360"/>
              <w:jc w:val="center"/>
              <w:rPr>
                <w:rFonts w:ascii="Arial" w:hAnsi="Arial" w:cs="Arial"/>
              </w:rPr>
            </w:pPr>
          </w:p>
        </w:tc>
        <w:tc>
          <w:tcPr>
            <w:tcW w:w="5580" w:type="dxa"/>
            <w:tcBorders>
              <w:top w:val="nil"/>
              <w:left w:val="nil"/>
              <w:bottom w:val="nil"/>
              <w:right w:val="single" w:sz="4" w:space="0" w:color="auto"/>
            </w:tcBorders>
          </w:tcPr>
          <w:p w:rsidR="00CF3F74" w:rsidRDefault="00CF3F74" w:rsidP="00CF3F74">
            <w:pPr>
              <w:jc w:val="center"/>
              <w:rPr>
                <w:rStyle w:val="ListNumber5Char"/>
                <w:u w:val="single"/>
              </w:rPr>
            </w:pPr>
            <w:r>
              <w:rPr>
                <w:rStyle w:val="ListNumber5Char"/>
                <w:u w:val="single"/>
              </w:rPr>
              <w:t>System Based Gaming</w:t>
            </w:r>
          </w:p>
          <w:p w:rsidR="00CF3F74" w:rsidRDefault="00CF3F74" w:rsidP="00CF3F74">
            <w:pPr>
              <w:jc w:val="center"/>
              <w:rPr>
                <w:rStyle w:val="ListNumber5Char"/>
              </w:rPr>
            </w:pPr>
          </w:p>
        </w:tc>
        <w:tc>
          <w:tcPr>
            <w:tcW w:w="675" w:type="dxa"/>
            <w:tcBorders>
              <w:left w:val="single" w:sz="4" w:space="0" w:color="auto"/>
              <w:bottom w:val="single" w:sz="4" w:space="0" w:color="auto"/>
            </w:tcBorders>
            <w:shd w:val="pct10" w:color="auto" w:fill="auto"/>
          </w:tcPr>
          <w:p w:rsidR="00CF3F74" w:rsidRPr="00C13542" w:rsidRDefault="00CF3F74">
            <w:pPr>
              <w:rPr>
                <w:rFonts w:ascii="Arial" w:hAnsi="Arial" w:cs="Arial"/>
              </w:rPr>
            </w:pPr>
          </w:p>
        </w:tc>
        <w:tc>
          <w:tcPr>
            <w:tcW w:w="553" w:type="dxa"/>
            <w:tcBorders>
              <w:bottom w:val="single" w:sz="4" w:space="0" w:color="auto"/>
            </w:tcBorders>
            <w:shd w:val="pct10" w:color="auto" w:fill="auto"/>
          </w:tcPr>
          <w:p w:rsidR="00CF3F74" w:rsidRPr="00C13542" w:rsidRDefault="00CF3F74">
            <w:pPr>
              <w:rPr>
                <w:rFonts w:ascii="Arial" w:hAnsi="Arial" w:cs="Arial"/>
              </w:rPr>
            </w:pPr>
          </w:p>
        </w:tc>
        <w:tc>
          <w:tcPr>
            <w:tcW w:w="564" w:type="dxa"/>
            <w:tcBorders>
              <w:bottom w:val="single" w:sz="4" w:space="0" w:color="auto"/>
            </w:tcBorders>
            <w:shd w:val="pct10" w:color="auto" w:fill="auto"/>
          </w:tcPr>
          <w:p w:rsidR="00CF3F74" w:rsidRPr="00C13542" w:rsidRDefault="00CF3F74">
            <w:pPr>
              <w:rPr>
                <w:rFonts w:ascii="Arial" w:hAnsi="Arial" w:cs="Arial"/>
              </w:rPr>
            </w:pPr>
          </w:p>
        </w:tc>
        <w:tc>
          <w:tcPr>
            <w:tcW w:w="2168" w:type="dxa"/>
            <w:tcBorders>
              <w:bottom w:val="single" w:sz="4" w:space="0" w:color="auto"/>
            </w:tcBorders>
            <w:shd w:val="pct10" w:color="auto" w:fill="auto"/>
          </w:tcPr>
          <w:p w:rsidR="00CF3F74" w:rsidRPr="00C13542" w:rsidRDefault="00CF3F74" w:rsidP="002F15E8">
            <w:pPr>
              <w:rPr>
                <w:rFonts w:ascii="Arial" w:hAnsi="Arial" w:cs="Arial"/>
              </w:rPr>
            </w:pPr>
          </w:p>
        </w:tc>
      </w:tr>
      <w:tr w:rsidR="00CF3F74" w:rsidRPr="00C13542" w:rsidTr="004C71B4">
        <w:tc>
          <w:tcPr>
            <w:tcW w:w="1015" w:type="dxa"/>
            <w:tcBorders>
              <w:top w:val="nil"/>
              <w:left w:val="nil"/>
              <w:bottom w:val="nil"/>
              <w:right w:val="nil"/>
            </w:tcBorders>
          </w:tcPr>
          <w:p w:rsidR="00CF3F74" w:rsidRPr="00C13542" w:rsidRDefault="00CF3F74" w:rsidP="00110BC4">
            <w:pPr>
              <w:numPr>
                <w:ilvl w:val="0"/>
                <w:numId w:val="42"/>
              </w:numPr>
              <w:jc w:val="center"/>
              <w:rPr>
                <w:rFonts w:ascii="Arial" w:hAnsi="Arial" w:cs="Arial"/>
              </w:rPr>
            </w:pPr>
          </w:p>
        </w:tc>
        <w:tc>
          <w:tcPr>
            <w:tcW w:w="5580" w:type="dxa"/>
            <w:tcBorders>
              <w:top w:val="nil"/>
              <w:left w:val="nil"/>
              <w:bottom w:val="nil"/>
              <w:right w:val="single" w:sz="4" w:space="0" w:color="auto"/>
            </w:tcBorders>
          </w:tcPr>
          <w:p w:rsidR="00CF3F74" w:rsidRDefault="00CF3F74" w:rsidP="00CF3F74">
            <w:pPr>
              <w:rPr>
                <w:rStyle w:val="ListNumber5Char"/>
              </w:rPr>
            </w:pPr>
            <w:r>
              <w:rPr>
                <w:rStyle w:val="ListNumber5Char"/>
              </w:rPr>
              <w:t xml:space="preserve">Is this a </w:t>
            </w:r>
            <w:r w:rsidR="00D0765F">
              <w:rPr>
                <w:rStyle w:val="ListNumber5Char"/>
              </w:rPr>
              <w:t>Cashless Wagering System for a System Based Gam</w:t>
            </w:r>
            <w:r>
              <w:rPr>
                <w:rStyle w:val="ListNumber5Char"/>
              </w:rPr>
              <w:t>ing Device?  If No, then mark this entire section “N/A.”</w:t>
            </w:r>
          </w:p>
          <w:p w:rsidR="00CF3F74" w:rsidRDefault="00CF3F74" w:rsidP="004C71B4">
            <w:pPr>
              <w:rPr>
                <w:rStyle w:val="ListNumber5Char"/>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4C71B4">
        <w:tc>
          <w:tcPr>
            <w:tcW w:w="1015" w:type="dxa"/>
            <w:tcBorders>
              <w:top w:val="nil"/>
              <w:left w:val="nil"/>
              <w:bottom w:val="nil"/>
              <w:right w:val="nil"/>
            </w:tcBorders>
          </w:tcPr>
          <w:p w:rsidR="00CF3F74" w:rsidRPr="00C13542" w:rsidRDefault="00CF3F74" w:rsidP="00110BC4">
            <w:pPr>
              <w:numPr>
                <w:ilvl w:val="0"/>
                <w:numId w:val="42"/>
              </w:numPr>
              <w:jc w:val="center"/>
              <w:rPr>
                <w:rFonts w:ascii="Arial" w:hAnsi="Arial" w:cs="Arial"/>
              </w:rPr>
            </w:pPr>
          </w:p>
        </w:tc>
        <w:tc>
          <w:tcPr>
            <w:tcW w:w="5580" w:type="dxa"/>
            <w:tcBorders>
              <w:top w:val="nil"/>
              <w:left w:val="nil"/>
              <w:bottom w:val="nil"/>
              <w:right w:val="single" w:sz="4" w:space="0" w:color="auto"/>
            </w:tcBorders>
          </w:tcPr>
          <w:p w:rsidR="00CF3F74" w:rsidRDefault="008B5473" w:rsidP="004C71B4">
            <w:pPr>
              <w:rPr>
                <w:rStyle w:val="ListNumber5Char"/>
              </w:rPr>
            </w:pPr>
            <w:r>
              <w:rPr>
                <w:rStyle w:val="ListNumber5Char"/>
              </w:rPr>
              <w:t>W</w:t>
            </w:r>
            <w:r w:rsidR="00CE2B90">
              <w:rPr>
                <w:rStyle w:val="ListNumber5Char"/>
              </w:rPr>
              <w:t xml:space="preserve">hat is the name of the report provided by </w:t>
            </w:r>
            <w:r w:rsidR="00CF3F74">
              <w:rPr>
                <w:rStyle w:val="ListNumber5Char"/>
              </w:rPr>
              <w:t xml:space="preserve">the system </w:t>
            </w:r>
            <w:r>
              <w:rPr>
                <w:rStyle w:val="ListNumber5Char"/>
              </w:rPr>
              <w:t xml:space="preserve">that </w:t>
            </w:r>
            <w:r w:rsidR="00CE2B90">
              <w:rPr>
                <w:rStyle w:val="ListNumber5Char"/>
              </w:rPr>
              <w:t>includes</w:t>
            </w:r>
            <w:r w:rsidR="00CF3F74">
              <w:rPr>
                <w:rStyle w:val="ListNumber5Char"/>
              </w:rPr>
              <w:t xml:space="preserve"> for each WAT In or WA</w:t>
            </w:r>
            <w:r w:rsidR="00CE2B90">
              <w:rPr>
                <w:rStyle w:val="ListNumber5Char"/>
              </w:rPr>
              <w:t xml:space="preserve">T Out transaction, </w:t>
            </w:r>
            <w:r w:rsidR="00CF3F74">
              <w:rPr>
                <w:rStyle w:val="ListNumber5Char"/>
              </w:rPr>
              <w:t xml:space="preserve">the Wagering Account Number, Socket ID, and Date/Time of transfer?   </w:t>
            </w:r>
            <w:r w:rsidR="00CF3F74" w:rsidRPr="00B422FE">
              <w:rPr>
                <w:rStyle w:val="ListNumber5Char"/>
                <w:b/>
                <w:sz w:val="18"/>
                <w:szCs w:val="18"/>
              </w:rPr>
              <w:t>TS 3.161(1)(b)</w:t>
            </w:r>
          </w:p>
          <w:p w:rsidR="00CF3F74" w:rsidRPr="00840592" w:rsidRDefault="00CF3F74" w:rsidP="004C71B4">
            <w:pPr>
              <w:rPr>
                <w:rStyle w:val="ListNumber5Char"/>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4C71B4">
        <w:tc>
          <w:tcPr>
            <w:tcW w:w="1015" w:type="dxa"/>
            <w:tcBorders>
              <w:top w:val="nil"/>
              <w:left w:val="nil"/>
              <w:bottom w:val="nil"/>
              <w:right w:val="nil"/>
            </w:tcBorders>
          </w:tcPr>
          <w:p w:rsidR="00CF3F74" w:rsidRPr="00C13542" w:rsidRDefault="00CF3F74" w:rsidP="00110BC4">
            <w:pPr>
              <w:numPr>
                <w:ilvl w:val="0"/>
                <w:numId w:val="42"/>
              </w:numPr>
              <w:jc w:val="center"/>
              <w:rPr>
                <w:rFonts w:ascii="Arial" w:hAnsi="Arial" w:cs="Arial"/>
              </w:rPr>
            </w:pPr>
          </w:p>
        </w:tc>
        <w:tc>
          <w:tcPr>
            <w:tcW w:w="5580" w:type="dxa"/>
            <w:tcBorders>
              <w:top w:val="nil"/>
              <w:left w:val="nil"/>
              <w:bottom w:val="nil"/>
              <w:right w:val="single" w:sz="4" w:space="0" w:color="auto"/>
            </w:tcBorders>
          </w:tcPr>
          <w:p w:rsidR="00CF3F74" w:rsidRDefault="00D0765F" w:rsidP="004C71B4">
            <w:pPr>
              <w:rPr>
                <w:rStyle w:val="ListNumber5Char"/>
              </w:rPr>
            </w:pPr>
            <w:r>
              <w:rPr>
                <w:rStyle w:val="ListNumber5Char"/>
              </w:rPr>
              <w:t>What</w:t>
            </w:r>
            <w:r w:rsidR="00CF0FE6">
              <w:rPr>
                <w:rStyle w:val="ListNumber5Char"/>
              </w:rPr>
              <w:t xml:space="preserve"> is the name of the report produced by the system for</w:t>
            </w:r>
            <w:r w:rsidR="00CF3F74">
              <w:rPr>
                <w:rStyle w:val="ListNumber5Char"/>
              </w:rPr>
              <w:t xml:space="preserve"> revenue that includes the total amount of WAT In, WAT Out, and WAT Win by Socket ID</w:t>
            </w:r>
            <w:r w:rsidR="00CF0FE6">
              <w:rPr>
                <w:rStyle w:val="ListNumber5Char"/>
              </w:rPr>
              <w:t>,</w:t>
            </w:r>
            <w:r w:rsidR="00CF3F74">
              <w:rPr>
                <w:rStyle w:val="ListNumber5Char"/>
              </w:rPr>
              <w:t xml:space="preserve"> and in grand total?  </w:t>
            </w:r>
            <w:r w:rsidR="00CF3F74" w:rsidRPr="00A810C0">
              <w:rPr>
                <w:rStyle w:val="ListNumber5Char"/>
                <w:b/>
                <w:sz w:val="18"/>
                <w:szCs w:val="18"/>
              </w:rPr>
              <w:t xml:space="preserve">TS </w:t>
            </w:r>
            <w:r w:rsidR="00CF3F74" w:rsidRPr="00A810C0">
              <w:rPr>
                <w:rStyle w:val="ListNumber5Char"/>
                <w:b/>
                <w:sz w:val="18"/>
                <w:szCs w:val="18"/>
              </w:rPr>
              <w:lastRenderedPageBreak/>
              <w:t>3.161</w:t>
            </w:r>
            <w:r w:rsidR="00CF3F74">
              <w:rPr>
                <w:rStyle w:val="ListNumber5Char"/>
                <w:b/>
                <w:sz w:val="18"/>
                <w:szCs w:val="18"/>
              </w:rPr>
              <w:t>(1)</w:t>
            </w:r>
            <w:r w:rsidR="00CF3F74" w:rsidRPr="00A810C0">
              <w:rPr>
                <w:rStyle w:val="ListNumber5Char"/>
                <w:b/>
                <w:sz w:val="18"/>
                <w:szCs w:val="18"/>
              </w:rPr>
              <w:t>(c)</w:t>
            </w:r>
          </w:p>
          <w:p w:rsidR="00CF3F74" w:rsidRPr="00840592" w:rsidRDefault="00CF3F74" w:rsidP="004C71B4">
            <w:pPr>
              <w:rPr>
                <w:rStyle w:val="ListNumber5Char"/>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4C71B4">
        <w:tc>
          <w:tcPr>
            <w:tcW w:w="1015" w:type="dxa"/>
            <w:tcBorders>
              <w:top w:val="nil"/>
              <w:left w:val="nil"/>
              <w:bottom w:val="nil"/>
              <w:right w:val="nil"/>
            </w:tcBorders>
          </w:tcPr>
          <w:p w:rsidR="00CF3F74" w:rsidRPr="00C13542" w:rsidRDefault="00CF3F74" w:rsidP="00110BC4">
            <w:pPr>
              <w:numPr>
                <w:ilvl w:val="0"/>
                <w:numId w:val="42"/>
              </w:numPr>
              <w:jc w:val="center"/>
              <w:rPr>
                <w:rFonts w:ascii="Arial" w:hAnsi="Arial" w:cs="Arial"/>
              </w:rPr>
            </w:pPr>
          </w:p>
        </w:tc>
        <w:tc>
          <w:tcPr>
            <w:tcW w:w="5580" w:type="dxa"/>
            <w:tcBorders>
              <w:top w:val="nil"/>
              <w:left w:val="nil"/>
              <w:bottom w:val="nil"/>
              <w:right w:val="single" w:sz="4" w:space="0" w:color="auto"/>
            </w:tcBorders>
          </w:tcPr>
          <w:p w:rsidR="00CF3F74" w:rsidRDefault="00D0765F" w:rsidP="008A0F9F">
            <w:pPr>
              <w:rPr>
                <w:rStyle w:val="ListNumber5Char"/>
                <w:b/>
                <w:sz w:val="18"/>
                <w:szCs w:val="18"/>
              </w:rPr>
            </w:pPr>
            <w:r>
              <w:rPr>
                <w:rStyle w:val="ListNumber5Char"/>
              </w:rPr>
              <w:t>What</w:t>
            </w:r>
            <w:r w:rsidR="00CF0FE6">
              <w:rPr>
                <w:rStyle w:val="ListNumber5Char"/>
              </w:rPr>
              <w:t xml:space="preserve"> is the name of the report produced by the system that</w:t>
            </w:r>
            <w:r w:rsidR="00CF3F74">
              <w:rPr>
                <w:rStyle w:val="ListNumber5Char"/>
              </w:rPr>
              <w:t xml:space="preserve"> includes </w:t>
            </w:r>
            <w:r>
              <w:rPr>
                <w:rStyle w:val="ListNumber5Char"/>
              </w:rPr>
              <w:t xml:space="preserve">for </w:t>
            </w:r>
            <w:r w:rsidR="00CF3F74">
              <w:rPr>
                <w:rStyle w:val="ListNumber5Char"/>
              </w:rPr>
              <w:t>each WAT In transaction and each WAT Out transaction by wagering account number and in grand total?</w:t>
            </w:r>
            <w:r w:rsidR="00CF0FE6">
              <w:rPr>
                <w:rStyle w:val="ListNumber5Char"/>
              </w:rPr>
              <w:t xml:space="preserve">   </w:t>
            </w:r>
            <w:r w:rsidR="00CF3F74" w:rsidRPr="008A0F9F">
              <w:rPr>
                <w:rStyle w:val="ListNumber5Char"/>
                <w:b/>
                <w:sz w:val="18"/>
                <w:szCs w:val="18"/>
              </w:rPr>
              <w:t>TS 3.161</w:t>
            </w:r>
            <w:r w:rsidR="00CF3F74">
              <w:rPr>
                <w:rStyle w:val="ListNumber5Char"/>
                <w:b/>
                <w:sz w:val="18"/>
                <w:szCs w:val="18"/>
              </w:rPr>
              <w:t>(1)</w:t>
            </w:r>
            <w:r w:rsidR="00CF3F74" w:rsidRPr="008A0F9F">
              <w:rPr>
                <w:rStyle w:val="ListNumber5Char"/>
                <w:b/>
                <w:sz w:val="18"/>
                <w:szCs w:val="18"/>
              </w:rPr>
              <w:t xml:space="preserve">(d) </w:t>
            </w:r>
          </w:p>
          <w:p w:rsidR="00CF3F74" w:rsidRPr="008A0F9F" w:rsidRDefault="00CF3F74" w:rsidP="008A0F9F">
            <w:pPr>
              <w:rPr>
                <w:rStyle w:val="ListNumber5Char"/>
                <w:b/>
                <w:sz w:val="18"/>
                <w:szCs w:val="18"/>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4C71B4">
        <w:tc>
          <w:tcPr>
            <w:tcW w:w="1015" w:type="dxa"/>
            <w:tcBorders>
              <w:top w:val="nil"/>
              <w:left w:val="nil"/>
              <w:bottom w:val="nil"/>
              <w:right w:val="nil"/>
            </w:tcBorders>
          </w:tcPr>
          <w:p w:rsidR="00CF3F74" w:rsidRPr="00C13542" w:rsidRDefault="00CF3F74" w:rsidP="00110BC4">
            <w:pPr>
              <w:numPr>
                <w:ilvl w:val="0"/>
                <w:numId w:val="42"/>
              </w:numPr>
              <w:jc w:val="center"/>
              <w:rPr>
                <w:rFonts w:ascii="Arial" w:hAnsi="Arial" w:cs="Arial"/>
              </w:rPr>
            </w:pPr>
          </w:p>
        </w:tc>
        <w:tc>
          <w:tcPr>
            <w:tcW w:w="5580" w:type="dxa"/>
            <w:tcBorders>
              <w:top w:val="nil"/>
              <w:left w:val="nil"/>
              <w:bottom w:val="nil"/>
              <w:right w:val="single" w:sz="4" w:space="0" w:color="auto"/>
            </w:tcBorders>
          </w:tcPr>
          <w:p w:rsidR="00CF3F74" w:rsidRDefault="00D0765F" w:rsidP="008A0F9F">
            <w:pPr>
              <w:rPr>
                <w:rStyle w:val="ListNumber5Char"/>
              </w:rPr>
            </w:pPr>
            <w:r>
              <w:rPr>
                <w:rStyle w:val="ListNumber5Char"/>
              </w:rPr>
              <w:t>W</w:t>
            </w:r>
            <w:r w:rsidR="00126CBE">
              <w:rPr>
                <w:rStyle w:val="ListNumber5Char"/>
              </w:rPr>
              <w:t>hat is the name of the report produced by the system</w:t>
            </w:r>
            <w:r w:rsidR="00CF3F74">
              <w:rPr>
                <w:rStyle w:val="ListNumber5Char"/>
              </w:rPr>
              <w:t xml:space="preserve"> that includes </w:t>
            </w:r>
            <w:r w:rsidR="005A4480">
              <w:rPr>
                <w:rStyle w:val="ListNumber5Char"/>
              </w:rPr>
              <w:t xml:space="preserve">for </w:t>
            </w:r>
            <w:r w:rsidR="00CF3F74">
              <w:rPr>
                <w:rStyle w:val="ListNumber5Char"/>
              </w:rPr>
              <w:t xml:space="preserve">each WAT In and WAT Out transaction by Socket ID, Total WAT In and WAT Out by Socket ID, and grand totals?  </w:t>
            </w:r>
            <w:r w:rsidR="00CF3F74" w:rsidRPr="00AD6DB8">
              <w:rPr>
                <w:rStyle w:val="ListNumber5Char"/>
                <w:b/>
                <w:sz w:val="18"/>
                <w:szCs w:val="18"/>
              </w:rPr>
              <w:t>TS 3.161</w:t>
            </w:r>
            <w:r w:rsidR="00CF3F74">
              <w:rPr>
                <w:rStyle w:val="ListNumber5Char"/>
                <w:b/>
                <w:sz w:val="18"/>
                <w:szCs w:val="18"/>
              </w:rPr>
              <w:t>(1)</w:t>
            </w:r>
            <w:r w:rsidR="00CF3F74" w:rsidRPr="00AD6DB8">
              <w:rPr>
                <w:rStyle w:val="ListNumber5Char"/>
                <w:b/>
                <w:sz w:val="18"/>
                <w:szCs w:val="18"/>
              </w:rPr>
              <w:t>(e)</w:t>
            </w:r>
          </w:p>
          <w:p w:rsidR="00CF3F74" w:rsidRDefault="00CF3F74" w:rsidP="008A0F9F">
            <w:pPr>
              <w:rPr>
                <w:rStyle w:val="ListNumber5Char"/>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4C71B4">
        <w:tc>
          <w:tcPr>
            <w:tcW w:w="1015" w:type="dxa"/>
            <w:tcBorders>
              <w:top w:val="nil"/>
              <w:left w:val="nil"/>
              <w:bottom w:val="nil"/>
              <w:right w:val="nil"/>
            </w:tcBorders>
          </w:tcPr>
          <w:p w:rsidR="00CF3F74" w:rsidRPr="00C13542" w:rsidRDefault="00CF3F74" w:rsidP="00110BC4">
            <w:pPr>
              <w:numPr>
                <w:ilvl w:val="0"/>
                <w:numId w:val="42"/>
              </w:numPr>
              <w:jc w:val="center"/>
              <w:rPr>
                <w:rFonts w:ascii="Arial" w:hAnsi="Arial" w:cs="Arial"/>
              </w:rPr>
            </w:pPr>
          </w:p>
        </w:tc>
        <w:tc>
          <w:tcPr>
            <w:tcW w:w="5580" w:type="dxa"/>
            <w:tcBorders>
              <w:top w:val="nil"/>
              <w:left w:val="nil"/>
              <w:bottom w:val="nil"/>
              <w:right w:val="single" w:sz="4" w:space="0" w:color="auto"/>
            </w:tcBorders>
          </w:tcPr>
          <w:p w:rsidR="00CF3F74" w:rsidRDefault="005A4480" w:rsidP="008A0F9F">
            <w:pPr>
              <w:rPr>
                <w:rStyle w:val="ListNumber5Char"/>
                <w:b/>
                <w:sz w:val="18"/>
                <w:szCs w:val="18"/>
              </w:rPr>
            </w:pPr>
            <w:r>
              <w:rPr>
                <w:rStyle w:val="ListNumber5Char"/>
              </w:rPr>
              <w:t>W</w:t>
            </w:r>
            <w:r w:rsidR="00906345">
              <w:rPr>
                <w:rStyle w:val="ListNumber5Char"/>
              </w:rPr>
              <w:t xml:space="preserve">hat is the name of the report </w:t>
            </w:r>
            <w:r w:rsidR="00CF3F74">
              <w:rPr>
                <w:rStyle w:val="ListNumber5Char"/>
              </w:rPr>
              <w:t>produce</w:t>
            </w:r>
            <w:r w:rsidR="00906345">
              <w:rPr>
                <w:rStyle w:val="ListNumber5Char"/>
              </w:rPr>
              <w:t>d by the system</w:t>
            </w:r>
            <w:r w:rsidR="00CF3F74">
              <w:rPr>
                <w:rStyle w:val="ListNumber5Char"/>
              </w:rPr>
              <w:t xml:space="preserve"> that includes the number of Socket ID’s available to operate mobile communications devices, and the identification of each physical device assigned to a Socket ID?  </w:t>
            </w:r>
            <w:r w:rsidR="00CF3F74" w:rsidRPr="00746378">
              <w:rPr>
                <w:rStyle w:val="ListNumber5Char"/>
                <w:b/>
                <w:sz w:val="18"/>
                <w:szCs w:val="18"/>
              </w:rPr>
              <w:t>TS 3.161(2)</w:t>
            </w:r>
          </w:p>
          <w:p w:rsidR="00CF3F74" w:rsidRPr="00746378" w:rsidRDefault="00CF3F74" w:rsidP="008A0F9F">
            <w:pPr>
              <w:rPr>
                <w:rStyle w:val="ListNumber5Char"/>
                <w:b/>
                <w:sz w:val="18"/>
                <w:szCs w:val="18"/>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4C71B4">
        <w:tc>
          <w:tcPr>
            <w:tcW w:w="1015" w:type="dxa"/>
            <w:tcBorders>
              <w:top w:val="nil"/>
              <w:left w:val="nil"/>
              <w:bottom w:val="nil"/>
              <w:right w:val="nil"/>
            </w:tcBorders>
          </w:tcPr>
          <w:p w:rsidR="00CF3F74" w:rsidRPr="00C13542" w:rsidRDefault="00CF3F74" w:rsidP="00110BC4">
            <w:pPr>
              <w:numPr>
                <w:ilvl w:val="0"/>
                <w:numId w:val="42"/>
              </w:numPr>
              <w:jc w:val="center"/>
              <w:rPr>
                <w:rFonts w:ascii="Arial" w:hAnsi="Arial" w:cs="Arial"/>
              </w:rPr>
            </w:pPr>
          </w:p>
        </w:tc>
        <w:tc>
          <w:tcPr>
            <w:tcW w:w="5580" w:type="dxa"/>
            <w:tcBorders>
              <w:top w:val="nil"/>
              <w:left w:val="nil"/>
              <w:bottom w:val="nil"/>
              <w:right w:val="single" w:sz="4" w:space="0" w:color="auto"/>
            </w:tcBorders>
          </w:tcPr>
          <w:p w:rsidR="00CF3F74" w:rsidRDefault="005A4480" w:rsidP="008A0F9F">
            <w:pPr>
              <w:rPr>
                <w:rStyle w:val="ListNumber5Char"/>
                <w:b/>
                <w:sz w:val="18"/>
                <w:szCs w:val="18"/>
              </w:rPr>
            </w:pPr>
            <w:r>
              <w:rPr>
                <w:rStyle w:val="ListNumber5Char"/>
              </w:rPr>
              <w:t>W</w:t>
            </w:r>
            <w:r w:rsidR="00906345">
              <w:rPr>
                <w:rStyle w:val="ListNumber5Char"/>
              </w:rPr>
              <w:t xml:space="preserve">hat is the name of the report, or set of reports, </w:t>
            </w:r>
            <w:r w:rsidR="00CF3F74">
              <w:rPr>
                <w:rStyle w:val="ListNumber5Char"/>
              </w:rPr>
              <w:t>produce</w:t>
            </w:r>
            <w:r w:rsidR="00906345">
              <w:rPr>
                <w:rStyle w:val="ListNumber5Char"/>
              </w:rPr>
              <w:t>d by the system</w:t>
            </w:r>
            <w:r w:rsidR="00CF3F74">
              <w:rPr>
                <w:rStyle w:val="ListNumber5Char"/>
              </w:rPr>
              <w:t xml:space="preserve"> for all exceptions that includes the Date/Time of the exception, Socket ID where exception occurred, and a description of the exception or unique code identifying the exception?  </w:t>
            </w:r>
            <w:r w:rsidR="00CF3F74" w:rsidRPr="00746378">
              <w:rPr>
                <w:rStyle w:val="ListNumber5Char"/>
                <w:b/>
                <w:sz w:val="18"/>
                <w:szCs w:val="18"/>
              </w:rPr>
              <w:t>TS 3.161(3)</w:t>
            </w:r>
          </w:p>
          <w:p w:rsidR="00CF3F74" w:rsidRDefault="00CF3F74" w:rsidP="008A0F9F">
            <w:pPr>
              <w:rPr>
                <w:rStyle w:val="ListNumber5Char"/>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B65438">
        <w:tc>
          <w:tcPr>
            <w:tcW w:w="1015" w:type="dxa"/>
            <w:tcBorders>
              <w:top w:val="nil"/>
              <w:left w:val="nil"/>
              <w:bottom w:val="nil"/>
              <w:right w:val="nil"/>
            </w:tcBorders>
          </w:tcPr>
          <w:p w:rsidR="00CF3F74" w:rsidRPr="00C13542" w:rsidRDefault="00CF3F74" w:rsidP="00B65438">
            <w:pPr>
              <w:ind w:left="360"/>
              <w:jc w:val="center"/>
              <w:rPr>
                <w:rFonts w:ascii="Arial" w:hAnsi="Arial" w:cs="Arial"/>
              </w:rPr>
            </w:pPr>
          </w:p>
        </w:tc>
        <w:tc>
          <w:tcPr>
            <w:tcW w:w="5580" w:type="dxa"/>
            <w:tcBorders>
              <w:top w:val="nil"/>
              <w:left w:val="nil"/>
              <w:bottom w:val="nil"/>
              <w:right w:val="single" w:sz="4" w:space="0" w:color="auto"/>
            </w:tcBorders>
          </w:tcPr>
          <w:p w:rsidR="00AE50C7" w:rsidRPr="00B65438" w:rsidRDefault="00AE50C7" w:rsidP="00AE50C7">
            <w:pPr>
              <w:jc w:val="center"/>
              <w:rPr>
                <w:rStyle w:val="ListNumber5Char"/>
                <w:b/>
              </w:rPr>
            </w:pPr>
            <w:r w:rsidRPr="00B65438">
              <w:rPr>
                <w:rStyle w:val="ListNumber5Char"/>
                <w:b/>
              </w:rPr>
              <w:t>System Components and Configurations</w:t>
            </w:r>
          </w:p>
          <w:p w:rsidR="00CF3F74" w:rsidRPr="00840592" w:rsidRDefault="00CF3F74" w:rsidP="00AE50C7">
            <w:pPr>
              <w:rPr>
                <w:rStyle w:val="ListNumber5Char"/>
              </w:rPr>
            </w:pPr>
          </w:p>
        </w:tc>
        <w:tc>
          <w:tcPr>
            <w:tcW w:w="675" w:type="dxa"/>
            <w:tcBorders>
              <w:left w:val="single" w:sz="4" w:space="0" w:color="auto"/>
            </w:tcBorders>
            <w:shd w:val="pct10" w:color="auto" w:fill="auto"/>
          </w:tcPr>
          <w:p w:rsidR="00CF3F74" w:rsidRPr="00C13542" w:rsidRDefault="00CF3F74">
            <w:pPr>
              <w:rPr>
                <w:rFonts w:ascii="Arial" w:hAnsi="Arial" w:cs="Arial"/>
              </w:rPr>
            </w:pPr>
          </w:p>
        </w:tc>
        <w:tc>
          <w:tcPr>
            <w:tcW w:w="553" w:type="dxa"/>
            <w:shd w:val="pct10" w:color="auto" w:fill="auto"/>
          </w:tcPr>
          <w:p w:rsidR="00CF3F74" w:rsidRPr="00C13542" w:rsidRDefault="00CF3F74">
            <w:pPr>
              <w:rPr>
                <w:rFonts w:ascii="Arial" w:hAnsi="Arial" w:cs="Arial"/>
              </w:rPr>
            </w:pPr>
          </w:p>
        </w:tc>
        <w:tc>
          <w:tcPr>
            <w:tcW w:w="564" w:type="dxa"/>
            <w:shd w:val="pct10" w:color="auto" w:fill="auto"/>
          </w:tcPr>
          <w:p w:rsidR="00CF3F74" w:rsidRPr="00C13542" w:rsidRDefault="00CF3F74">
            <w:pPr>
              <w:rPr>
                <w:rFonts w:ascii="Arial" w:hAnsi="Arial" w:cs="Arial"/>
              </w:rPr>
            </w:pPr>
          </w:p>
        </w:tc>
        <w:tc>
          <w:tcPr>
            <w:tcW w:w="2168" w:type="dxa"/>
            <w:shd w:val="pct10" w:color="auto" w:fill="auto"/>
          </w:tcPr>
          <w:p w:rsidR="00CF3F74" w:rsidRPr="00C13542" w:rsidRDefault="00CF3F74" w:rsidP="002F15E8">
            <w:pPr>
              <w:rPr>
                <w:rFonts w:ascii="Arial" w:hAnsi="Arial" w:cs="Arial"/>
              </w:rPr>
            </w:pPr>
          </w:p>
        </w:tc>
      </w:tr>
      <w:tr w:rsidR="00AE50C7" w:rsidRPr="00C13542" w:rsidTr="00C13542">
        <w:tc>
          <w:tcPr>
            <w:tcW w:w="1015" w:type="dxa"/>
            <w:tcBorders>
              <w:top w:val="nil"/>
              <w:left w:val="nil"/>
              <w:bottom w:val="nil"/>
              <w:right w:val="nil"/>
            </w:tcBorders>
          </w:tcPr>
          <w:p w:rsidR="00AE50C7" w:rsidRPr="00C13542" w:rsidRDefault="00AE50C7" w:rsidP="00110BC4">
            <w:pPr>
              <w:numPr>
                <w:ilvl w:val="0"/>
                <w:numId w:val="35"/>
              </w:numPr>
              <w:jc w:val="center"/>
              <w:rPr>
                <w:rFonts w:ascii="Arial" w:hAnsi="Arial" w:cs="Arial"/>
              </w:rPr>
            </w:pPr>
          </w:p>
        </w:tc>
        <w:tc>
          <w:tcPr>
            <w:tcW w:w="5580" w:type="dxa"/>
            <w:tcBorders>
              <w:top w:val="nil"/>
              <w:left w:val="nil"/>
              <w:bottom w:val="nil"/>
              <w:right w:val="single" w:sz="4" w:space="0" w:color="auto"/>
            </w:tcBorders>
          </w:tcPr>
          <w:p w:rsidR="00AE50C7" w:rsidRDefault="00AE50C7" w:rsidP="00AE50C7">
            <w:pPr>
              <w:rPr>
                <w:rStyle w:val="ListNumber5Char"/>
              </w:rPr>
            </w:pPr>
            <w:r>
              <w:rPr>
                <w:rStyle w:val="ListNumber5Char"/>
              </w:rPr>
              <w:t>Specify the operating system name and version for all servers on which the system is being installed.</w:t>
            </w:r>
          </w:p>
          <w:p w:rsidR="00AE50C7" w:rsidRDefault="00AE50C7" w:rsidP="00CD603D">
            <w:pPr>
              <w:rPr>
                <w:rStyle w:val="ListNumber5Char"/>
              </w:rPr>
            </w:pPr>
          </w:p>
        </w:tc>
        <w:tc>
          <w:tcPr>
            <w:tcW w:w="675" w:type="dxa"/>
            <w:tcBorders>
              <w:left w:val="single" w:sz="4" w:space="0" w:color="auto"/>
            </w:tcBorders>
          </w:tcPr>
          <w:p w:rsidR="00AE50C7" w:rsidRPr="00C13542" w:rsidRDefault="00AE50C7">
            <w:pPr>
              <w:rPr>
                <w:rFonts w:ascii="Arial" w:hAnsi="Arial" w:cs="Arial"/>
              </w:rPr>
            </w:pPr>
          </w:p>
        </w:tc>
        <w:tc>
          <w:tcPr>
            <w:tcW w:w="553" w:type="dxa"/>
          </w:tcPr>
          <w:p w:rsidR="00AE50C7" w:rsidRPr="00C13542" w:rsidRDefault="00AE50C7">
            <w:pPr>
              <w:rPr>
                <w:rFonts w:ascii="Arial" w:hAnsi="Arial" w:cs="Arial"/>
              </w:rPr>
            </w:pPr>
          </w:p>
        </w:tc>
        <w:tc>
          <w:tcPr>
            <w:tcW w:w="564" w:type="dxa"/>
          </w:tcPr>
          <w:p w:rsidR="00AE50C7" w:rsidRPr="00C13542" w:rsidRDefault="00AE50C7">
            <w:pPr>
              <w:rPr>
                <w:rFonts w:ascii="Arial" w:hAnsi="Arial" w:cs="Arial"/>
              </w:rPr>
            </w:pPr>
          </w:p>
        </w:tc>
        <w:tc>
          <w:tcPr>
            <w:tcW w:w="2168" w:type="dxa"/>
          </w:tcPr>
          <w:p w:rsidR="00AE50C7" w:rsidRPr="00C13542" w:rsidRDefault="00AE50C7" w:rsidP="002F15E8">
            <w:pPr>
              <w:rPr>
                <w:rFonts w:ascii="Arial" w:hAnsi="Arial" w:cs="Arial"/>
              </w:rPr>
            </w:pPr>
          </w:p>
        </w:tc>
      </w:tr>
      <w:tr w:rsidR="00CF3F74" w:rsidRPr="00C13542" w:rsidTr="00C13542">
        <w:tc>
          <w:tcPr>
            <w:tcW w:w="1015" w:type="dxa"/>
            <w:tcBorders>
              <w:top w:val="nil"/>
              <w:left w:val="nil"/>
              <w:bottom w:val="nil"/>
              <w:right w:val="nil"/>
            </w:tcBorders>
          </w:tcPr>
          <w:p w:rsidR="00CF3F74" w:rsidRPr="00C13542" w:rsidRDefault="00CF3F74" w:rsidP="00110BC4">
            <w:pPr>
              <w:numPr>
                <w:ilvl w:val="0"/>
                <w:numId w:val="35"/>
              </w:numPr>
              <w:jc w:val="center"/>
              <w:rPr>
                <w:rFonts w:ascii="Arial" w:hAnsi="Arial" w:cs="Arial"/>
              </w:rPr>
            </w:pPr>
          </w:p>
        </w:tc>
        <w:tc>
          <w:tcPr>
            <w:tcW w:w="5580" w:type="dxa"/>
            <w:tcBorders>
              <w:top w:val="nil"/>
              <w:left w:val="nil"/>
              <w:bottom w:val="nil"/>
              <w:right w:val="single" w:sz="4" w:space="0" w:color="auto"/>
            </w:tcBorders>
          </w:tcPr>
          <w:p w:rsidR="00CF3F74" w:rsidRDefault="00CF3F74" w:rsidP="00CD603D">
            <w:pPr>
              <w:rPr>
                <w:rStyle w:val="ListNumber5Char"/>
              </w:rPr>
            </w:pPr>
            <w:r>
              <w:rPr>
                <w:rStyle w:val="ListNumber5Char"/>
              </w:rPr>
              <w:t>Specify the components being submitted for approval with the system including name, version, and server name/location where component is installed.</w:t>
            </w:r>
          </w:p>
          <w:p w:rsidR="00CF3F74" w:rsidRPr="00840592" w:rsidRDefault="00CF3F74" w:rsidP="00CD603D">
            <w:pPr>
              <w:rPr>
                <w:rStyle w:val="ListNumber5Char"/>
              </w:rPr>
            </w:pPr>
          </w:p>
        </w:tc>
        <w:tc>
          <w:tcPr>
            <w:tcW w:w="675" w:type="dxa"/>
            <w:tcBorders>
              <w:left w:val="single" w:sz="4" w:space="0" w:color="auto"/>
            </w:tcBorders>
          </w:tcPr>
          <w:p w:rsidR="00CF3F74" w:rsidRPr="00C13542" w:rsidRDefault="00CF3F74">
            <w:pPr>
              <w:rPr>
                <w:rFonts w:ascii="Arial" w:hAnsi="Arial" w:cs="Arial"/>
              </w:rPr>
            </w:pPr>
          </w:p>
        </w:tc>
        <w:tc>
          <w:tcPr>
            <w:tcW w:w="553" w:type="dxa"/>
          </w:tcPr>
          <w:p w:rsidR="00CF3F74" w:rsidRPr="00C13542" w:rsidRDefault="00CF3F74">
            <w:pPr>
              <w:rPr>
                <w:rFonts w:ascii="Arial" w:hAnsi="Arial" w:cs="Arial"/>
              </w:rPr>
            </w:pPr>
          </w:p>
        </w:tc>
        <w:tc>
          <w:tcPr>
            <w:tcW w:w="564" w:type="dxa"/>
          </w:tcPr>
          <w:p w:rsidR="00CF3F74" w:rsidRPr="00C13542" w:rsidRDefault="00CF3F74">
            <w:pPr>
              <w:rPr>
                <w:rFonts w:ascii="Arial" w:hAnsi="Arial" w:cs="Arial"/>
              </w:rPr>
            </w:pPr>
          </w:p>
        </w:tc>
        <w:tc>
          <w:tcPr>
            <w:tcW w:w="2168" w:type="dxa"/>
          </w:tcPr>
          <w:p w:rsidR="00CF3F74" w:rsidRPr="00C13542" w:rsidRDefault="00CF3F74" w:rsidP="002F15E8">
            <w:pPr>
              <w:rPr>
                <w:rFonts w:ascii="Arial" w:hAnsi="Arial" w:cs="Arial"/>
              </w:rPr>
            </w:pPr>
          </w:p>
        </w:tc>
      </w:tr>
      <w:tr w:rsidR="00CF3F74" w:rsidRPr="00C13542" w:rsidTr="00C13542">
        <w:tc>
          <w:tcPr>
            <w:tcW w:w="1015" w:type="dxa"/>
            <w:tcBorders>
              <w:top w:val="nil"/>
              <w:left w:val="nil"/>
              <w:bottom w:val="nil"/>
              <w:right w:val="nil"/>
            </w:tcBorders>
          </w:tcPr>
          <w:p w:rsidR="00CF3F74" w:rsidRPr="00C13542" w:rsidRDefault="00CF3F74" w:rsidP="00110BC4">
            <w:pPr>
              <w:numPr>
                <w:ilvl w:val="0"/>
                <w:numId w:val="35"/>
              </w:numPr>
              <w:jc w:val="center"/>
              <w:rPr>
                <w:rFonts w:ascii="Arial" w:hAnsi="Arial" w:cs="Arial"/>
              </w:rPr>
            </w:pPr>
          </w:p>
        </w:tc>
        <w:tc>
          <w:tcPr>
            <w:tcW w:w="5580" w:type="dxa"/>
            <w:tcBorders>
              <w:top w:val="nil"/>
              <w:left w:val="nil"/>
              <w:bottom w:val="nil"/>
              <w:right w:val="single" w:sz="4" w:space="0" w:color="auto"/>
            </w:tcBorders>
          </w:tcPr>
          <w:p w:rsidR="00CF3F74" w:rsidRDefault="00CF3F74" w:rsidP="00B65438">
            <w:pPr>
              <w:rPr>
                <w:rStyle w:val="ListNumber5Char"/>
              </w:rPr>
            </w:pPr>
            <w:r>
              <w:rPr>
                <w:rStyle w:val="ListNumber5Char"/>
              </w:rPr>
              <w:t>If the system utilizes back-end database(s), specify the database name, version, and server name/location housing the database(s) (i.e. FoxPro, Db2, MS SQL, Oracle, Pervasive, SQL Anywhere, etc.)</w:t>
            </w:r>
          </w:p>
          <w:p w:rsidR="00CF3F74" w:rsidRPr="00840592" w:rsidRDefault="00CF3F74" w:rsidP="00B65438">
            <w:pPr>
              <w:rPr>
                <w:rStyle w:val="ListNumber5Char"/>
              </w:rPr>
            </w:pPr>
          </w:p>
        </w:tc>
        <w:tc>
          <w:tcPr>
            <w:tcW w:w="675" w:type="dxa"/>
            <w:tcBorders>
              <w:left w:val="single" w:sz="4" w:space="0" w:color="auto"/>
            </w:tcBorders>
          </w:tcPr>
          <w:p w:rsidR="00CF3F74" w:rsidRPr="00C13542" w:rsidRDefault="00CF3F74">
            <w:pPr>
              <w:rPr>
                <w:rFonts w:ascii="Arial" w:hAnsi="Arial" w:cs="Arial"/>
              </w:rPr>
            </w:pPr>
          </w:p>
        </w:tc>
        <w:tc>
          <w:tcPr>
            <w:tcW w:w="553" w:type="dxa"/>
          </w:tcPr>
          <w:p w:rsidR="00CF3F74" w:rsidRPr="00C13542" w:rsidRDefault="00CF3F74">
            <w:pPr>
              <w:rPr>
                <w:rFonts w:ascii="Arial" w:hAnsi="Arial" w:cs="Arial"/>
              </w:rPr>
            </w:pPr>
          </w:p>
        </w:tc>
        <w:tc>
          <w:tcPr>
            <w:tcW w:w="564" w:type="dxa"/>
          </w:tcPr>
          <w:p w:rsidR="00CF3F74" w:rsidRPr="00C13542" w:rsidRDefault="00CF3F74">
            <w:pPr>
              <w:rPr>
                <w:rFonts w:ascii="Arial" w:hAnsi="Arial" w:cs="Arial"/>
              </w:rPr>
            </w:pPr>
          </w:p>
        </w:tc>
        <w:tc>
          <w:tcPr>
            <w:tcW w:w="2168" w:type="dxa"/>
          </w:tcPr>
          <w:p w:rsidR="00CF3F74" w:rsidRPr="00C13542" w:rsidRDefault="00CF3F74" w:rsidP="002F15E8">
            <w:pPr>
              <w:rPr>
                <w:rFonts w:ascii="Arial" w:hAnsi="Arial" w:cs="Arial"/>
              </w:rPr>
            </w:pPr>
          </w:p>
        </w:tc>
      </w:tr>
      <w:tr w:rsidR="00CF3F74" w:rsidRPr="00C13542" w:rsidTr="00C13542">
        <w:tc>
          <w:tcPr>
            <w:tcW w:w="1015" w:type="dxa"/>
            <w:tcBorders>
              <w:top w:val="nil"/>
              <w:left w:val="nil"/>
              <w:bottom w:val="nil"/>
              <w:right w:val="nil"/>
            </w:tcBorders>
          </w:tcPr>
          <w:p w:rsidR="00CF3F74" w:rsidRPr="00C13542" w:rsidRDefault="00CF3F74" w:rsidP="00110BC4">
            <w:pPr>
              <w:numPr>
                <w:ilvl w:val="0"/>
                <w:numId w:val="35"/>
              </w:numPr>
              <w:jc w:val="center"/>
              <w:rPr>
                <w:rFonts w:ascii="Arial" w:hAnsi="Arial" w:cs="Arial"/>
              </w:rPr>
            </w:pPr>
          </w:p>
        </w:tc>
        <w:tc>
          <w:tcPr>
            <w:tcW w:w="5580" w:type="dxa"/>
            <w:tcBorders>
              <w:top w:val="nil"/>
              <w:left w:val="nil"/>
              <w:bottom w:val="nil"/>
              <w:right w:val="single" w:sz="4" w:space="0" w:color="auto"/>
            </w:tcBorders>
          </w:tcPr>
          <w:p w:rsidR="00CF3F74" w:rsidRDefault="00CF3F74" w:rsidP="00CD603D">
            <w:pPr>
              <w:rPr>
                <w:rStyle w:val="ListNumber5Char"/>
              </w:rPr>
            </w:pPr>
            <w:r>
              <w:rPr>
                <w:rStyle w:val="ListNumber5Char"/>
              </w:rPr>
              <w:t>Specify the IP addresses for each server housing system components and data.  (Include a topology diagram and network mapping diagram with the submission)</w:t>
            </w:r>
          </w:p>
          <w:p w:rsidR="00CF3F74" w:rsidRPr="00840592" w:rsidRDefault="00CF3F74" w:rsidP="00CD603D">
            <w:pPr>
              <w:rPr>
                <w:rStyle w:val="ListNumber5Char"/>
              </w:rPr>
            </w:pPr>
          </w:p>
        </w:tc>
        <w:tc>
          <w:tcPr>
            <w:tcW w:w="675" w:type="dxa"/>
            <w:tcBorders>
              <w:left w:val="single" w:sz="4" w:space="0" w:color="auto"/>
            </w:tcBorders>
          </w:tcPr>
          <w:p w:rsidR="00CF3F74" w:rsidRPr="00C13542" w:rsidRDefault="00CF3F74">
            <w:pPr>
              <w:rPr>
                <w:rFonts w:ascii="Arial" w:hAnsi="Arial" w:cs="Arial"/>
              </w:rPr>
            </w:pPr>
          </w:p>
        </w:tc>
        <w:tc>
          <w:tcPr>
            <w:tcW w:w="553" w:type="dxa"/>
          </w:tcPr>
          <w:p w:rsidR="00CF3F74" w:rsidRPr="00C13542" w:rsidRDefault="00CF3F74">
            <w:pPr>
              <w:rPr>
                <w:rFonts w:ascii="Arial" w:hAnsi="Arial" w:cs="Arial"/>
              </w:rPr>
            </w:pPr>
          </w:p>
        </w:tc>
        <w:tc>
          <w:tcPr>
            <w:tcW w:w="564" w:type="dxa"/>
          </w:tcPr>
          <w:p w:rsidR="00CF3F74" w:rsidRPr="00C13542" w:rsidRDefault="00CF3F74">
            <w:pPr>
              <w:rPr>
                <w:rFonts w:ascii="Arial" w:hAnsi="Arial" w:cs="Arial"/>
              </w:rPr>
            </w:pPr>
          </w:p>
        </w:tc>
        <w:tc>
          <w:tcPr>
            <w:tcW w:w="2168" w:type="dxa"/>
          </w:tcPr>
          <w:p w:rsidR="00CF3F74" w:rsidRPr="00C13542" w:rsidRDefault="00CF3F74" w:rsidP="002F15E8">
            <w:pPr>
              <w:rPr>
                <w:rFonts w:ascii="Arial" w:hAnsi="Arial" w:cs="Arial"/>
              </w:rPr>
            </w:pPr>
          </w:p>
        </w:tc>
      </w:tr>
      <w:tr w:rsidR="00CF3F74" w:rsidRPr="00C13542" w:rsidTr="00C13542">
        <w:tc>
          <w:tcPr>
            <w:tcW w:w="1015" w:type="dxa"/>
            <w:tcBorders>
              <w:top w:val="nil"/>
              <w:left w:val="nil"/>
              <w:bottom w:val="nil"/>
              <w:right w:val="nil"/>
            </w:tcBorders>
          </w:tcPr>
          <w:p w:rsidR="00CF3F74" w:rsidRPr="00C13542" w:rsidRDefault="00CF3F74" w:rsidP="00110BC4">
            <w:pPr>
              <w:numPr>
                <w:ilvl w:val="0"/>
                <w:numId w:val="35"/>
              </w:numPr>
              <w:jc w:val="center"/>
              <w:rPr>
                <w:rFonts w:ascii="Arial" w:hAnsi="Arial" w:cs="Arial"/>
              </w:rPr>
            </w:pPr>
          </w:p>
        </w:tc>
        <w:tc>
          <w:tcPr>
            <w:tcW w:w="5580" w:type="dxa"/>
            <w:tcBorders>
              <w:top w:val="nil"/>
              <w:left w:val="nil"/>
              <w:bottom w:val="nil"/>
              <w:right w:val="single" w:sz="4" w:space="0" w:color="auto"/>
            </w:tcBorders>
          </w:tcPr>
          <w:p w:rsidR="00CF3F74" w:rsidRDefault="00CF3F74" w:rsidP="00CD603D">
            <w:pPr>
              <w:rPr>
                <w:rStyle w:val="ListNumber5Char"/>
              </w:rPr>
            </w:pPr>
            <w:r>
              <w:rPr>
                <w:rStyle w:val="ListNumber5Char"/>
              </w:rPr>
              <w:t>List all user accounts and associated account passwords that are configured on the system submitted for approval. (This includes accounts at the operating system, database, network, and application layers)</w:t>
            </w:r>
          </w:p>
          <w:p w:rsidR="00CF3F74" w:rsidRPr="00840592" w:rsidRDefault="00CF3F74" w:rsidP="00CD603D">
            <w:pPr>
              <w:rPr>
                <w:rStyle w:val="ListNumber5Char"/>
              </w:rPr>
            </w:pPr>
          </w:p>
        </w:tc>
        <w:tc>
          <w:tcPr>
            <w:tcW w:w="675" w:type="dxa"/>
            <w:tcBorders>
              <w:left w:val="single" w:sz="4" w:space="0" w:color="auto"/>
            </w:tcBorders>
          </w:tcPr>
          <w:p w:rsidR="00CF3F74" w:rsidRPr="00C13542" w:rsidRDefault="00CF3F74">
            <w:pPr>
              <w:rPr>
                <w:rFonts w:ascii="Arial" w:hAnsi="Arial" w:cs="Arial"/>
              </w:rPr>
            </w:pPr>
          </w:p>
        </w:tc>
        <w:tc>
          <w:tcPr>
            <w:tcW w:w="553" w:type="dxa"/>
          </w:tcPr>
          <w:p w:rsidR="00CF3F74" w:rsidRPr="00C13542" w:rsidRDefault="00CF3F74">
            <w:pPr>
              <w:rPr>
                <w:rFonts w:ascii="Arial" w:hAnsi="Arial" w:cs="Arial"/>
              </w:rPr>
            </w:pPr>
          </w:p>
        </w:tc>
        <w:tc>
          <w:tcPr>
            <w:tcW w:w="564" w:type="dxa"/>
          </w:tcPr>
          <w:p w:rsidR="00CF3F74" w:rsidRPr="00C13542" w:rsidRDefault="00CF3F74">
            <w:pPr>
              <w:rPr>
                <w:rFonts w:ascii="Arial" w:hAnsi="Arial" w:cs="Arial"/>
              </w:rPr>
            </w:pPr>
          </w:p>
        </w:tc>
        <w:tc>
          <w:tcPr>
            <w:tcW w:w="2168" w:type="dxa"/>
          </w:tcPr>
          <w:p w:rsidR="00CF3F74" w:rsidRPr="00C13542" w:rsidRDefault="00CF3F74" w:rsidP="002F15E8">
            <w:pPr>
              <w:rPr>
                <w:rFonts w:ascii="Arial" w:hAnsi="Arial" w:cs="Arial"/>
              </w:rPr>
            </w:pPr>
          </w:p>
        </w:tc>
      </w:tr>
      <w:tr w:rsidR="00CF3F74" w:rsidRPr="00C13542" w:rsidTr="00C13542">
        <w:tc>
          <w:tcPr>
            <w:tcW w:w="1015" w:type="dxa"/>
            <w:tcBorders>
              <w:top w:val="nil"/>
              <w:left w:val="nil"/>
              <w:bottom w:val="nil"/>
              <w:right w:val="nil"/>
            </w:tcBorders>
          </w:tcPr>
          <w:p w:rsidR="00CF3F74" w:rsidRPr="00C13542" w:rsidRDefault="00CF3F74" w:rsidP="00110BC4">
            <w:pPr>
              <w:numPr>
                <w:ilvl w:val="0"/>
                <w:numId w:val="35"/>
              </w:numPr>
              <w:jc w:val="center"/>
              <w:rPr>
                <w:rFonts w:ascii="Arial" w:hAnsi="Arial" w:cs="Arial"/>
              </w:rPr>
            </w:pPr>
          </w:p>
        </w:tc>
        <w:tc>
          <w:tcPr>
            <w:tcW w:w="5580" w:type="dxa"/>
            <w:tcBorders>
              <w:top w:val="nil"/>
              <w:left w:val="nil"/>
              <w:bottom w:val="nil"/>
              <w:right w:val="single" w:sz="4" w:space="0" w:color="auto"/>
            </w:tcBorders>
          </w:tcPr>
          <w:p w:rsidR="00CF3F74" w:rsidRDefault="00CF3F74" w:rsidP="00CD603D">
            <w:pPr>
              <w:rPr>
                <w:rStyle w:val="ListNumber5Char"/>
              </w:rPr>
            </w:pPr>
            <w:r>
              <w:rPr>
                <w:rStyle w:val="ListNumber5Char"/>
              </w:rPr>
              <w:t>List the report generation software and version, if applicable (i.e. Crystal Reports, Microsoft SQL Reporting Services, etc.)</w:t>
            </w:r>
          </w:p>
          <w:p w:rsidR="00CF3F74" w:rsidRPr="00840592" w:rsidRDefault="00CF3F74" w:rsidP="00CD603D">
            <w:pPr>
              <w:rPr>
                <w:rStyle w:val="ListNumber5Char"/>
              </w:rPr>
            </w:pPr>
          </w:p>
        </w:tc>
        <w:tc>
          <w:tcPr>
            <w:tcW w:w="675" w:type="dxa"/>
            <w:tcBorders>
              <w:left w:val="single" w:sz="4" w:space="0" w:color="auto"/>
            </w:tcBorders>
          </w:tcPr>
          <w:p w:rsidR="00CF3F74" w:rsidRPr="00C13542" w:rsidRDefault="00CF3F74">
            <w:pPr>
              <w:rPr>
                <w:rFonts w:ascii="Arial" w:hAnsi="Arial" w:cs="Arial"/>
              </w:rPr>
            </w:pPr>
          </w:p>
        </w:tc>
        <w:tc>
          <w:tcPr>
            <w:tcW w:w="553" w:type="dxa"/>
          </w:tcPr>
          <w:p w:rsidR="00CF3F74" w:rsidRPr="00C13542" w:rsidRDefault="00CF3F74">
            <w:pPr>
              <w:rPr>
                <w:rFonts w:ascii="Arial" w:hAnsi="Arial" w:cs="Arial"/>
              </w:rPr>
            </w:pPr>
          </w:p>
        </w:tc>
        <w:tc>
          <w:tcPr>
            <w:tcW w:w="564" w:type="dxa"/>
          </w:tcPr>
          <w:p w:rsidR="00CF3F74" w:rsidRPr="00C13542" w:rsidRDefault="00CF3F74">
            <w:pPr>
              <w:rPr>
                <w:rFonts w:ascii="Arial" w:hAnsi="Arial" w:cs="Arial"/>
              </w:rPr>
            </w:pPr>
          </w:p>
        </w:tc>
        <w:tc>
          <w:tcPr>
            <w:tcW w:w="2168" w:type="dxa"/>
          </w:tcPr>
          <w:p w:rsidR="00CF3F74" w:rsidRPr="00C13542" w:rsidRDefault="00CF3F74" w:rsidP="002F15E8">
            <w:pPr>
              <w:rPr>
                <w:rFonts w:ascii="Arial" w:hAnsi="Arial" w:cs="Arial"/>
              </w:rPr>
            </w:pPr>
          </w:p>
        </w:tc>
      </w:tr>
      <w:tr w:rsidR="00CF3F74" w:rsidRPr="00C13542" w:rsidTr="00035888">
        <w:tc>
          <w:tcPr>
            <w:tcW w:w="1015" w:type="dxa"/>
            <w:tcBorders>
              <w:top w:val="nil"/>
              <w:left w:val="nil"/>
              <w:bottom w:val="nil"/>
              <w:right w:val="nil"/>
            </w:tcBorders>
          </w:tcPr>
          <w:p w:rsidR="00CF3F74" w:rsidRPr="00C13542" w:rsidRDefault="00CF3F74" w:rsidP="00A27059">
            <w:pPr>
              <w:rPr>
                <w:rFonts w:ascii="Arial" w:hAnsi="Arial" w:cs="Arial"/>
              </w:rPr>
            </w:pPr>
          </w:p>
        </w:tc>
        <w:tc>
          <w:tcPr>
            <w:tcW w:w="5580" w:type="dxa"/>
            <w:tcBorders>
              <w:top w:val="nil"/>
              <w:left w:val="nil"/>
              <w:bottom w:val="nil"/>
              <w:right w:val="single" w:sz="4" w:space="0" w:color="auto"/>
            </w:tcBorders>
            <w:vAlign w:val="center"/>
          </w:tcPr>
          <w:p w:rsidR="00CF3F74" w:rsidRDefault="00CF3F74" w:rsidP="004518DE">
            <w:pPr>
              <w:jc w:val="center"/>
              <w:rPr>
                <w:rFonts w:ascii="Arial" w:hAnsi="Arial" w:cs="Arial"/>
                <w:u w:val="single"/>
              </w:rPr>
            </w:pPr>
            <w:r>
              <w:rPr>
                <w:rFonts w:ascii="Arial" w:hAnsi="Arial" w:cs="Arial"/>
                <w:u w:val="single"/>
              </w:rPr>
              <w:t>Testing Objectives</w:t>
            </w:r>
          </w:p>
          <w:p w:rsidR="00CF3F74" w:rsidRPr="004518DE" w:rsidRDefault="00CF3F74" w:rsidP="004518DE">
            <w:pPr>
              <w:jc w:val="center"/>
              <w:rPr>
                <w:rFonts w:ascii="Arial" w:hAnsi="Arial" w:cs="Arial"/>
                <w:u w:val="single"/>
              </w:rPr>
            </w:pPr>
          </w:p>
        </w:tc>
        <w:tc>
          <w:tcPr>
            <w:tcW w:w="675" w:type="dxa"/>
            <w:tcBorders>
              <w:left w:val="single" w:sz="4" w:space="0" w:color="auto"/>
              <w:bottom w:val="single" w:sz="4" w:space="0" w:color="auto"/>
            </w:tcBorders>
            <w:shd w:val="pct10" w:color="auto" w:fill="FFFFFF"/>
          </w:tcPr>
          <w:p w:rsidR="00CF3F74" w:rsidRPr="00C13542" w:rsidRDefault="00CF3F74">
            <w:pPr>
              <w:rPr>
                <w:rFonts w:ascii="Arial" w:hAnsi="Arial" w:cs="Arial"/>
              </w:rPr>
            </w:pPr>
          </w:p>
        </w:tc>
        <w:tc>
          <w:tcPr>
            <w:tcW w:w="553" w:type="dxa"/>
            <w:tcBorders>
              <w:bottom w:val="single" w:sz="4" w:space="0" w:color="auto"/>
            </w:tcBorders>
            <w:shd w:val="pct10" w:color="auto" w:fill="FFFFFF"/>
          </w:tcPr>
          <w:p w:rsidR="00CF3F74" w:rsidRPr="00C13542" w:rsidRDefault="00CF3F74">
            <w:pPr>
              <w:rPr>
                <w:rFonts w:ascii="Arial" w:hAnsi="Arial" w:cs="Arial"/>
              </w:rPr>
            </w:pPr>
          </w:p>
        </w:tc>
        <w:tc>
          <w:tcPr>
            <w:tcW w:w="564" w:type="dxa"/>
            <w:tcBorders>
              <w:bottom w:val="single" w:sz="4" w:space="0" w:color="auto"/>
            </w:tcBorders>
            <w:shd w:val="pct10" w:color="auto" w:fill="FFFFFF"/>
          </w:tcPr>
          <w:p w:rsidR="00CF3F74" w:rsidRPr="00C13542" w:rsidRDefault="00CF3F74">
            <w:pPr>
              <w:rPr>
                <w:rFonts w:ascii="Arial" w:hAnsi="Arial" w:cs="Arial"/>
              </w:rPr>
            </w:pPr>
          </w:p>
        </w:tc>
        <w:tc>
          <w:tcPr>
            <w:tcW w:w="2168" w:type="dxa"/>
            <w:tcBorders>
              <w:bottom w:val="single" w:sz="4" w:space="0" w:color="auto"/>
            </w:tcBorders>
            <w:shd w:val="pct10" w:color="auto" w:fill="FFFFFF"/>
          </w:tcPr>
          <w:p w:rsidR="00CF3F74" w:rsidRPr="00C13542" w:rsidRDefault="00CF3F74" w:rsidP="002F15E8">
            <w:pPr>
              <w:rPr>
                <w:rFonts w:ascii="Arial" w:hAnsi="Arial" w:cs="Arial"/>
              </w:rPr>
            </w:pPr>
          </w:p>
        </w:tc>
      </w:tr>
      <w:tr w:rsidR="00CF3F74" w:rsidRPr="00C13542" w:rsidTr="00DD5896">
        <w:tc>
          <w:tcPr>
            <w:tcW w:w="1015" w:type="dxa"/>
            <w:tcBorders>
              <w:top w:val="nil"/>
              <w:left w:val="nil"/>
              <w:bottom w:val="nil"/>
              <w:right w:val="nil"/>
            </w:tcBorders>
          </w:tcPr>
          <w:p w:rsidR="00CF3F74" w:rsidRPr="00C13542" w:rsidRDefault="00CF3F74" w:rsidP="004518DE">
            <w:pPr>
              <w:ind w:left="360"/>
              <w:jc w:val="center"/>
              <w:rPr>
                <w:rFonts w:ascii="Arial" w:hAnsi="Arial" w:cs="Arial"/>
              </w:rPr>
            </w:pPr>
          </w:p>
        </w:tc>
        <w:tc>
          <w:tcPr>
            <w:tcW w:w="5580" w:type="dxa"/>
            <w:tcBorders>
              <w:top w:val="nil"/>
              <w:left w:val="nil"/>
              <w:bottom w:val="nil"/>
              <w:right w:val="single" w:sz="4" w:space="0" w:color="auto"/>
            </w:tcBorders>
            <w:vAlign w:val="center"/>
          </w:tcPr>
          <w:p w:rsidR="00CF3F74" w:rsidRDefault="00CF3F74" w:rsidP="00110BC4">
            <w:pPr>
              <w:numPr>
                <w:ilvl w:val="0"/>
                <w:numId w:val="24"/>
              </w:numPr>
              <w:ind w:left="360"/>
              <w:rPr>
                <w:rFonts w:ascii="Arial" w:hAnsi="Arial" w:cs="Arial"/>
              </w:rPr>
            </w:pPr>
            <w:r>
              <w:rPr>
                <w:rFonts w:ascii="Arial" w:hAnsi="Arial" w:cs="Arial"/>
              </w:rPr>
              <w:t xml:space="preserve">Ensure that appropriate meters increment on the EGM based on the type of transaction. </w:t>
            </w:r>
          </w:p>
          <w:p w:rsidR="00CF3F74" w:rsidRDefault="00CF3F74" w:rsidP="00F071F8">
            <w:pPr>
              <w:rPr>
                <w:rFonts w:ascii="Arial" w:hAnsi="Arial" w:cs="Arial"/>
              </w:rPr>
            </w:pPr>
          </w:p>
          <w:p w:rsidR="00CF3F74" w:rsidRDefault="00CF3F74" w:rsidP="00110BC4">
            <w:pPr>
              <w:numPr>
                <w:ilvl w:val="0"/>
                <w:numId w:val="24"/>
              </w:numPr>
              <w:ind w:left="360"/>
              <w:rPr>
                <w:rFonts w:ascii="Arial" w:hAnsi="Arial" w:cs="Arial"/>
              </w:rPr>
            </w:pPr>
            <w:r>
              <w:rPr>
                <w:rFonts w:ascii="Arial" w:hAnsi="Arial" w:cs="Arial"/>
              </w:rPr>
              <w:t>Ensure that the OSMS system properly records and reports all meter information from the EGM devices connected on demand, end of day, and at drop time.</w:t>
            </w:r>
          </w:p>
          <w:p w:rsidR="00CF3F74" w:rsidRDefault="00CF3F74" w:rsidP="00F071F8">
            <w:pPr>
              <w:rPr>
                <w:rFonts w:ascii="Arial" w:hAnsi="Arial" w:cs="Arial"/>
              </w:rPr>
            </w:pPr>
          </w:p>
          <w:p w:rsidR="00CF3F74" w:rsidRDefault="00CF3F74" w:rsidP="00110BC4">
            <w:pPr>
              <w:numPr>
                <w:ilvl w:val="0"/>
                <w:numId w:val="24"/>
              </w:numPr>
              <w:ind w:left="360"/>
              <w:rPr>
                <w:rFonts w:ascii="Arial" w:hAnsi="Arial" w:cs="Arial"/>
              </w:rPr>
            </w:pPr>
            <w:r>
              <w:rPr>
                <w:rFonts w:ascii="Arial" w:hAnsi="Arial" w:cs="Arial"/>
              </w:rPr>
              <w:t>Ensure that the CWS system properly records and reports all WAT IN/OUT activity, CEP IN/OUT activity, NCEP IN/OUT activity, and all voucher/coupon activity accurately and completely.</w:t>
            </w:r>
          </w:p>
          <w:p w:rsidR="00CF3F74" w:rsidRDefault="00CF3F74" w:rsidP="00F071F8">
            <w:pPr>
              <w:rPr>
                <w:rFonts w:ascii="Arial" w:hAnsi="Arial" w:cs="Arial"/>
              </w:rPr>
            </w:pPr>
          </w:p>
          <w:p w:rsidR="00CF3F74" w:rsidRDefault="00CF3F74" w:rsidP="00110BC4">
            <w:pPr>
              <w:numPr>
                <w:ilvl w:val="0"/>
                <w:numId w:val="24"/>
              </w:numPr>
              <w:ind w:left="360"/>
              <w:rPr>
                <w:rFonts w:ascii="Arial" w:hAnsi="Arial" w:cs="Arial"/>
              </w:rPr>
            </w:pPr>
            <w:r>
              <w:rPr>
                <w:rFonts w:ascii="Arial" w:hAnsi="Arial" w:cs="Arial"/>
              </w:rPr>
              <w:lastRenderedPageBreak/>
              <w:t>Ensure that exception type activities are properly recorded and reported by the system.  (IT MICS #9).</w:t>
            </w:r>
          </w:p>
          <w:p w:rsidR="00CF3F74" w:rsidRDefault="00CF3F74" w:rsidP="00F071F8">
            <w:pPr>
              <w:rPr>
                <w:rFonts w:ascii="Arial" w:hAnsi="Arial" w:cs="Arial"/>
              </w:rPr>
            </w:pPr>
          </w:p>
          <w:p w:rsidR="00CF3F74" w:rsidRDefault="00CF3F74" w:rsidP="00110BC4">
            <w:pPr>
              <w:numPr>
                <w:ilvl w:val="0"/>
                <w:numId w:val="24"/>
              </w:numPr>
              <w:ind w:left="360"/>
              <w:rPr>
                <w:rFonts w:ascii="Arial" w:hAnsi="Arial" w:cs="Arial"/>
              </w:rPr>
            </w:pPr>
            <w:r>
              <w:rPr>
                <w:rFonts w:ascii="Arial" w:hAnsi="Arial" w:cs="Arial"/>
              </w:rPr>
              <w:t>Ensure that exception type activities require proper independent authorization to complete.</w:t>
            </w:r>
          </w:p>
          <w:p w:rsidR="00CF3F74" w:rsidRDefault="00CF3F74" w:rsidP="00F071F8">
            <w:pPr>
              <w:rPr>
                <w:rFonts w:ascii="Arial" w:hAnsi="Arial" w:cs="Arial"/>
              </w:rPr>
            </w:pPr>
          </w:p>
          <w:p w:rsidR="00CF3F74" w:rsidRDefault="00CF3F74" w:rsidP="00110BC4">
            <w:pPr>
              <w:numPr>
                <w:ilvl w:val="0"/>
                <w:numId w:val="24"/>
              </w:numPr>
              <w:ind w:left="360"/>
              <w:rPr>
                <w:rFonts w:ascii="Arial" w:hAnsi="Arial" w:cs="Arial"/>
              </w:rPr>
            </w:pPr>
            <w:r>
              <w:rPr>
                <w:rFonts w:ascii="Arial" w:hAnsi="Arial" w:cs="Arial"/>
              </w:rPr>
              <w:t>Ensure that the system requires appropriate account password security. (IT MICS #6).</w:t>
            </w:r>
          </w:p>
          <w:p w:rsidR="00CF3F74" w:rsidRDefault="00CF3F74" w:rsidP="00F071F8">
            <w:pPr>
              <w:rPr>
                <w:rFonts w:ascii="Arial" w:hAnsi="Arial" w:cs="Arial"/>
              </w:rPr>
            </w:pPr>
          </w:p>
          <w:p w:rsidR="00CF3F74" w:rsidRDefault="00CF3F74" w:rsidP="00110BC4">
            <w:pPr>
              <w:numPr>
                <w:ilvl w:val="0"/>
                <w:numId w:val="24"/>
              </w:numPr>
              <w:ind w:left="360"/>
              <w:rPr>
                <w:rFonts w:ascii="Arial" w:hAnsi="Arial" w:cs="Arial"/>
              </w:rPr>
            </w:pPr>
            <w:r>
              <w:rPr>
                <w:rFonts w:ascii="Arial" w:hAnsi="Arial" w:cs="Arial"/>
              </w:rPr>
              <w:t>Ensure that the system tracks and reports appropriate events (IT MICS #7 &amp; 23).</w:t>
            </w:r>
          </w:p>
          <w:p w:rsidR="00CF3F74" w:rsidRDefault="00CF3F74" w:rsidP="00F071F8">
            <w:pPr>
              <w:rPr>
                <w:rFonts w:ascii="Arial" w:hAnsi="Arial" w:cs="Arial"/>
              </w:rPr>
            </w:pPr>
          </w:p>
          <w:p w:rsidR="00CF3F74" w:rsidRDefault="00CF3F74" w:rsidP="00110BC4">
            <w:pPr>
              <w:numPr>
                <w:ilvl w:val="0"/>
                <w:numId w:val="24"/>
              </w:numPr>
              <w:ind w:left="360"/>
              <w:rPr>
                <w:rFonts w:ascii="Arial" w:hAnsi="Arial" w:cs="Arial"/>
              </w:rPr>
            </w:pPr>
            <w:r>
              <w:rPr>
                <w:rFonts w:ascii="Arial" w:hAnsi="Arial" w:cs="Arial"/>
              </w:rPr>
              <w:t>Ensure that the system generates the minimum required set of reports for CWS, SBG, OSMS, MGS and Cashless Wagering Kiosks to comply with Slot MICS, IT MICS, and Reg. 14 Technical Standards.</w:t>
            </w:r>
          </w:p>
          <w:p w:rsidR="00CF3F74" w:rsidRDefault="00CF3F74" w:rsidP="00F071F8">
            <w:pPr>
              <w:rPr>
                <w:rFonts w:ascii="Arial" w:hAnsi="Arial" w:cs="Arial"/>
              </w:rPr>
            </w:pPr>
          </w:p>
          <w:p w:rsidR="00CF3F74" w:rsidRDefault="00CF3F74" w:rsidP="00110BC4">
            <w:pPr>
              <w:numPr>
                <w:ilvl w:val="0"/>
                <w:numId w:val="24"/>
              </w:numPr>
              <w:ind w:left="360"/>
              <w:rPr>
                <w:rFonts w:ascii="Arial" w:hAnsi="Arial" w:cs="Arial"/>
              </w:rPr>
            </w:pPr>
            <w:r>
              <w:rPr>
                <w:rFonts w:ascii="Arial" w:hAnsi="Arial" w:cs="Arial"/>
              </w:rPr>
              <w:t>Ensure that transaction detail reports foot and trace by machine and in total to summary reports.</w:t>
            </w:r>
          </w:p>
          <w:p w:rsidR="00CF3F74" w:rsidRDefault="00CF3F74" w:rsidP="00F071F8">
            <w:pPr>
              <w:rPr>
                <w:rFonts w:ascii="Arial" w:hAnsi="Arial" w:cs="Arial"/>
              </w:rPr>
            </w:pPr>
          </w:p>
          <w:p w:rsidR="00CF3F74" w:rsidRDefault="00CF3F74" w:rsidP="00110BC4">
            <w:pPr>
              <w:numPr>
                <w:ilvl w:val="0"/>
                <w:numId w:val="24"/>
              </w:numPr>
              <w:ind w:left="360"/>
              <w:rPr>
                <w:rFonts w:ascii="Arial" w:hAnsi="Arial" w:cs="Arial"/>
              </w:rPr>
            </w:pPr>
            <w:r>
              <w:rPr>
                <w:rFonts w:ascii="Arial" w:hAnsi="Arial" w:cs="Arial"/>
              </w:rPr>
              <w:t>Ensure that wagering instruments and promotional credits expire according to statutory requirements.</w:t>
            </w:r>
          </w:p>
          <w:p w:rsidR="00CF3F74" w:rsidRDefault="00CF3F74" w:rsidP="00F071F8">
            <w:pPr>
              <w:rPr>
                <w:rFonts w:ascii="Arial" w:hAnsi="Arial" w:cs="Arial"/>
              </w:rPr>
            </w:pPr>
          </w:p>
          <w:p w:rsidR="00CF3F74" w:rsidRDefault="00CF3F74" w:rsidP="00110BC4">
            <w:pPr>
              <w:numPr>
                <w:ilvl w:val="0"/>
                <w:numId w:val="24"/>
              </w:numPr>
              <w:ind w:left="360"/>
              <w:rPr>
                <w:rFonts w:ascii="Arial" w:hAnsi="Arial" w:cs="Arial"/>
              </w:rPr>
            </w:pPr>
            <w:r>
              <w:rPr>
                <w:rFonts w:ascii="Arial" w:hAnsi="Arial" w:cs="Arial"/>
              </w:rPr>
              <w:t>For SBG and MGS, ensure that all information is reported and recorded by Socket ID.</w:t>
            </w:r>
          </w:p>
          <w:p w:rsidR="00CF3F74" w:rsidRDefault="00CF3F74" w:rsidP="00F071F8">
            <w:pPr>
              <w:rPr>
                <w:rFonts w:ascii="Arial" w:hAnsi="Arial" w:cs="Arial"/>
              </w:rPr>
            </w:pPr>
          </w:p>
          <w:p w:rsidR="00CF3F74" w:rsidRDefault="00CF3F74" w:rsidP="00110BC4">
            <w:pPr>
              <w:numPr>
                <w:ilvl w:val="0"/>
                <w:numId w:val="24"/>
              </w:numPr>
              <w:ind w:left="360"/>
              <w:rPr>
                <w:rFonts w:ascii="Arial" w:hAnsi="Arial" w:cs="Arial"/>
              </w:rPr>
            </w:pPr>
            <w:r>
              <w:rPr>
                <w:rFonts w:ascii="Arial" w:hAnsi="Arial" w:cs="Arial"/>
              </w:rPr>
              <w:t>Ensure that the OSMS system appropriately records and reports any changes affecting paytable configurations for legacy EGM devices, SBG systems, and SSG devices (i.e. new machine number is assigned when required).</w:t>
            </w:r>
          </w:p>
          <w:p w:rsidR="00CF3F74" w:rsidRDefault="00CF3F74" w:rsidP="00F071F8">
            <w:pPr>
              <w:rPr>
                <w:rFonts w:ascii="Arial" w:hAnsi="Arial" w:cs="Arial"/>
              </w:rPr>
            </w:pPr>
          </w:p>
          <w:p w:rsidR="00CF3F74" w:rsidRDefault="00CF3F74" w:rsidP="00110BC4">
            <w:pPr>
              <w:numPr>
                <w:ilvl w:val="0"/>
                <w:numId w:val="24"/>
              </w:numPr>
              <w:ind w:left="360"/>
              <w:rPr>
                <w:rFonts w:ascii="Arial" w:hAnsi="Arial" w:cs="Arial"/>
              </w:rPr>
            </w:pPr>
            <w:r>
              <w:rPr>
                <w:rFonts w:ascii="Arial" w:hAnsi="Arial" w:cs="Arial"/>
              </w:rPr>
              <w:t>Ensure that liability amounts for wagering instruments, debit instruments (wagering accounts), payout receipts, and patron promotions are accurately reported with all increases and decreases.</w:t>
            </w:r>
          </w:p>
          <w:p w:rsidR="00CF3F74" w:rsidRDefault="00CF3F74" w:rsidP="00F071F8">
            <w:pPr>
              <w:rPr>
                <w:rFonts w:ascii="Arial" w:hAnsi="Arial" w:cs="Arial"/>
              </w:rPr>
            </w:pPr>
          </w:p>
          <w:p w:rsidR="00CF3F74" w:rsidRDefault="00CF3F74" w:rsidP="00110BC4">
            <w:pPr>
              <w:numPr>
                <w:ilvl w:val="0"/>
                <w:numId w:val="24"/>
              </w:numPr>
              <w:ind w:left="360"/>
              <w:rPr>
                <w:rFonts w:ascii="Arial" w:hAnsi="Arial" w:cs="Arial"/>
              </w:rPr>
            </w:pPr>
            <w:r>
              <w:rPr>
                <w:rFonts w:ascii="Arial" w:hAnsi="Arial" w:cs="Arial"/>
              </w:rPr>
              <w:t>Ensure that all enhanced payouts are awarded as configured and accurately reported by the OSMS system.</w:t>
            </w:r>
          </w:p>
          <w:p w:rsidR="00CF3F74" w:rsidRDefault="00CF3F74" w:rsidP="00595B12">
            <w:pPr>
              <w:pStyle w:val="ListParagraph"/>
              <w:rPr>
                <w:rFonts w:ascii="Arial" w:hAnsi="Arial" w:cs="Arial"/>
              </w:rPr>
            </w:pPr>
          </w:p>
          <w:p w:rsidR="00CF3F74" w:rsidRDefault="00CF3F74" w:rsidP="00110BC4">
            <w:pPr>
              <w:numPr>
                <w:ilvl w:val="0"/>
                <w:numId w:val="24"/>
              </w:numPr>
              <w:ind w:left="360"/>
              <w:rPr>
                <w:rFonts w:ascii="Arial" w:hAnsi="Arial" w:cs="Arial"/>
              </w:rPr>
            </w:pPr>
            <w:r>
              <w:rPr>
                <w:rFonts w:ascii="Arial" w:hAnsi="Arial" w:cs="Arial"/>
              </w:rPr>
              <w:t>Ensure that loading new paytables from a new library of paytables on a legacy slot machine results in the slot machine being treated as a new machine.</w:t>
            </w:r>
          </w:p>
          <w:p w:rsidR="00CF3F74" w:rsidRDefault="00CF3F74" w:rsidP="00595B12">
            <w:pPr>
              <w:pStyle w:val="ListParagraph"/>
              <w:rPr>
                <w:rFonts w:ascii="Arial" w:hAnsi="Arial" w:cs="Arial"/>
              </w:rPr>
            </w:pPr>
          </w:p>
          <w:p w:rsidR="00CF3F74" w:rsidRDefault="00CF3F74" w:rsidP="00110BC4">
            <w:pPr>
              <w:numPr>
                <w:ilvl w:val="0"/>
                <w:numId w:val="24"/>
              </w:numPr>
              <w:ind w:left="360"/>
              <w:rPr>
                <w:rFonts w:ascii="Arial" w:hAnsi="Arial" w:cs="Arial"/>
              </w:rPr>
            </w:pPr>
            <w:r>
              <w:rPr>
                <w:rFonts w:ascii="Arial" w:hAnsi="Arial" w:cs="Arial"/>
              </w:rPr>
              <w:t xml:space="preserve">Ensure that adjustments to the weighted average theoretical hold percentage are properly reflected in the </w:t>
            </w:r>
            <w:r w:rsidRPr="00275D9A">
              <w:rPr>
                <w:rFonts w:ascii="Arial" w:hAnsi="Arial" w:cs="Arial"/>
                <w:u w:val="single"/>
              </w:rPr>
              <w:t>Slot Analysis Report</w:t>
            </w:r>
            <w:r>
              <w:rPr>
                <w:rFonts w:ascii="Arial" w:hAnsi="Arial" w:cs="Arial"/>
              </w:rPr>
              <w:t xml:space="preserve"> for the current day, month to date, and year to date.  </w:t>
            </w:r>
          </w:p>
          <w:p w:rsidR="00CF3F74" w:rsidRDefault="00CF3F74" w:rsidP="00CC6F13">
            <w:pPr>
              <w:pStyle w:val="ListParagraph"/>
              <w:rPr>
                <w:rFonts w:ascii="Arial" w:hAnsi="Arial" w:cs="Arial"/>
              </w:rPr>
            </w:pPr>
          </w:p>
          <w:p w:rsidR="00CF3F74" w:rsidRDefault="00CF3F74" w:rsidP="00110BC4">
            <w:pPr>
              <w:numPr>
                <w:ilvl w:val="0"/>
                <w:numId w:val="24"/>
              </w:numPr>
              <w:ind w:left="360"/>
              <w:rPr>
                <w:rFonts w:ascii="Arial" w:hAnsi="Arial" w:cs="Arial"/>
              </w:rPr>
            </w:pPr>
            <w:r>
              <w:rPr>
                <w:rFonts w:ascii="Arial" w:hAnsi="Arial" w:cs="Arial"/>
              </w:rPr>
              <w:t>Ensure that enhanced payouts from an external bonusing system are properly reflected in taxable win, but not in statistical win (unless they are included in the manufacturer’s paytable par percentage).</w:t>
            </w:r>
          </w:p>
          <w:p w:rsidR="00CF3F74" w:rsidRDefault="00CF3F74" w:rsidP="00CC6F13">
            <w:pPr>
              <w:pStyle w:val="ListParagraph"/>
              <w:rPr>
                <w:rFonts w:ascii="Arial" w:hAnsi="Arial" w:cs="Arial"/>
              </w:rPr>
            </w:pPr>
          </w:p>
          <w:p w:rsidR="00CF3F74" w:rsidRDefault="00CF3F74" w:rsidP="00110BC4">
            <w:pPr>
              <w:numPr>
                <w:ilvl w:val="0"/>
                <w:numId w:val="24"/>
              </w:numPr>
              <w:ind w:left="360"/>
              <w:rPr>
                <w:rFonts w:ascii="Arial" w:hAnsi="Arial" w:cs="Arial"/>
              </w:rPr>
            </w:pPr>
            <w:r>
              <w:rPr>
                <w:rFonts w:ascii="Arial" w:hAnsi="Arial" w:cs="Arial"/>
              </w:rPr>
              <w:t>Ensure that for SSG devices, that the OSMS system records and retains final meter information prior to adding, changing, or removing a paytable.</w:t>
            </w:r>
          </w:p>
          <w:p w:rsidR="00CF3F74" w:rsidRDefault="00CF3F74" w:rsidP="00CC6F13">
            <w:pPr>
              <w:pStyle w:val="ListParagraph"/>
              <w:rPr>
                <w:rFonts w:ascii="Arial" w:hAnsi="Arial" w:cs="Arial"/>
              </w:rPr>
            </w:pPr>
          </w:p>
          <w:p w:rsidR="00CF3F74" w:rsidRDefault="00CF3F74" w:rsidP="00110BC4">
            <w:pPr>
              <w:numPr>
                <w:ilvl w:val="0"/>
                <w:numId w:val="24"/>
              </w:numPr>
              <w:ind w:left="360"/>
              <w:rPr>
                <w:rFonts w:ascii="Arial" w:hAnsi="Arial" w:cs="Arial"/>
              </w:rPr>
            </w:pPr>
            <w:r>
              <w:rPr>
                <w:rFonts w:ascii="Arial" w:hAnsi="Arial" w:cs="Arial"/>
              </w:rPr>
              <w:t>Ensure that slot machine vouchers do not expire in less than 30 days.</w:t>
            </w:r>
          </w:p>
          <w:p w:rsidR="00CF3F74" w:rsidRDefault="00CF3F74" w:rsidP="00233C61">
            <w:pPr>
              <w:pStyle w:val="ListParagraph"/>
              <w:rPr>
                <w:rFonts w:ascii="Arial" w:hAnsi="Arial" w:cs="Arial"/>
              </w:rPr>
            </w:pPr>
          </w:p>
          <w:p w:rsidR="00CF3F74" w:rsidRDefault="00CF3F74" w:rsidP="00110BC4">
            <w:pPr>
              <w:numPr>
                <w:ilvl w:val="0"/>
                <w:numId w:val="24"/>
              </w:numPr>
              <w:ind w:left="360"/>
              <w:rPr>
                <w:rFonts w:ascii="Arial" w:hAnsi="Arial" w:cs="Arial"/>
              </w:rPr>
            </w:pPr>
            <w:r>
              <w:rPr>
                <w:rFonts w:ascii="Arial" w:hAnsi="Arial" w:cs="Arial"/>
              </w:rPr>
              <w:t xml:space="preserve">Ensure that external bonusing systems award credits (cashable and non-cashable) as configured and that awards are properly reflected based on the type of </w:t>
            </w:r>
            <w:r>
              <w:rPr>
                <w:rFonts w:ascii="Arial" w:hAnsi="Arial" w:cs="Arial"/>
              </w:rPr>
              <w:lastRenderedPageBreak/>
              <w:t>payout.</w:t>
            </w:r>
          </w:p>
          <w:p w:rsidR="00CF3F74" w:rsidRDefault="00CF3F74" w:rsidP="00233C61">
            <w:pPr>
              <w:pStyle w:val="ListParagraph"/>
              <w:rPr>
                <w:rFonts w:ascii="Arial" w:hAnsi="Arial" w:cs="Arial"/>
              </w:rPr>
            </w:pPr>
          </w:p>
          <w:p w:rsidR="00CF3F74" w:rsidRDefault="00CF3F74" w:rsidP="00110BC4">
            <w:pPr>
              <w:numPr>
                <w:ilvl w:val="0"/>
                <w:numId w:val="24"/>
              </w:numPr>
              <w:ind w:left="360"/>
              <w:rPr>
                <w:rFonts w:ascii="Arial" w:hAnsi="Arial" w:cs="Arial"/>
              </w:rPr>
            </w:pPr>
            <w:r>
              <w:rPr>
                <w:rFonts w:ascii="Arial" w:hAnsi="Arial" w:cs="Arial"/>
              </w:rPr>
              <w:t>Ensure the system reports all cashiering activities appropriately.</w:t>
            </w:r>
          </w:p>
          <w:p w:rsidR="00CF3F74" w:rsidRDefault="00CF3F74" w:rsidP="00233C61">
            <w:pPr>
              <w:pStyle w:val="ListParagraph"/>
              <w:rPr>
                <w:rFonts w:ascii="Arial" w:hAnsi="Arial" w:cs="Arial"/>
              </w:rPr>
            </w:pPr>
          </w:p>
          <w:p w:rsidR="00CF3F74" w:rsidRDefault="00CF3F74" w:rsidP="00110BC4">
            <w:pPr>
              <w:numPr>
                <w:ilvl w:val="0"/>
                <w:numId w:val="24"/>
              </w:numPr>
              <w:ind w:left="360"/>
              <w:rPr>
                <w:rFonts w:ascii="Arial" w:hAnsi="Arial" w:cs="Arial"/>
              </w:rPr>
            </w:pPr>
            <w:r>
              <w:rPr>
                <w:rFonts w:ascii="Arial" w:hAnsi="Arial" w:cs="Arial"/>
              </w:rPr>
              <w:t>Ensure that the system records and reports all wagering account activity accurately and completely.</w:t>
            </w:r>
          </w:p>
          <w:p w:rsidR="00CF3F74" w:rsidRDefault="00CF3F74" w:rsidP="0090068E">
            <w:pPr>
              <w:pStyle w:val="ListParagraph"/>
              <w:rPr>
                <w:rFonts w:ascii="Arial" w:hAnsi="Arial" w:cs="Arial"/>
              </w:rPr>
            </w:pPr>
          </w:p>
          <w:p w:rsidR="00CF3F74" w:rsidRDefault="00CF3F74" w:rsidP="00110BC4">
            <w:pPr>
              <w:numPr>
                <w:ilvl w:val="0"/>
                <w:numId w:val="24"/>
              </w:numPr>
              <w:ind w:left="360"/>
              <w:rPr>
                <w:rFonts w:ascii="Arial" w:hAnsi="Arial" w:cs="Arial"/>
              </w:rPr>
            </w:pPr>
            <w:r>
              <w:rPr>
                <w:rFonts w:ascii="Arial" w:hAnsi="Arial" w:cs="Arial"/>
              </w:rPr>
              <w:t>Ensure that all variance reports comparing system to meter amounts are populating from different database tables.</w:t>
            </w:r>
          </w:p>
          <w:p w:rsidR="00CF3F74" w:rsidRPr="00326125" w:rsidRDefault="00CF3F74" w:rsidP="006D5C5D">
            <w:pPr>
              <w:rPr>
                <w:rFonts w:ascii="Arial" w:hAnsi="Arial" w:cs="Arial"/>
              </w:rPr>
            </w:pPr>
          </w:p>
        </w:tc>
        <w:tc>
          <w:tcPr>
            <w:tcW w:w="675" w:type="dxa"/>
            <w:tcBorders>
              <w:left w:val="single" w:sz="4" w:space="0" w:color="auto"/>
              <w:bottom w:val="single" w:sz="4" w:space="0" w:color="auto"/>
            </w:tcBorders>
            <w:shd w:val="pct10" w:color="auto" w:fill="auto"/>
          </w:tcPr>
          <w:p w:rsidR="00CF3F74" w:rsidRPr="00C13542" w:rsidRDefault="00CF3F74">
            <w:pPr>
              <w:rPr>
                <w:rFonts w:ascii="Arial" w:hAnsi="Arial" w:cs="Arial"/>
              </w:rPr>
            </w:pPr>
          </w:p>
        </w:tc>
        <w:tc>
          <w:tcPr>
            <w:tcW w:w="553" w:type="dxa"/>
            <w:tcBorders>
              <w:bottom w:val="single" w:sz="4" w:space="0" w:color="auto"/>
            </w:tcBorders>
            <w:shd w:val="pct10" w:color="auto" w:fill="auto"/>
          </w:tcPr>
          <w:p w:rsidR="00CF3F74" w:rsidRPr="00C13542" w:rsidRDefault="00CF3F74">
            <w:pPr>
              <w:rPr>
                <w:rFonts w:ascii="Arial" w:hAnsi="Arial" w:cs="Arial"/>
              </w:rPr>
            </w:pPr>
          </w:p>
        </w:tc>
        <w:tc>
          <w:tcPr>
            <w:tcW w:w="564" w:type="dxa"/>
            <w:tcBorders>
              <w:bottom w:val="single" w:sz="4" w:space="0" w:color="auto"/>
            </w:tcBorders>
            <w:shd w:val="pct10" w:color="auto" w:fill="auto"/>
          </w:tcPr>
          <w:p w:rsidR="00CF3F74" w:rsidRPr="00C13542" w:rsidRDefault="00CF3F74">
            <w:pPr>
              <w:rPr>
                <w:rFonts w:ascii="Arial" w:hAnsi="Arial" w:cs="Arial"/>
              </w:rPr>
            </w:pPr>
          </w:p>
        </w:tc>
        <w:tc>
          <w:tcPr>
            <w:tcW w:w="2168" w:type="dxa"/>
            <w:tcBorders>
              <w:bottom w:val="single" w:sz="4" w:space="0" w:color="auto"/>
            </w:tcBorders>
            <w:shd w:val="pct10" w:color="auto" w:fill="auto"/>
          </w:tcPr>
          <w:p w:rsidR="00CF3F74" w:rsidRPr="00C13542" w:rsidRDefault="00CF3F74" w:rsidP="002F15E8">
            <w:pPr>
              <w:rPr>
                <w:rFonts w:ascii="Arial" w:hAnsi="Arial" w:cs="Arial"/>
              </w:rPr>
            </w:pPr>
          </w:p>
        </w:tc>
      </w:tr>
      <w:tr w:rsidR="00CF3F74" w:rsidRPr="00C13542" w:rsidTr="008E7125">
        <w:tc>
          <w:tcPr>
            <w:tcW w:w="1015" w:type="dxa"/>
            <w:tcBorders>
              <w:top w:val="nil"/>
              <w:left w:val="nil"/>
              <w:bottom w:val="nil"/>
              <w:right w:val="nil"/>
            </w:tcBorders>
          </w:tcPr>
          <w:p w:rsidR="00CF3F74" w:rsidRPr="00C13542" w:rsidRDefault="00CF3F74" w:rsidP="004518DE">
            <w:pPr>
              <w:ind w:left="360"/>
              <w:jc w:val="center"/>
              <w:rPr>
                <w:rFonts w:ascii="Arial" w:hAnsi="Arial" w:cs="Arial"/>
              </w:rPr>
            </w:pPr>
          </w:p>
        </w:tc>
        <w:tc>
          <w:tcPr>
            <w:tcW w:w="5580" w:type="dxa"/>
            <w:tcBorders>
              <w:top w:val="nil"/>
              <w:left w:val="nil"/>
              <w:bottom w:val="nil"/>
              <w:right w:val="single" w:sz="4" w:space="0" w:color="auto"/>
            </w:tcBorders>
            <w:shd w:val="clear" w:color="auto" w:fill="auto"/>
            <w:vAlign w:val="center"/>
          </w:tcPr>
          <w:p w:rsidR="00CF3F74" w:rsidRPr="004518DE" w:rsidRDefault="00CF3F74" w:rsidP="004518DE">
            <w:pPr>
              <w:jc w:val="center"/>
              <w:rPr>
                <w:rFonts w:ascii="Arial" w:hAnsi="Arial" w:cs="Arial"/>
                <w:u w:val="single"/>
              </w:rPr>
            </w:pPr>
            <w:r w:rsidRPr="004518DE">
              <w:rPr>
                <w:rFonts w:ascii="Arial" w:hAnsi="Arial" w:cs="Arial"/>
                <w:u w:val="single"/>
              </w:rPr>
              <w:t>Setup Activities</w:t>
            </w:r>
          </w:p>
          <w:p w:rsidR="00CF3F74" w:rsidRDefault="00CF3F74" w:rsidP="004518DE">
            <w:pPr>
              <w:jc w:val="center"/>
              <w:rPr>
                <w:rFonts w:ascii="Arial" w:hAnsi="Arial" w:cs="Arial"/>
              </w:rPr>
            </w:pPr>
          </w:p>
        </w:tc>
        <w:tc>
          <w:tcPr>
            <w:tcW w:w="675" w:type="dxa"/>
            <w:tcBorders>
              <w:left w:val="single" w:sz="4" w:space="0" w:color="auto"/>
              <w:bottom w:val="single" w:sz="4" w:space="0" w:color="auto"/>
            </w:tcBorders>
            <w:shd w:val="pct10" w:color="auto" w:fill="auto"/>
          </w:tcPr>
          <w:p w:rsidR="00CF3F74" w:rsidRPr="00C13542" w:rsidRDefault="00CF3F74">
            <w:pPr>
              <w:rPr>
                <w:rFonts w:ascii="Arial" w:hAnsi="Arial" w:cs="Arial"/>
              </w:rPr>
            </w:pPr>
          </w:p>
        </w:tc>
        <w:tc>
          <w:tcPr>
            <w:tcW w:w="553" w:type="dxa"/>
            <w:tcBorders>
              <w:bottom w:val="single" w:sz="4" w:space="0" w:color="auto"/>
            </w:tcBorders>
            <w:shd w:val="pct10" w:color="auto" w:fill="auto"/>
          </w:tcPr>
          <w:p w:rsidR="00CF3F74" w:rsidRPr="00C13542" w:rsidRDefault="00CF3F74">
            <w:pPr>
              <w:rPr>
                <w:rFonts w:ascii="Arial" w:hAnsi="Arial" w:cs="Arial"/>
              </w:rPr>
            </w:pPr>
          </w:p>
        </w:tc>
        <w:tc>
          <w:tcPr>
            <w:tcW w:w="564" w:type="dxa"/>
            <w:tcBorders>
              <w:bottom w:val="single" w:sz="4" w:space="0" w:color="auto"/>
            </w:tcBorders>
            <w:shd w:val="pct10" w:color="auto" w:fill="auto"/>
          </w:tcPr>
          <w:p w:rsidR="00CF3F74" w:rsidRPr="00C13542" w:rsidRDefault="00CF3F74">
            <w:pPr>
              <w:rPr>
                <w:rFonts w:ascii="Arial" w:hAnsi="Arial" w:cs="Arial"/>
              </w:rPr>
            </w:pPr>
          </w:p>
        </w:tc>
        <w:tc>
          <w:tcPr>
            <w:tcW w:w="2168" w:type="dxa"/>
            <w:tcBorders>
              <w:bottom w:val="single" w:sz="4" w:space="0" w:color="auto"/>
            </w:tcBorders>
            <w:shd w:val="pct10" w:color="auto" w:fill="auto"/>
          </w:tcPr>
          <w:p w:rsidR="00CF3F74" w:rsidRPr="00C13542" w:rsidRDefault="00CF3F74" w:rsidP="002F15E8">
            <w:pPr>
              <w:rPr>
                <w:rFonts w:ascii="Arial" w:hAnsi="Arial" w:cs="Arial"/>
              </w:rPr>
            </w:pPr>
          </w:p>
        </w:tc>
      </w:tr>
      <w:tr w:rsidR="00CF3F74" w:rsidRPr="00C13542" w:rsidTr="00DD5896">
        <w:tc>
          <w:tcPr>
            <w:tcW w:w="1015" w:type="dxa"/>
            <w:tcBorders>
              <w:top w:val="nil"/>
              <w:left w:val="nil"/>
              <w:bottom w:val="nil"/>
              <w:right w:val="nil"/>
            </w:tcBorders>
            <w:shd w:val="clear" w:color="auto" w:fill="auto"/>
          </w:tcPr>
          <w:p w:rsidR="00CF3F74" w:rsidRPr="00C13542" w:rsidRDefault="00CF3F74" w:rsidP="00110BC4">
            <w:pPr>
              <w:numPr>
                <w:ilvl w:val="0"/>
                <w:numId w:val="36"/>
              </w:numPr>
              <w:jc w:val="center"/>
              <w:rPr>
                <w:rFonts w:ascii="Arial" w:hAnsi="Arial" w:cs="Arial"/>
              </w:rPr>
            </w:pPr>
          </w:p>
        </w:tc>
        <w:tc>
          <w:tcPr>
            <w:tcW w:w="5580" w:type="dxa"/>
            <w:tcBorders>
              <w:top w:val="nil"/>
              <w:left w:val="nil"/>
              <w:bottom w:val="nil"/>
              <w:right w:val="single" w:sz="4" w:space="0" w:color="auto"/>
            </w:tcBorders>
            <w:shd w:val="clear" w:color="auto" w:fill="auto"/>
            <w:vAlign w:val="center"/>
          </w:tcPr>
          <w:p w:rsidR="00CF3F74" w:rsidRDefault="00CF3F74" w:rsidP="00433555">
            <w:pPr>
              <w:rPr>
                <w:rFonts w:ascii="Arial" w:hAnsi="Arial" w:cs="Arial"/>
                <w:bCs/>
              </w:rPr>
            </w:pPr>
            <w:r>
              <w:rPr>
                <w:rFonts w:ascii="Arial" w:hAnsi="Arial" w:cs="Arial"/>
                <w:bCs/>
              </w:rPr>
              <w:t>Create the following user accounts:</w:t>
            </w:r>
          </w:p>
          <w:p w:rsidR="00CF3F74" w:rsidRDefault="00CF3F74" w:rsidP="00110BC4">
            <w:pPr>
              <w:numPr>
                <w:ilvl w:val="0"/>
                <w:numId w:val="29"/>
              </w:numPr>
              <w:ind w:left="335"/>
              <w:rPr>
                <w:rFonts w:ascii="Arial" w:hAnsi="Arial" w:cs="Arial"/>
                <w:bCs/>
              </w:rPr>
            </w:pPr>
            <w:r>
              <w:rPr>
                <w:rFonts w:ascii="Arial" w:hAnsi="Arial" w:cs="Arial"/>
                <w:bCs/>
              </w:rPr>
              <w:t xml:space="preserve">Slot </w:t>
            </w:r>
            <w:proofErr w:type="spellStart"/>
            <w:r>
              <w:rPr>
                <w:rFonts w:ascii="Arial" w:hAnsi="Arial" w:cs="Arial"/>
                <w:bCs/>
              </w:rPr>
              <w:t>Floorperson</w:t>
            </w:r>
            <w:proofErr w:type="spellEnd"/>
          </w:p>
          <w:p w:rsidR="00CF3F74" w:rsidRDefault="00CF3F74" w:rsidP="00110BC4">
            <w:pPr>
              <w:numPr>
                <w:ilvl w:val="0"/>
                <w:numId w:val="29"/>
              </w:numPr>
              <w:ind w:left="335"/>
              <w:rPr>
                <w:rFonts w:ascii="Arial" w:hAnsi="Arial" w:cs="Arial"/>
                <w:bCs/>
              </w:rPr>
            </w:pPr>
            <w:r>
              <w:rPr>
                <w:rFonts w:ascii="Arial" w:hAnsi="Arial" w:cs="Arial"/>
                <w:bCs/>
              </w:rPr>
              <w:t>Slot Booth Cashier</w:t>
            </w:r>
          </w:p>
          <w:p w:rsidR="00CF3F74" w:rsidRDefault="00CF3F74" w:rsidP="00110BC4">
            <w:pPr>
              <w:numPr>
                <w:ilvl w:val="0"/>
                <w:numId w:val="29"/>
              </w:numPr>
              <w:ind w:left="335"/>
              <w:rPr>
                <w:rFonts w:ascii="Arial" w:hAnsi="Arial" w:cs="Arial"/>
                <w:bCs/>
              </w:rPr>
            </w:pPr>
            <w:r>
              <w:rPr>
                <w:rFonts w:ascii="Arial" w:hAnsi="Arial" w:cs="Arial"/>
                <w:bCs/>
              </w:rPr>
              <w:t>Slot</w:t>
            </w:r>
            <w:r w:rsidRPr="00C13542">
              <w:rPr>
                <w:rFonts w:ascii="Arial" w:hAnsi="Arial" w:cs="Arial"/>
                <w:bCs/>
              </w:rPr>
              <w:t xml:space="preserve"> </w:t>
            </w:r>
            <w:r>
              <w:rPr>
                <w:rFonts w:ascii="Arial" w:hAnsi="Arial" w:cs="Arial"/>
                <w:bCs/>
              </w:rPr>
              <w:t>Supervisor</w:t>
            </w:r>
          </w:p>
          <w:p w:rsidR="00CF3F74" w:rsidRDefault="00CF3F74" w:rsidP="00110BC4">
            <w:pPr>
              <w:numPr>
                <w:ilvl w:val="0"/>
                <w:numId w:val="29"/>
              </w:numPr>
              <w:ind w:left="335"/>
              <w:rPr>
                <w:rFonts w:ascii="Arial" w:hAnsi="Arial" w:cs="Arial"/>
                <w:bCs/>
              </w:rPr>
            </w:pPr>
            <w:r>
              <w:rPr>
                <w:rFonts w:ascii="Arial" w:hAnsi="Arial" w:cs="Arial"/>
                <w:bCs/>
              </w:rPr>
              <w:t xml:space="preserve">Soft </w:t>
            </w:r>
            <w:proofErr w:type="spellStart"/>
            <w:r>
              <w:rPr>
                <w:rFonts w:ascii="Arial" w:hAnsi="Arial" w:cs="Arial"/>
                <w:bCs/>
              </w:rPr>
              <w:t>Count</w:t>
            </w:r>
            <w:proofErr w:type="spellEnd"/>
            <w:r>
              <w:rPr>
                <w:rFonts w:ascii="Arial" w:hAnsi="Arial" w:cs="Arial"/>
                <w:bCs/>
              </w:rPr>
              <w:t xml:space="preserve"> Clerk</w:t>
            </w:r>
          </w:p>
          <w:p w:rsidR="00CF3F74" w:rsidRDefault="00CF3F74" w:rsidP="00110BC4">
            <w:pPr>
              <w:numPr>
                <w:ilvl w:val="0"/>
                <w:numId w:val="29"/>
              </w:numPr>
              <w:ind w:left="335"/>
              <w:rPr>
                <w:rFonts w:ascii="Arial" w:hAnsi="Arial" w:cs="Arial"/>
                <w:bCs/>
              </w:rPr>
            </w:pPr>
            <w:r>
              <w:rPr>
                <w:rFonts w:ascii="Arial" w:hAnsi="Arial" w:cs="Arial"/>
                <w:bCs/>
              </w:rPr>
              <w:t>Soft Count Supervisor</w:t>
            </w:r>
          </w:p>
          <w:p w:rsidR="00CF3F74" w:rsidRDefault="00CF3F74" w:rsidP="00110BC4">
            <w:pPr>
              <w:numPr>
                <w:ilvl w:val="0"/>
                <w:numId w:val="29"/>
              </w:numPr>
              <w:ind w:left="335"/>
              <w:rPr>
                <w:rFonts w:ascii="Arial" w:hAnsi="Arial" w:cs="Arial"/>
                <w:bCs/>
              </w:rPr>
            </w:pPr>
            <w:r>
              <w:rPr>
                <w:rFonts w:ascii="Arial" w:hAnsi="Arial" w:cs="Arial"/>
                <w:bCs/>
              </w:rPr>
              <w:t>Players Club Clerk</w:t>
            </w:r>
          </w:p>
          <w:p w:rsidR="00CF3F74" w:rsidRDefault="00CF3F74" w:rsidP="00110BC4">
            <w:pPr>
              <w:numPr>
                <w:ilvl w:val="0"/>
                <w:numId w:val="29"/>
              </w:numPr>
              <w:ind w:left="335"/>
              <w:rPr>
                <w:rFonts w:ascii="Arial" w:hAnsi="Arial" w:cs="Arial"/>
                <w:bCs/>
              </w:rPr>
            </w:pPr>
            <w:r>
              <w:rPr>
                <w:rFonts w:ascii="Arial" w:hAnsi="Arial" w:cs="Arial"/>
                <w:bCs/>
              </w:rPr>
              <w:t>Players Club Supervisor</w:t>
            </w:r>
          </w:p>
          <w:p w:rsidR="00CF3F74" w:rsidRDefault="00CF3F74" w:rsidP="00110BC4">
            <w:pPr>
              <w:numPr>
                <w:ilvl w:val="0"/>
                <w:numId w:val="29"/>
              </w:numPr>
              <w:ind w:left="335"/>
              <w:rPr>
                <w:rFonts w:ascii="Arial" w:hAnsi="Arial" w:cs="Arial"/>
                <w:bCs/>
              </w:rPr>
            </w:pPr>
            <w:r>
              <w:rPr>
                <w:rFonts w:ascii="Arial" w:hAnsi="Arial" w:cs="Arial"/>
                <w:bCs/>
              </w:rPr>
              <w:t>Accounting Slot Revenue Auditor</w:t>
            </w:r>
          </w:p>
          <w:p w:rsidR="00CF3F74" w:rsidRDefault="00CF3F74" w:rsidP="00110BC4">
            <w:pPr>
              <w:numPr>
                <w:ilvl w:val="0"/>
                <w:numId w:val="29"/>
              </w:numPr>
              <w:ind w:left="335"/>
              <w:rPr>
                <w:rFonts w:ascii="Arial" w:hAnsi="Arial" w:cs="Arial"/>
                <w:bCs/>
              </w:rPr>
            </w:pPr>
            <w:r>
              <w:rPr>
                <w:rFonts w:ascii="Arial" w:hAnsi="Arial" w:cs="Arial"/>
                <w:bCs/>
              </w:rPr>
              <w:t>System Administrator</w:t>
            </w:r>
          </w:p>
          <w:p w:rsidR="00CF3F74" w:rsidRDefault="00CF3F74" w:rsidP="00110BC4">
            <w:pPr>
              <w:numPr>
                <w:ilvl w:val="0"/>
                <w:numId w:val="29"/>
              </w:numPr>
              <w:ind w:left="335"/>
              <w:rPr>
                <w:rFonts w:ascii="Arial" w:hAnsi="Arial" w:cs="Arial"/>
                <w:bCs/>
              </w:rPr>
            </w:pPr>
            <w:r>
              <w:rPr>
                <w:rFonts w:ascii="Arial" w:hAnsi="Arial" w:cs="Arial"/>
                <w:bCs/>
              </w:rPr>
              <w:t>Cage Cashier</w:t>
            </w:r>
          </w:p>
          <w:p w:rsidR="00CF3F74" w:rsidRDefault="00CF3F74" w:rsidP="00110BC4">
            <w:pPr>
              <w:numPr>
                <w:ilvl w:val="0"/>
                <w:numId w:val="29"/>
              </w:numPr>
              <w:ind w:left="335"/>
              <w:rPr>
                <w:rFonts w:ascii="Arial" w:hAnsi="Arial" w:cs="Arial"/>
                <w:bCs/>
              </w:rPr>
            </w:pPr>
            <w:r>
              <w:rPr>
                <w:rFonts w:ascii="Arial" w:hAnsi="Arial" w:cs="Arial"/>
                <w:bCs/>
              </w:rPr>
              <w:t>Cage Cashier Supervisor</w:t>
            </w:r>
          </w:p>
          <w:p w:rsidR="00CF3F74" w:rsidRDefault="00CF3F74" w:rsidP="00740DA7">
            <w:pPr>
              <w:rPr>
                <w:rFonts w:ascii="Arial" w:hAnsi="Arial" w:cs="Arial"/>
                <w:bCs/>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DD5896">
        <w:tc>
          <w:tcPr>
            <w:tcW w:w="1015" w:type="dxa"/>
            <w:tcBorders>
              <w:top w:val="nil"/>
              <w:left w:val="nil"/>
              <w:bottom w:val="nil"/>
              <w:right w:val="nil"/>
            </w:tcBorders>
            <w:shd w:val="clear" w:color="auto" w:fill="auto"/>
          </w:tcPr>
          <w:p w:rsidR="00CF3F74" w:rsidRPr="00C13542" w:rsidRDefault="00CF3F74" w:rsidP="00110BC4">
            <w:pPr>
              <w:numPr>
                <w:ilvl w:val="0"/>
                <w:numId w:val="36"/>
              </w:numPr>
              <w:jc w:val="center"/>
              <w:rPr>
                <w:rFonts w:ascii="Arial" w:hAnsi="Arial" w:cs="Arial"/>
              </w:rPr>
            </w:pPr>
          </w:p>
        </w:tc>
        <w:tc>
          <w:tcPr>
            <w:tcW w:w="5580" w:type="dxa"/>
            <w:tcBorders>
              <w:top w:val="nil"/>
              <w:left w:val="nil"/>
              <w:bottom w:val="nil"/>
              <w:right w:val="single" w:sz="4" w:space="0" w:color="auto"/>
            </w:tcBorders>
            <w:shd w:val="clear" w:color="auto" w:fill="auto"/>
            <w:vAlign w:val="center"/>
          </w:tcPr>
          <w:p w:rsidR="00CF3F74" w:rsidRDefault="00CF3F74" w:rsidP="00740DA7">
            <w:pPr>
              <w:rPr>
                <w:rFonts w:ascii="Arial" w:hAnsi="Arial" w:cs="Arial"/>
                <w:bCs/>
              </w:rPr>
            </w:pPr>
            <w:r>
              <w:rPr>
                <w:rFonts w:ascii="Arial" w:hAnsi="Arial" w:cs="Arial"/>
                <w:bCs/>
              </w:rPr>
              <w:t>Configure passwords on the accounts to expire at least once during the test period.</w:t>
            </w:r>
          </w:p>
          <w:p w:rsidR="00CF3F74" w:rsidRDefault="00CF3F74" w:rsidP="00740DA7">
            <w:pPr>
              <w:rPr>
                <w:rFonts w:ascii="Arial" w:hAnsi="Arial" w:cs="Arial"/>
                <w:bCs/>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DD5896">
        <w:tc>
          <w:tcPr>
            <w:tcW w:w="1015" w:type="dxa"/>
            <w:tcBorders>
              <w:top w:val="nil"/>
              <w:left w:val="nil"/>
              <w:bottom w:val="nil"/>
              <w:right w:val="nil"/>
            </w:tcBorders>
            <w:shd w:val="clear" w:color="auto" w:fill="auto"/>
          </w:tcPr>
          <w:p w:rsidR="00CF3F74" w:rsidRPr="00C13542" w:rsidRDefault="00CF3F74" w:rsidP="00110BC4">
            <w:pPr>
              <w:numPr>
                <w:ilvl w:val="0"/>
                <w:numId w:val="36"/>
              </w:numPr>
              <w:jc w:val="center"/>
              <w:rPr>
                <w:rFonts w:ascii="Arial" w:hAnsi="Arial" w:cs="Arial"/>
              </w:rPr>
            </w:pPr>
          </w:p>
        </w:tc>
        <w:tc>
          <w:tcPr>
            <w:tcW w:w="5580" w:type="dxa"/>
            <w:tcBorders>
              <w:top w:val="nil"/>
              <w:left w:val="nil"/>
              <w:bottom w:val="nil"/>
              <w:right w:val="single" w:sz="4" w:space="0" w:color="auto"/>
            </w:tcBorders>
            <w:shd w:val="clear" w:color="auto" w:fill="auto"/>
            <w:vAlign w:val="center"/>
          </w:tcPr>
          <w:p w:rsidR="00CF3F74" w:rsidRPr="00C13542" w:rsidRDefault="00CF3F74" w:rsidP="006874B6">
            <w:pPr>
              <w:rPr>
                <w:rFonts w:ascii="Arial" w:hAnsi="Arial" w:cs="Arial"/>
              </w:rPr>
            </w:pPr>
            <w:r>
              <w:rPr>
                <w:rFonts w:ascii="Arial" w:hAnsi="Arial" w:cs="Arial"/>
              </w:rPr>
              <w:t xml:space="preserve">For legacy OSMS with a legacy CWS, configure </w:t>
            </w:r>
            <w:r w:rsidRPr="009F5A1A">
              <w:rPr>
                <w:rFonts w:ascii="Arial" w:hAnsi="Arial" w:cs="Arial"/>
                <w:u w:val="single"/>
              </w:rPr>
              <w:t>six</w:t>
            </w:r>
            <w:r w:rsidRPr="00C13542">
              <w:rPr>
                <w:rFonts w:ascii="Arial" w:hAnsi="Arial" w:cs="Arial"/>
              </w:rPr>
              <w:t xml:space="preserve"> </w:t>
            </w:r>
            <w:r>
              <w:rPr>
                <w:rFonts w:ascii="Arial" w:hAnsi="Arial" w:cs="Arial"/>
              </w:rPr>
              <w:t>EGM devices with the following parameters</w:t>
            </w:r>
            <w:r w:rsidRPr="00C13542">
              <w:rPr>
                <w:rFonts w:ascii="Arial" w:hAnsi="Arial" w:cs="Arial"/>
              </w:rPr>
              <w:t>:</w:t>
            </w:r>
          </w:p>
          <w:p w:rsidR="00CF3F74" w:rsidRPr="009F5A1A" w:rsidRDefault="00CF3F74" w:rsidP="00110BC4">
            <w:pPr>
              <w:numPr>
                <w:ilvl w:val="0"/>
                <w:numId w:val="3"/>
              </w:numPr>
              <w:tabs>
                <w:tab w:val="clear" w:pos="360"/>
                <w:tab w:val="num" w:pos="335"/>
              </w:tabs>
              <w:ind w:left="335" w:hanging="90"/>
              <w:rPr>
                <w:rFonts w:ascii="Arial" w:hAnsi="Arial" w:cs="Arial"/>
              </w:rPr>
            </w:pPr>
            <w:r w:rsidRPr="009F5A1A">
              <w:rPr>
                <w:rFonts w:ascii="Arial" w:hAnsi="Arial" w:cs="Arial"/>
              </w:rPr>
              <w:t>Four 1¢ denomination machines. One to be SAS 5.  Three to be SAS6 and one of those to be multi-game (max 3 active sub games).</w:t>
            </w:r>
          </w:p>
          <w:p w:rsidR="00CF3F74" w:rsidRPr="009F5A1A" w:rsidRDefault="00CF3F74" w:rsidP="00110BC4">
            <w:pPr>
              <w:numPr>
                <w:ilvl w:val="0"/>
                <w:numId w:val="3"/>
              </w:numPr>
              <w:tabs>
                <w:tab w:val="clear" w:pos="360"/>
                <w:tab w:val="num" w:pos="335"/>
              </w:tabs>
              <w:ind w:left="335" w:hanging="90"/>
              <w:rPr>
                <w:rFonts w:ascii="Arial" w:hAnsi="Arial" w:cs="Arial"/>
              </w:rPr>
            </w:pPr>
            <w:r w:rsidRPr="009F5A1A">
              <w:rPr>
                <w:rFonts w:ascii="Arial" w:hAnsi="Arial" w:cs="Arial"/>
              </w:rPr>
              <w:t>One SAS 6 5¢ minimum denomination multi-game machine (max 3 active sub games).</w:t>
            </w:r>
          </w:p>
          <w:p w:rsidR="00CF3F74" w:rsidRPr="00C13542" w:rsidRDefault="000D4589" w:rsidP="00110BC4">
            <w:pPr>
              <w:numPr>
                <w:ilvl w:val="0"/>
                <w:numId w:val="3"/>
              </w:numPr>
              <w:tabs>
                <w:tab w:val="clear" w:pos="360"/>
                <w:tab w:val="num" w:pos="335"/>
              </w:tabs>
              <w:ind w:left="335" w:hanging="90"/>
              <w:rPr>
                <w:rFonts w:ascii="Arial" w:hAnsi="Arial" w:cs="Arial"/>
              </w:rPr>
            </w:pPr>
            <w:r w:rsidRPr="00C13542">
              <w:rPr>
                <w:rFonts w:ascii="Arial" w:hAnsi="Arial" w:cs="Arial"/>
              </w:rPr>
              <w:t>One of the machines is to have a difference in theoretical hold percentage exceeding 4% spread between the minim</w:t>
            </w:r>
            <w:r>
              <w:rPr>
                <w:rFonts w:ascii="Arial" w:hAnsi="Arial" w:cs="Arial"/>
              </w:rPr>
              <w:t>um and maximum theoretical hold</w:t>
            </w:r>
            <w:r w:rsidR="00CF3F74" w:rsidRPr="00C13542">
              <w:rPr>
                <w:rFonts w:ascii="Arial" w:hAnsi="Arial" w:cs="Arial"/>
              </w:rPr>
              <w:t>.</w:t>
            </w:r>
          </w:p>
          <w:p w:rsidR="00CF3F74" w:rsidRPr="000D4589" w:rsidRDefault="00CF3F74" w:rsidP="000D4589">
            <w:pPr>
              <w:numPr>
                <w:ilvl w:val="0"/>
                <w:numId w:val="3"/>
              </w:numPr>
              <w:tabs>
                <w:tab w:val="clear" w:pos="360"/>
                <w:tab w:val="num" w:pos="335"/>
              </w:tabs>
              <w:ind w:left="335" w:hanging="90"/>
              <w:rPr>
                <w:rFonts w:ascii="Arial" w:hAnsi="Arial" w:cs="Arial"/>
              </w:rPr>
            </w:pPr>
            <w:r>
              <w:rPr>
                <w:rFonts w:ascii="Arial" w:hAnsi="Arial" w:cs="Arial"/>
              </w:rPr>
              <w:t>One</w:t>
            </w:r>
            <w:r w:rsidRPr="00C13542">
              <w:rPr>
                <w:rFonts w:ascii="Arial" w:hAnsi="Arial" w:cs="Arial"/>
              </w:rPr>
              <w:t xml:space="preserve"> of the six machines </w:t>
            </w:r>
            <w:r>
              <w:rPr>
                <w:rFonts w:ascii="Arial" w:hAnsi="Arial" w:cs="Arial"/>
              </w:rPr>
              <w:t>is</w:t>
            </w:r>
            <w:r w:rsidRPr="00C13542">
              <w:rPr>
                <w:rFonts w:ascii="Arial" w:hAnsi="Arial" w:cs="Arial"/>
              </w:rPr>
              <w:t xml:space="preserve"> to have </w:t>
            </w:r>
            <w:r>
              <w:rPr>
                <w:rFonts w:ascii="Arial" w:hAnsi="Arial" w:cs="Arial"/>
              </w:rPr>
              <w:t>a coin hopper and drop bucket</w:t>
            </w:r>
            <w:r w:rsidRPr="00C13542">
              <w:rPr>
                <w:rFonts w:ascii="Arial" w:hAnsi="Arial" w:cs="Arial"/>
              </w:rPr>
              <w:t>.</w:t>
            </w:r>
          </w:p>
          <w:p w:rsidR="00CF3F74" w:rsidRDefault="00CF3F74" w:rsidP="000D4589">
            <w:pPr>
              <w:rPr>
                <w:rFonts w:ascii="Arial" w:hAnsi="Arial" w:cs="Arial"/>
                <w:bCs/>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DD5896">
        <w:tc>
          <w:tcPr>
            <w:tcW w:w="1015" w:type="dxa"/>
            <w:tcBorders>
              <w:top w:val="nil"/>
              <w:left w:val="nil"/>
              <w:bottom w:val="nil"/>
              <w:right w:val="nil"/>
            </w:tcBorders>
            <w:shd w:val="clear" w:color="auto" w:fill="auto"/>
          </w:tcPr>
          <w:p w:rsidR="00CF3F74" w:rsidRPr="00C13542" w:rsidRDefault="00CF3F74" w:rsidP="00110BC4">
            <w:pPr>
              <w:numPr>
                <w:ilvl w:val="0"/>
                <w:numId w:val="36"/>
              </w:numPr>
              <w:jc w:val="center"/>
              <w:rPr>
                <w:rFonts w:ascii="Arial" w:hAnsi="Arial" w:cs="Arial"/>
              </w:rPr>
            </w:pPr>
          </w:p>
        </w:tc>
        <w:tc>
          <w:tcPr>
            <w:tcW w:w="5580" w:type="dxa"/>
            <w:tcBorders>
              <w:top w:val="nil"/>
              <w:left w:val="nil"/>
              <w:bottom w:val="nil"/>
              <w:right w:val="single" w:sz="4" w:space="0" w:color="auto"/>
            </w:tcBorders>
            <w:shd w:val="clear" w:color="auto" w:fill="auto"/>
            <w:vAlign w:val="center"/>
          </w:tcPr>
          <w:p w:rsidR="00CF3F74" w:rsidRDefault="00CF3F74" w:rsidP="009F5A1A">
            <w:pPr>
              <w:rPr>
                <w:rFonts w:ascii="Arial" w:hAnsi="Arial" w:cs="Arial"/>
              </w:rPr>
            </w:pPr>
            <w:r>
              <w:rPr>
                <w:rFonts w:ascii="Arial" w:hAnsi="Arial" w:cs="Arial"/>
              </w:rPr>
              <w:t>If the system features such functionality, configure at least the following promotions:</w:t>
            </w:r>
          </w:p>
          <w:p w:rsidR="00CF3F74" w:rsidRDefault="00CF3F74" w:rsidP="00110BC4">
            <w:pPr>
              <w:numPr>
                <w:ilvl w:val="0"/>
                <w:numId w:val="30"/>
              </w:numPr>
              <w:ind w:left="335"/>
              <w:rPr>
                <w:rFonts w:ascii="Arial" w:hAnsi="Arial" w:cs="Arial"/>
              </w:rPr>
            </w:pPr>
            <w:r>
              <w:rPr>
                <w:rFonts w:ascii="Arial" w:hAnsi="Arial" w:cs="Arial"/>
              </w:rPr>
              <w:t>Cashable Electronic Promotion that becomes redeemable on one day and expires on another day during the test period.</w:t>
            </w:r>
          </w:p>
          <w:p w:rsidR="00CF3F74" w:rsidRDefault="00CF3F74" w:rsidP="00110BC4">
            <w:pPr>
              <w:numPr>
                <w:ilvl w:val="0"/>
                <w:numId w:val="30"/>
              </w:numPr>
              <w:ind w:left="335"/>
              <w:rPr>
                <w:rFonts w:ascii="Arial" w:hAnsi="Arial" w:cs="Arial"/>
              </w:rPr>
            </w:pPr>
            <w:r>
              <w:rPr>
                <w:rFonts w:ascii="Arial" w:hAnsi="Arial" w:cs="Arial"/>
              </w:rPr>
              <w:t>Non-Cashable Electronic Promotion that becomes redeemable on one day and expires on another day during the test period.</w:t>
            </w:r>
          </w:p>
          <w:p w:rsidR="00CF3F74" w:rsidRDefault="00CF3F74" w:rsidP="00110BC4">
            <w:pPr>
              <w:numPr>
                <w:ilvl w:val="0"/>
                <w:numId w:val="30"/>
              </w:numPr>
              <w:ind w:left="335"/>
              <w:rPr>
                <w:rFonts w:ascii="Arial" w:hAnsi="Arial" w:cs="Arial"/>
              </w:rPr>
            </w:pPr>
            <w:r>
              <w:rPr>
                <w:rFonts w:ascii="Arial" w:hAnsi="Arial" w:cs="Arial"/>
              </w:rPr>
              <w:t>At least 50 Promotional Coupons (some tied to patron accounts and some not requiring a patron account) that become redeemable on one day and expire on another day during the test period.</w:t>
            </w:r>
          </w:p>
          <w:p w:rsidR="00CF3F74" w:rsidRDefault="00CF3F74" w:rsidP="00110BC4">
            <w:pPr>
              <w:numPr>
                <w:ilvl w:val="0"/>
                <w:numId w:val="30"/>
              </w:numPr>
              <w:ind w:left="335"/>
              <w:rPr>
                <w:rFonts w:ascii="Arial" w:hAnsi="Arial" w:cs="Arial"/>
              </w:rPr>
            </w:pPr>
            <w:r>
              <w:rPr>
                <w:rFonts w:ascii="Arial" w:hAnsi="Arial" w:cs="Arial"/>
              </w:rPr>
              <w:t>At least 100 Promotional Vouchers that become redeemable on one day and expire on another day during the test period.</w:t>
            </w:r>
          </w:p>
          <w:p w:rsidR="00CF3F74" w:rsidRDefault="00CF3F74" w:rsidP="00110BC4">
            <w:pPr>
              <w:numPr>
                <w:ilvl w:val="0"/>
                <w:numId w:val="30"/>
              </w:numPr>
              <w:ind w:left="335"/>
              <w:rPr>
                <w:rFonts w:ascii="Arial" w:hAnsi="Arial" w:cs="Arial"/>
              </w:rPr>
            </w:pPr>
            <w:r>
              <w:rPr>
                <w:rFonts w:ascii="Arial" w:hAnsi="Arial" w:cs="Arial"/>
              </w:rPr>
              <w:t>Wager Match promotion requiring a patron account.</w:t>
            </w:r>
          </w:p>
          <w:p w:rsidR="00CF3F74" w:rsidRDefault="00CF3F74" w:rsidP="00E022E9">
            <w:pPr>
              <w:ind w:left="335"/>
              <w:rPr>
                <w:rFonts w:ascii="Arial" w:hAnsi="Arial" w:cs="Arial"/>
              </w:rPr>
            </w:pPr>
          </w:p>
          <w:p w:rsidR="00CF3F74" w:rsidRDefault="00CF3F74" w:rsidP="006E5ECD">
            <w:pPr>
              <w:ind w:left="720"/>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DD5896">
        <w:tc>
          <w:tcPr>
            <w:tcW w:w="1015" w:type="dxa"/>
            <w:tcBorders>
              <w:top w:val="nil"/>
              <w:left w:val="nil"/>
              <w:bottom w:val="nil"/>
              <w:right w:val="nil"/>
            </w:tcBorders>
            <w:shd w:val="clear" w:color="auto" w:fill="auto"/>
          </w:tcPr>
          <w:p w:rsidR="00CF3F74" w:rsidRPr="00C13542" w:rsidRDefault="00CF3F74" w:rsidP="00110BC4">
            <w:pPr>
              <w:numPr>
                <w:ilvl w:val="0"/>
                <w:numId w:val="36"/>
              </w:numPr>
              <w:jc w:val="center"/>
              <w:rPr>
                <w:rFonts w:ascii="Arial" w:hAnsi="Arial" w:cs="Arial"/>
              </w:rPr>
            </w:pPr>
          </w:p>
        </w:tc>
        <w:tc>
          <w:tcPr>
            <w:tcW w:w="5580" w:type="dxa"/>
            <w:tcBorders>
              <w:top w:val="nil"/>
              <w:left w:val="nil"/>
              <w:bottom w:val="nil"/>
              <w:right w:val="single" w:sz="4" w:space="0" w:color="auto"/>
            </w:tcBorders>
            <w:shd w:val="clear" w:color="auto" w:fill="auto"/>
            <w:vAlign w:val="center"/>
          </w:tcPr>
          <w:p w:rsidR="00CF3F74" w:rsidRDefault="00CF3F74" w:rsidP="00A417CF">
            <w:pPr>
              <w:rPr>
                <w:rFonts w:ascii="Arial" w:hAnsi="Arial" w:cs="Arial"/>
              </w:rPr>
            </w:pPr>
            <w:r>
              <w:rPr>
                <w:rFonts w:ascii="Arial" w:hAnsi="Arial" w:cs="Arial"/>
              </w:rPr>
              <w:t xml:space="preserve">If the system features such functionality, configure external bonuses that award CEP and NCEP credits to patron accounts, credits directly to the EGM credit meter, attendant hand-pay, and non-cash prizes.  If possible configure one </w:t>
            </w:r>
            <w:r>
              <w:rPr>
                <w:rFonts w:ascii="Arial" w:hAnsi="Arial" w:cs="Arial"/>
              </w:rPr>
              <w:lastRenderedPageBreak/>
              <w:t xml:space="preserve">award to be a non-cash award.  Configure the bonuses to require a patron account, and at least one to be Un-carded.  </w:t>
            </w:r>
          </w:p>
          <w:p w:rsidR="00CF3F74" w:rsidRDefault="00CF3F74" w:rsidP="00A417CF">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DD5896">
        <w:tc>
          <w:tcPr>
            <w:tcW w:w="1015" w:type="dxa"/>
            <w:tcBorders>
              <w:top w:val="nil"/>
              <w:left w:val="nil"/>
              <w:bottom w:val="nil"/>
              <w:right w:val="nil"/>
            </w:tcBorders>
            <w:shd w:val="clear" w:color="auto" w:fill="auto"/>
          </w:tcPr>
          <w:p w:rsidR="00CF3F74" w:rsidRPr="00C13542" w:rsidRDefault="00CF3F74" w:rsidP="00110BC4">
            <w:pPr>
              <w:numPr>
                <w:ilvl w:val="0"/>
                <w:numId w:val="36"/>
              </w:numPr>
              <w:jc w:val="center"/>
              <w:rPr>
                <w:rFonts w:ascii="Arial" w:hAnsi="Arial" w:cs="Arial"/>
              </w:rPr>
            </w:pPr>
          </w:p>
        </w:tc>
        <w:tc>
          <w:tcPr>
            <w:tcW w:w="5580" w:type="dxa"/>
            <w:tcBorders>
              <w:top w:val="nil"/>
              <w:left w:val="nil"/>
              <w:bottom w:val="nil"/>
              <w:right w:val="single" w:sz="4" w:space="0" w:color="auto"/>
            </w:tcBorders>
            <w:shd w:val="clear" w:color="auto" w:fill="auto"/>
            <w:vAlign w:val="center"/>
          </w:tcPr>
          <w:p w:rsidR="00CF3F74" w:rsidRDefault="00CF3F74" w:rsidP="005933B2">
            <w:pPr>
              <w:rPr>
                <w:rFonts w:ascii="Arial" w:hAnsi="Arial" w:cs="Arial"/>
              </w:rPr>
            </w:pPr>
            <w:r>
              <w:rPr>
                <w:rFonts w:ascii="Arial" w:hAnsi="Arial" w:cs="Arial"/>
              </w:rPr>
              <w:t>Configure the Soft Drop and Coin Drop periods, and split the machines into two drop zones.  Each drop zone will be dropped on alternate days.  Coin drop should be configured to occur at least once during the test period.</w:t>
            </w:r>
          </w:p>
          <w:p w:rsidR="00CF3F74" w:rsidRDefault="00CF3F74" w:rsidP="005933B2">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DD5896">
        <w:tc>
          <w:tcPr>
            <w:tcW w:w="1015" w:type="dxa"/>
            <w:tcBorders>
              <w:top w:val="nil"/>
              <w:left w:val="nil"/>
              <w:bottom w:val="nil"/>
              <w:right w:val="nil"/>
            </w:tcBorders>
            <w:shd w:val="clear" w:color="auto" w:fill="auto"/>
          </w:tcPr>
          <w:p w:rsidR="00CF3F74" w:rsidRPr="00C13542" w:rsidRDefault="00CF3F74" w:rsidP="00110BC4">
            <w:pPr>
              <w:numPr>
                <w:ilvl w:val="0"/>
                <w:numId w:val="36"/>
              </w:numPr>
              <w:jc w:val="center"/>
              <w:rPr>
                <w:rFonts w:ascii="Arial" w:hAnsi="Arial" w:cs="Arial"/>
              </w:rPr>
            </w:pPr>
          </w:p>
        </w:tc>
        <w:tc>
          <w:tcPr>
            <w:tcW w:w="5580" w:type="dxa"/>
            <w:tcBorders>
              <w:top w:val="nil"/>
              <w:left w:val="nil"/>
              <w:bottom w:val="nil"/>
              <w:right w:val="single" w:sz="4" w:space="0" w:color="auto"/>
            </w:tcBorders>
            <w:shd w:val="clear" w:color="auto" w:fill="auto"/>
            <w:vAlign w:val="center"/>
          </w:tcPr>
          <w:p w:rsidR="00CF3F74" w:rsidRDefault="00CF3F74" w:rsidP="009F5A1A">
            <w:pPr>
              <w:rPr>
                <w:rFonts w:ascii="Arial" w:hAnsi="Arial" w:cs="Arial"/>
              </w:rPr>
            </w:pPr>
            <w:r>
              <w:rPr>
                <w:rFonts w:ascii="Arial" w:hAnsi="Arial" w:cs="Arial"/>
              </w:rPr>
              <w:t>Configure at least one cashier station to process purchasing and cashing of vouchers and, if applicable, wagering account transactions.</w:t>
            </w:r>
          </w:p>
          <w:p w:rsidR="00CF3F74" w:rsidRDefault="00CF3F74" w:rsidP="009F5A1A">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DD5896">
        <w:tc>
          <w:tcPr>
            <w:tcW w:w="1015" w:type="dxa"/>
            <w:tcBorders>
              <w:top w:val="nil"/>
              <w:left w:val="nil"/>
              <w:bottom w:val="nil"/>
              <w:right w:val="nil"/>
            </w:tcBorders>
            <w:shd w:val="clear" w:color="auto" w:fill="auto"/>
          </w:tcPr>
          <w:p w:rsidR="00CF3F74" w:rsidRPr="00C13542" w:rsidRDefault="00CF3F74" w:rsidP="00110BC4">
            <w:pPr>
              <w:numPr>
                <w:ilvl w:val="0"/>
                <w:numId w:val="36"/>
              </w:numPr>
              <w:jc w:val="center"/>
              <w:rPr>
                <w:rFonts w:ascii="Arial" w:hAnsi="Arial" w:cs="Arial"/>
              </w:rPr>
            </w:pPr>
          </w:p>
        </w:tc>
        <w:tc>
          <w:tcPr>
            <w:tcW w:w="5580" w:type="dxa"/>
            <w:tcBorders>
              <w:top w:val="nil"/>
              <w:left w:val="nil"/>
              <w:bottom w:val="nil"/>
              <w:right w:val="single" w:sz="4" w:space="0" w:color="auto"/>
            </w:tcBorders>
            <w:shd w:val="clear" w:color="auto" w:fill="auto"/>
            <w:vAlign w:val="center"/>
          </w:tcPr>
          <w:p w:rsidR="00CF3F74" w:rsidRDefault="00CF3F74" w:rsidP="009F5A1A">
            <w:pPr>
              <w:rPr>
                <w:rFonts w:ascii="Arial" w:hAnsi="Arial" w:cs="Arial"/>
              </w:rPr>
            </w:pPr>
            <w:r>
              <w:rPr>
                <w:rFonts w:ascii="Arial" w:hAnsi="Arial" w:cs="Arial"/>
              </w:rPr>
              <w:t>Configure at least one kiosk to process hand pays, and another to process cashing of patron vouchers and patron type transactions (i.e. conversion of points to comps or wagering credits, redemption of points or credits for cash or non-cash items, etc.).</w:t>
            </w:r>
          </w:p>
          <w:p w:rsidR="00CF3F74" w:rsidRDefault="00CF3F74" w:rsidP="009F5A1A">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DD5896">
        <w:tc>
          <w:tcPr>
            <w:tcW w:w="1015" w:type="dxa"/>
            <w:tcBorders>
              <w:top w:val="nil"/>
              <w:left w:val="nil"/>
              <w:bottom w:val="nil"/>
              <w:right w:val="nil"/>
            </w:tcBorders>
            <w:shd w:val="clear" w:color="auto" w:fill="auto"/>
          </w:tcPr>
          <w:p w:rsidR="00CF3F74" w:rsidRPr="00C13542" w:rsidRDefault="00CF3F74" w:rsidP="00110BC4">
            <w:pPr>
              <w:numPr>
                <w:ilvl w:val="0"/>
                <w:numId w:val="36"/>
              </w:numPr>
              <w:jc w:val="center"/>
              <w:rPr>
                <w:rFonts w:ascii="Arial" w:hAnsi="Arial" w:cs="Arial"/>
              </w:rPr>
            </w:pPr>
          </w:p>
        </w:tc>
        <w:tc>
          <w:tcPr>
            <w:tcW w:w="5580" w:type="dxa"/>
            <w:tcBorders>
              <w:top w:val="nil"/>
              <w:left w:val="nil"/>
              <w:bottom w:val="nil"/>
              <w:right w:val="single" w:sz="4" w:space="0" w:color="auto"/>
            </w:tcBorders>
            <w:shd w:val="clear" w:color="auto" w:fill="auto"/>
            <w:vAlign w:val="center"/>
          </w:tcPr>
          <w:p w:rsidR="00CF3F74" w:rsidRDefault="00CF3F74" w:rsidP="008528C5">
            <w:pPr>
              <w:rPr>
                <w:rFonts w:ascii="Arial" w:hAnsi="Arial" w:cs="Arial"/>
              </w:rPr>
            </w:pPr>
            <w:r>
              <w:rPr>
                <w:rFonts w:ascii="Arial" w:hAnsi="Arial" w:cs="Arial"/>
              </w:rPr>
              <w:t>Create at least 10 players club accounts and ensure that the beginning point, comp, CEP, and NCEP credit balances are $0.</w:t>
            </w:r>
          </w:p>
          <w:p w:rsidR="00CF3F74" w:rsidRDefault="00CF3F74" w:rsidP="008528C5">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092C8E">
        <w:tc>
          <w:tcPr>
            <w:tcW w:w="1015" w:type="dxa"/>
            <w:tcBorders>
              <w:top w:val="nil"/>
              <w:left w:val="nil"/>
              <w:bottom w:val="nil"/>
              <w:right w:val="nil"/>
            </w:tcBorders>
            <w:shd w:val="clear" w:color="auto" w:fill="auto"/>
          </w:tcPr>
          <w:p w:rsidR="00CF3F74" w:rsidRPr="00C13542" w:rsidRDefault="00CF3F74" w:rsidP="00110BC4">
            <w:pPr>
              <w:numPr>
                <w:ilvl w:val="0"/>
                <w:numId w:val="36"/>
              </w:numPr>
              <w:jc w:val="center"/>
              <w:rPr>
                <w:rFonts w:ascii="Arial" w:hAnsi="Arial" w:cs="Arial"/>
              </w:rPr>
            </w:pPr>
          </w:p>
        </w:tc>
        <w:tc>
          <w:tcPr>
            <w:tcW w:w="5580" w:type="dxa"/>
            <w:tcBorders>
              <w:top w:val="nil"/>
              <w:left w:val="nil"/>
              <w:bottom w:val="nil"/>
              <w:right w:val="single" w:sz="4" w:space="0" w:color="auto"/>
            </w:tcBorders>
            <w:shd w:val="clear" w:color="auto" w:fill="auto"/>
            <w:vAlign w:val="center"/>
          </w:tcPr>
          <w:p w:rsidR="00CF3F74" w:rsidRDefault="00CF3F74" w:rsidP="008528C5">
            <w:pPr>
              <w:rPr>
                <w:rFonts w:ascii="Arial" w:hAnsi="Arial" w:cs="Arial"/>
              </w:rPr>
            </w:pPr>
            <w:r>
              <w:rPr>
                <w:rFonts w:ascii="Arial" w:hAnsi="Arial" w:cs="Arial"/>
              </w:rPr>
              <w:t>Configure player point accumulations to be 1 point awarded for every $1 played.</w:t>
            </w:r>
          </w:p>
          <w:p w:rsidR="00CF3F74" w:rsidRDefault="00CF3F74" w:rsidP="008528C5">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092C8E">
        <w:tc>
          <w:tcPr>
            <w:tcW w:w="1015" w:type="dxa"/>
            <w:tcBorders>
              <w:top w:val="nil"/>
              <w:left w:val="nil"/>
              <w:bottom w:val="nil"/>
              <w:right w:val="nil"/>
            </w:tcBorders>
            <w:shd w:val="clear" w:color="auto" w:fill="auto"/>
          </w:tcPr>
          <w:p w:rsidR="00CF3F74" w:rsidRPr="00C13542" w:rsidRDefault="00CF3F74" w:rsidP="00110BC4">
            <w:pPr>
              <w:numPr>
                <w:ilvl w:val="0"/>
                <w:numId w:val="36"/>
              </w:numPr>
              <w:jc w:val="center"/>
              <w:rPr>
                <w:rFonts w:ascii="Arial" w:hAnsi="Arial" w:cs="Arial"/>
              </w:rPr>
            </w:pPr>
          </w:p>
        </w:tc>
        <w:tc>
          <w:tcPr>
            <w:tcW w:w="5580" w:type="dxa"/>
            <w:tcBorders>
              <w:top w:val="nil"/>
              <w:left w:val="nil"/>
              <w:bottom w:val="nil"/>
              <w:right w:val="single" w:sz="4" w:space="0" w:color="auto"/>
            </w:tcBorders>
            <w:shd w:val="clear" w:color="auto" w:fill="auto"/>
            <w:vAlign w:val="center"/>
          </w:tcPr>
          <w:p w:rsidR="00CF3F74" w:rsidRDefault="00CF3F74" w:rsidP="008528C5">
            <w:pPr>
              <w:rPr>
                <w:rFonts w:ascii="Arial" w:hAnsi="Arial" w:cs="Arial"/>
              </w:rPr>
            </w:pPr>
            <w:r>
              <w:rPr>
                <w:rFonts w:ascii="Arial" w:hAnsi="Arial" w:cs="Arial"/>
              </w:rPr>
              <w:t>Set the point cash redemption for player club accounts to be 10</w:t>
            </w:r>
            <w:r w:rsidRPr="00C13542">
              <w:rPr>
                <w:rFonts w:ascii="Arial" w:hAnsi="Arial" w:cs="Arial"/>
              </w:rPr>
              <w:t>¢</w:t>
            </w:r>
            <w:r>
              <w:rPr>
                <w:rFonts w:ascii="Arial" w:hAnsi="Arial" w:cs="Arial"/>
              </w:rPr>
              <w:t xml:space="preserve"> per point.  Configure point comp redemption for player club accounts to be $1 in per 100 points.</w:t>
            </w:r>
          </w:p>
          <w:p w:rsidR="00CF3F74" w:rsidRDefault="00CF3F74" w:rsidP="008528C5">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092C8E">
        <w:tc>
          <w:tcPr>
            <w:tcW w:w="1015" w:type="dxa"/>
            <w:tcBorders>
              <w:top w:val="nil"/>
              <w:left w:val="nil"/>
              <w:bottom w:val="nil"/>
              <w:right w:val="nil"/>
            </w:tcBorders>
            <w:shd w:val="clear" w:color="auto" w:fill="auto"/>
          </w:tcPr>
          <w:p w:rsidR="00CF3F74" w:rsidRPr="00C13542" w:rsidRDefault="00CF3F74" w:rsidP="00110BC4">
            <w:pPr>
              <w:numPr>
                <w:ilvl w:val="0"/>
                <w:numId w:val="36"/>
              </w:numPr>
              <w:jc w:val="center"/>
              <w:rPr>
                <w:rFonts w:ascii="Arial" w:hAnsi="Arial" w:cs="Arial"/>
              </w:rPr>
            </w:pPr>
          </w:p>
        </w:tc>
        <w:tc>
          <w:tcPr>
            <w:tcW w:w="5580" w:type="dxa"/>
            <w:tcBorders>
              <w:top w:val="nil"/>
              <w:left w:val="nil"/>
              <w:bottom w:val="nil"/>
              <w:right w:val="single" w:sz="4" w:space="0" w:color="auto"/>
            </w:tcBorders>
            <w:shd w:val="clear" w:color="auto" w:fill="auto"/>
            <w:vAlign w:val="center"/>
          </w:tcPr>
          <w:p w:rsidR="00CF3F74" w:rsidRPr="00C13542" w:rsidRDefault="00CF3F74" w:rsidP="00944460">
            <w:pPr>
              <w:rPr>
                <w:rFonts w:ascii="Arial" w:hAnsi="Arial" w:cs="Arial"/>
              </w:rPr>
            </w:pPr>
            <w:r w:rsidRPr="00C13542">
              <w:rPr>
                <w:rFonts w:ascii="Arial" w:hAnsi="Arial" w:cs="Arial"/>
              </w:rPr>
              <w:t>Verify that the times on all components of the system are the same.</w:t>
            </w:r>
          </w:p>
          <w:p w:rsidR="00CF3F74" w:rsidRPr="00C13542"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092C8E">
        <w:tc>
          <w:tcPr>
            <w:tcW w:w="1015" w:type="dxa"/>
            <w:tcBorders>
              <w:top w:val="nil"/>
              <w:left w:val="nil"/>
              <w:bottom w:val="nil"/>
              <w:right w:val="nil"/>
            </w:tcBorders>
            <w:shd w:val="clear" w:color="auto" w:fill="auto"/>
          </w:tcPr>
          <w:p w:rsidR="00CF3F74" w:rsidRPr="00C13542" w:rsidRDefault="00CF3F74" w:rsidP="00110BC4">
            <w:pPr>
              <w:numPr>
                <w:ilvl w:val="0"/>
                <w:numId w:val="36"/>
              </w:numPr>
              <w:jc w:val="center"/>
              <w:rPr>
                <w:rFonts w:ascii="Arial" w:hAnsi="Arial" w:cs="Arial"/>
              </w:rPr>
            </w:pPr>
          </w:p>
        </w:tc>
        <w:tc>
          <w:tcPr>
            <w:tcW w:w="5580" w:type="dxa"/>
            <w:tcBorders>
              <w:top w:val="nil"/>
              <w:left w:val="nil"/>
              <w:bottom w:val="nil"/>
              <w:right w:val="single" w:sz="4" w:space="0" w:color="auto"/>
            </w:tcBorders>
            <w:shd w:val="clear" w:color="auto" w:fill="auto"/>
            <w:vAlign w:val="center"/>
          </w:tcPr>
          <w:p w:rsidR="00CF3F74" w:rsidRPr="00A7778E" w:rsidRDefault="00CF3F74" w:rsidP="00944460">
            <w:pPr>
              <w:rPr>
                <w:rStyle w:val="ListNumber5Char"/>
              </w:rPr>
            </w:pPr>
            <w:r w:rsidRPr="00A7778E">
              <w:rPr>
                <w:rStyle w:val="ListNumber5Char"/>
              </w:rPr>
              <w:t xml:space="preserve">Verify that the </w:t>
            </w:r>
            <w:r>
              <w:rPr>
                <w:rStyle w:val="ListNumber5Char"/>
              </w:rPr>
              <w:t xml:space="preserve">all machines have been dropped and the day has been closed out properly.  </w:t>
            </w:r>
          </w:p>
          <w:p w:rsidR="00CF3F74" w:rsidRPr="00C13542"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092C8E">
        <w:tc>
          <w:tcPr>
            <w:tcW w:w="1015" w:type="dxa"/>
            <w:tcBorders>
              <w:top w:val="nil"/>
              <w:left w:val="nil"/>
              <w:bottom w:val="nil"/>
              <w:right w:val="nil"/>
            </w:tcBorders>
            <w:shd w:val="clear" w:color="auto" w:fill="auto"/>
          </w:tcPr>
          <w:p w:rsidR="00CF3F74" w:rsidRPr="00C13542" w:rsidRDefault="00CF3F74" w:rsidP="00110BC4">
            <w:pPr>
              <w:numPr>
                <w:ilvl w:val="0"/>
                <w:numId w:val="36"/>
              </w:numPr>
              <w:jc w:val="center"/>
              <w:rPr>
                <w:rFonts w:ascii="Arial" w:hAnsi="Arial" w:cs="Arial"/>
              </w:rPr>
            </w:pPr>
          </w:p>
        </w:tc>
        <w:tc>
          <w:tcPr>
            <w:tcW w:w="5580" w:type="dxa"/>
            <w:tcBorders>
              <w:top w:val="nil"/>
              <w:left w:val="nil"/>
              <w:bottom w:val="nil"/>
              <w:right w:val="single" w:sz="4" w:space="0" w:color="auto"/>
            </w:tcBorders>
            <w:shd w:val="clear" w:color="auto" w:fill="auto"/>
            <w:vAlign w:val="center"/>
          </w:tcPr>
          <w:p w:rsidR="00CF3F74" w:rsidRPr="00C13542" w:rsidRDefault="00CF3F74" w:rsidP="00BF35FB">
            <w:pPr>
              <w:rPr>
                <w:rFonts w:ascii="Arial" w:hAnsi="Arial" w:cs="Arial"/>
                <w:bCs/>
              </w:rPr>
            </w:pPr>
            <w:r>
              <w:rPr>
                <w:rFonts w:ascii="Arial" w:hAnsi="Arial" w:cs="Arial"/>
                <w:bCs/>
              </w:rPr>
              <w:t>Configure</w:t>
            </w:r>
            <w:r w:rsidRPr="00C13542">
              <w:rPr>
                <w:rFonts w:ascii="Arial" w:hAnsi="Arial" w:cs="Arial"/>
                <w:bCs/>
              </w:rPr>
              <w:t xml:space="preserve"> the period for purging unredeemed </w:t>
            </w:r>
            <w:r>
              <w:rPr>
                <w:rFonts w:ascii="Arial" w:hAnsi="Arial" w:cs="Arial"/>
                <w:bCs/>
              </w:rPr>
              <w:t>wagering instruments</w:t>
            </w:r>
            <w:r w:rsidRPr="00C13542">
              <w:rPr>
                <w:rFonts w:ascii="Arial" w:hAnsi="Arial" w:cs="Arial"/>
                <w:bCs/>
              </w:rPr>
              <w:t xml:space="preserve"> to two days.</w:t>
            </w:r>
          </w:p>
          <w:p w:rsidR="00CF3F74" w:rsidRDefault="00CF3F74" w:rsidP="008528C5">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092C8E">
        <w:tc>
          <w:tcPr>
            <w:tcW w:w="1015" w:type="dxa"/>
            <w:tcBorders>
              <w:top w:val="nil"/>
              <w:left w:val="nil"/>
              <w:bottom w:val="nil"/>
              <w:right w:val="nil"/>
            </w:tcBorders>
            <w:shd w:val="clear" w:color="auto" w:fill="auto"/>
          </w:tcPr>
          <w:p w:rsidR="00CF3F74" w:rsidRPr="00C13542" w:rsidRDefault="00CF3F74" w:rsidP="00110BC4">
            <w:pPr>
              <w:numPr>
                <w:ilvl w:val="0"/>
                <w:numId w:val="36"/>
              </w:numPr>
              <w:jc w:val="center"/>
              <w:rPr>
                <w:rFonts w:ascii="Arial" w:hAnsi="Arial" w:cs="Arial"/>
              </w:rPr>
            </w:pPr>
          </w:p>
        </w:tc>
        <w:tc>
          <w:tcPr>
            <w:tcW w:w="5580" w:type="dxa"/>
            <w:tcBorders>
              <w:top w:val="nil"/>
              <w:left w:val="nil"/>
              <w:bottom w:val="nil"/>
              <w:right w:val="single" w:sz="4" w:space="0" w:color="auto"/>
            </w:tcBorders>
            <w:shd w:val="clear" w:color="auto" w:fill="auto"/>
            <w:vAlign w:val="center"/>
          </w:tcPr>
          <w:p w:rsidR="00CF3F74" w:rsidRPr="00C13542" w:rsidRDefault="00CF3F74" w:rsidP="009B70BD">
            <w:pPr>
              <w:rPr>
                <w:rFonts w:ascii="Arial" w:hAnsi="Arial" w:cs="Arial"/>
              </w:rPr>
            </w:pPr>
            <w:r>
              <w:rPr>
                <w:rFonts w:ascii="Arial" w:hAnsi="Arial" w:cs="Arial"/>
              </w:rPr>
              <w:t xml:space="preserve">Configure the W-2G Jackpot limit on each of the EGMs such that </w:t>
            </w:r>
            <w:proofErr w:type="spellStart"/>
            <w:r>
              <w:rPr>
                <w:rFonts w:ascii="Arial" w:hAnsi="Arial" w:cs="Arial"/>
              </w:rPr>
              <w:t>handpays</w:t>
            </w:r>
            <w:proofErr w:type="spellEnd"/>
            <w:r>
              <w:rPr>
                <w:rFonts w:ascii="Arial" w:hAnsi="Arial" w:cs="Arial"/>
              </w:rPr>
              <w:t xml:space="preserve"> will result for any jackpot payouts over $5.00.  </w:t>
            </w:r>
          </w:p>
          <w:p w:rsidR="00CF3F74" w:rsidRDefault="00CF3F74" w:rsidP="008528C5">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092C8E">
        <w:tc>
          <w:tcPr>
            <w:tcW w:w="1015" w:type="dxa"/>
            <w:tcBorders>
              <w:top w:val="nil"/>
              <w:left w:val="nil"/>
              <w:bottom w:val="nil"/>
              <w:right w:val="nil"/>
            </w:tcBorders>
            <w:shd w:val="clear" w:color="auto" w:fill="auto"/>
          </w:tcPr>
          <w:p w:rsidR="00CF3F74" w:rsidRPr="00C13542" w:rsidRDefault="00CF3F74" w:rsidP="00433555">
            <w:pPr>
              <w:ind w:left="360"/>
              <w:jc w:val="center"/>
              <w:rPr>
                <w:rFonts w:ascii="Arial" w:hAnsi="Arial" w:cs="Arial"/>
              </w:rPr>
            </w:pPr>
          </w:p>
        </w:tc>
        <w:tc>
          <w:tcPr>
            <w:tcW w:w="5580" w:type="dxa"/>
            <w:tcBorders>
              <w:top w:val="nil"/>
              <w:left w:val="nil"/>
              <w:bottom w:val="nil"/>
              <w:right w:val="single" w:sz="4" w:space="0" w:color="auto"/>
            </w:tcBorders>
            <w:shd w:val="clear" w:color="auto" w:fill="auto"/>
            <w:vAlign w:val="center"/>
          </w:tcPr>
          <w:p w:rsidR="00CF3F74" w:rsidRPr="006E703F" w:rsidRDefault="00CF3F74" w:rsidP="00944460">
            <w:pPr>
              <w:jc w:val="center"/>
              <w:rPr>
                <w:rFonts w:ascii="Arial" w:hAnsi="Arial" w:cs="Arial"/>
                <w:u w:val="single"/>
              </w:rPr>
            </w:pPr>
            <w:r w:rsidRPr="006E703F">
              <w:rPr>
                <w:rFonts w:ascii="Arial" w:hAnsi="Arial" w:cs="Arial"/>
                <w:u w:val="single"/>
              </w:rPr>
              <w:t>Daily Test Transactions</w:t>
            </w:r>
          </w:p>
          <w:p w:rsidR="00CF3F74" w:rsidRPr="006E703F" w:rsidRDefault="00CF3F74" w:rsidP="00944460">
            <w:pPr>
              <w:jc w:val="center"/>
              <w:rPr>
                <w:rFonts w:ascii="Arial" w:hAnsi="Arial" w:cs="Arial"/>
                <w:u w:val="single"/>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944460">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441228" w:rsidRDefault="00CF3F74" w:rsidP="00433555">
            <w:pPr>
              <w:rPr>
                <w:rFonts w:ascii="Arial" w:hAnsi="Arial" w:cs="Arial"/>
              </w:rPr>
            </w:pPr>
            <w:r w:rsidRPr="00653769">
              <w:rPr>
                <w:rFonts w:ascii="Arial" w:hAnsi="Arial" w:cs="Arial"/>
              </w:rPr>
              <w:t>Generate multiple</w:t>
            </w:r>
            <w:r>
              <w:rPr>
                <w:rFonts w:ascii="Arial" w:hAnsi="Arial" w:cs="Arial"/>
              </w:rPr>
              <w:t xml:space="preserve"> slot generated </w:t>
            </w:r>
            <w:r w:rsidRPr="00653769">
              <w:rPr>
                <w:rFonts w:ascii="Arial" w:hAnsi="Arial" w:cs="Arial"/>
              </w:rPr>
              <w:t xml:space="preserve">vouchers.  Create a minimum of </w:t>
            </w:r>
            <w:r>
              <w:rPr>
                <w:rFonts w:ascii="Arial" w:hAnsi="Arial" w:cs="Arial"/>
              </w:rPr>
              <w:t>20</w:t>
            </w:r>
            <w:r w:rsidRPr="00653769">
              <w:rPr>
                <w:rFonts w:ascii="Arial" w:hAnsi="Arial" w:cs="Arial"/>
              </w:rPr>
              <w:t xml:space="preserve"> vouchers of varying amounts from each machine.  </w:t>
            </w:r>
          </w:p>
          <w:p w:rsidR="00CF3F74" w:rsidRPr="00653769"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944460">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441228" w:rsidRDefault="00CF3F74" w:rsidP="00944460">
            <w:pPr>
              <w:rPr>
                <w:rFonts w:ascii="Arial" w:hAnsi="Arial" w:cs="Arial"/>
              </w:rPr>
            </w:pPr>
            <w:r w:rsidRPr="00653769">
              <w:rPr>
                <w:rFonts w:ascii="Arial" w:hAnsi="Arial" w:cs="Arial"/>
              </w:rPr>
              <w:t xml:space="preserve">Commingle vouchers - set aside some to be </w:t>
            </w:r>
            <w:r>
              <w:rPr>
                <w:rFonts w:ascii="Arial" w:hAnsi="Arial" w:cs="Arial"/>
              </w:rPr>
              <w:t xml:space="preserve">voided, some to be redeemed for current day, some to be </w:t>
            </w:r>
            <w:r w:rsidRPr="00653769">
              <w:rPr>
                <w:rFonts w:ascii="Arial" w:hAnsi="Arial" w:cs="Arial"/>
              </w:rPr>
              <w:t>redeemed at future dates</w:t>
            </w:r>
            <w:r>
              <w:rPr>
                <w:rFonts w:ascii="Arial" w:hAnsi="Arial" w:cs="Arial"/>
              </w:rPr>
              <w:t>,</w:t>
            </w:r>
            <w:r w:rsidRPr="00653769">
              <w:rPr>
                <w:rFonts w:ascii="Arial" w:hAnsi="Arial" w:cs="Arial"/>
              </w:rPr>
              <w:t xml:space="preserve"> and some to expire.     </w:t>
            </w:r>
            <w:r>
              <w:rPr>
                <w:rFonts w:ascii="Arial" w:hAnsi="Arial" w:cs="Arial"/>
              </w:rPr>
              <w:t>3</w:t>
            </w:r>
            <w:r w:rsidRPr="00653769">
              <w:rPr>
                <w:rFonts w:ascii="Arial" w:hAnsi="Arial" w:cs="Arial"/>
              </w:rPr>
              <w:t xml:space="preserve"> stacks - </w:t>
            </w:r>
            <w:r>
              <w:rPr>
                <w:rFonts w:ascii="Arial" w:hAnsi="Arial" w:cs="Arial"/>
              </w:rPr>
              <w:t>Twelve</w:t>
            </w:r>
            <w:r w:rsidRPr="00653769">
              <w:rPr>
                <w:rFonts w:ascii="Arial" w:hAnsi="Arial" w:cs="Arial"/>
              </w:rPr>
              <w:t xml:space="preserve"> to be used for day 1 testing.    </w:t>
            </w:r>
            <w:r w:rsidRPr="00F81220">
              <w:rPr>
                <w:rFonts w:ascii="Arial" w:hAnsi="Arial" w:cs="Arial"/>
              </w:rPr>
              <w:t>Five</w:t>
            </w:r>
            <w:r w:rsidRPr="00653769">
              <w:rPr>
                <w:rFonts w:ascii="Arial" w:hAnsi="Arial" w:cs="Arial"/>
              </w:rPr>
              <w:t xml:space="preserve"> to be used for Day 2 testing.   </w:t>
            </w:r>
            <w:r>
              <w:rPr>
                <w:rFonts w:ascii="Arial" w:hAnsi="Arial" w:cs="Arial"/>
              </w:rPr>
              <w:t>Three</w:t>
            </w:r>
            <w:r w:rsidRPr="00653769">
              <w:rPr>
                <w:rFonts w:ascii="Arial" w:hAnsi="Arial" w:cs="Arial"/>
              </w:rPr>
              <w:t xml:space="preserve"> set aside to expire on Day 3</w:t>
            </w:r>
            <w:r>
              <w:rPr>
                <w:rFonts w:ascii="Arial" w:hAnsi="Arial" w:cs="Arial"/>
              </w:rPr>
              <w:t>.</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944460">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944460">
            <w:pPr>
              <w:rPr>
                <w:rFonts w:ascii="Arial" w:hAnsi="Arial" w:cs="Arial"/>
                <w:sz w:val="16"/>
                <w:szCs w:val="16"/>
              </w:rPr>
            </w:pPr>
            <w:r w:rsidRPr="00653769">
              <w:rPr>
                <w:rFonts w:ascii="Arial" w:hAnsi="Arial" w:cs="Arial"/>
              </w:rPr>
              <w:t xml:space="preserve">Insert vouchers from the same machine and from different machines into various machines and ensure the meters appropriately increment.  </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944460">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944460">
            <w:pPr>
              <w:rPr>
                <w:rFonts w:ascii="Arial" w:hAnsi="Arial" w:cs="Arial"/>
                <w:sz w:val="16"/>
                <w:szCs w:val="16"/>
              </w:rPr>
            </w:pPr>
            <w:r w:rsidRPr="00653769">
              <w:rPr>
                <w:rFonts w:ascii="Arial" w:hAnsi="Arial" w:cs="Arial"/>
              </w:rPr>
              <w:t xml:space="preserve">Play using inserted vouchers and generate </w:t>
            </w:r>
            <w:r>
              <w:rPr>
                <w:rFonts w:ascii="Arial" w:hAnsi="Arial" w:cs="Arial"/>
              </w:rPr>
              <w:t xml:space="preserve">at least </w:t>
            </w:r>
            <w:r w:rsidRPr="004E2ACA">
              <w:rPr>
                <w:rFonts w:ascii="Arial" w:hAnsi="Arial" w:cs="Arial"/>
              </w:rPr>
              <w:t>10</w:t>
            </w:r>
            <w:r>
              <w:rPr>
                <w:rFonts w:ascii="Arial" w:hAnsi="Arial" w:cs="Arial"/>
              </w:rPr>
              <w:t xml:space="preserve"> </w:t>
            </w:r>
            <w:r w:rsidRPr="00653769">
              <w:rPr>
                <w:rFonts w:ascii="Arial" w:hAnsi="Arial" w:cs="Arial"/>
              </w:rPr>
              <w:t xml:space="preserve">new vouchers </w:t>
            </w:r>
            <w:r>
              <w:rPr>
                <w:rFonts w:ascii="Arial" w:hAnsi="Arial" w:cs="Arial"/>
              </w:rPr>
              <w:t xml:space="preserve">from each machine </w:t>
            </w:r>
            <w:r w:rsidRPr="00653769">
              <w:rPr>
                <w:rFonts w:ascii="Arial" w:hAnsi="Arial" w:cs="Arial"/>
              </w:rPr>
              <w:t>from the remaining balance on the machine.</w:t>
            </w:r>
          </w:p>
          <w:p w:rsidR="00CF3F74"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944460">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33473A" w:rsidRDefault="00CF3F74" w:rsidP="00944460">
            <w:pPr>
              <w:rPr>
                <w:rFonts w:ascii="Arial" w:hAnsi="Arial" w:cs="Arial"/>
              </w:rPr>
            </w:pPr>
            <w:r w:rsidRPr="00653769">
              <w:rPr>
                <w:rFonts w:ascii="Arial" w:hAnsi="Arial" w:cs="Arial"/>
              </w:rPr>
              <w:t xml:space="preserve">Redeem a minimum of </w:t>
            </w:r>
            <w:r>
              <w:rPr>
                <w:rFonts w:ascii="Arial" w:hAnsi="Arial" w:cs="Arial"/>
              </w:rPr>
              <w:t>5</w:t>
            </w:r>
            <w:r w:rsidRPr="00653769">
              <w:rPr>
                <w:rFonts w:ascii="Arial" w:hAnsi="Arial" w:cs="Arial"/>
              </w:rPr>
              <w:t xml:space="preserve"> vouchers </w:t>
            </w:r>
            <w:r>
              <w:rPr>
                <w:rFonts w:ascii="Arial" w:hAnsi="Arial" w:cs="Arial"/>
              </w:rPr>
              <w:t>each at a cashier station and at</w:t>
            </w:r>
            <w:r w:rsidRPr="00653769">
              <w:rPr>
                <w:rFonts w:ascii="Arial" w:hAnsi="Arial" w:cs="Arial"/>
              </w:rPr>
              <w:t xml:space="preserve"> the kiosk.</w:t>
            </w:r>
          </w:p>
          <w:p w:rsidR="00CF3F74"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7E1954" w:rsidRDefault="00CF3F74" w:rsidP="00944460">
            <w:pPr>
              <w:rPr>
                <w:rFonts w:ascii="Arial" w:hAnsi="Arial" w:cs="Arial"/>
              </w:rPr>
            </w:pPr>
            <w:r>
              <w:rPr>
                <w:rFonts w:ascii="Arial" w:hAnsi="Arial" w:cs="Arial"/>
              </w:rPr>
              <w:t>C</w:t>
            </w:r>
            <w:r w:rsidRPr="00C13542">
              <w:rPr>
                <w:rFonts w:ascii="Arial" w:hAnsi="Arial" w:cs="Arial"/>
              </w:rPr>
              <w:t xml:space="preserve">reate </w:t>
            </w:r>
            <w:r>
              <w:rPr>
                <w:rFonts w:ascii="Arial" w:hAnsi="Arial" w:cs="Arial"/>
              </w:rPr>
              <w:t xml:space="preserve">at least 60 </w:t>
            </w:r>
            <w:r w:rsidRPr="00C13542">
              <w:rPr>
                <w:rFonts w:ascii="Arial" w:hAnsi="Arial" w:cs="Arial"/>
              </w:rPr>
              <w:t>promotional wagering instruments</w:t>
            </w:r>
            <w:r>
              <w:rPr>
                <w:rFonts w:ascii="Arial" w:hAnsi="Arial" w:cs="Arial"/>
              </w:rPr>
              <w:t xml:space="preserve"> (30 vouchers and 30 coupons)</w:t>
            </w:r>
            <w:r w:rsidRPr="00C13542">
              <w:rPr>
                <w:rFonts w:ascii="Arial" w:hAnsi="Arial" w:cs="Arial"/>
              </w:rPr>
              <w:t xml:space="preserve"> that will be used with the system.  </w:t>
            </w:r>
            <w:r>
              <w:rPr>
                <w:rFonts w:ascii="Arial" w:hAnsi="Arial" w:cs="Arial"/>
              </w:rPr>
              <w:t>Ensure some of the promotional i</w:t>
            </w:r>
            <w:r w:rsidRPr="00C13542">
              <w:rPr>
                <w:rFonts w:ascii="Arial" w:hAnsi="Arial" w:cs="Arial"/>
              </w:rPr>
              <w:t>nstruments are to expire during the test.</w:t>
            </w:r>
            <w:r>
              <w:rPr>
                <w:rFonts w:ascii="Arial" w:hAnsi="Arial" w:cs="Arial"/>
              </w:rPr>
              <w:t xml:space="preserve"> Five </w:t>
            </w:r>
            <w:r w:rsidR="00481FAE">
              <w:rPr>
                <w:rFonts w:ascii="Arial" w:hAnsi="Arial" w:cs="Arial"/>
              </w:rPr>
              <w:t xml:space="preserve">Promo </w:t>
            </w:r>
            <w:r>
              <w:rPr>
                <w:rFonts w:ascii="Arial" w:hAnsi="Arial" w:cs="Arial"/>
              </w:rPr>
              <w:t>Voucher</w:t>
            </w:r>
            <w:r w:rsidR="00481FAE">
              <w:rPr>
                <w:rFonts w:ascii="Arial" w:hAnsi="Arial" w:cs="Arial"/>
              </w:rPr>
              <w:t>s</w:t>
            </w:r>
            <w:r>
              <w:rPr>
                <w:rFonts w:ascii="Arial" w:hAnsi="Arial" w:cs="Arial"/>
              </w:rPr>
              <w:t xml:space="preserve"> and five</w:t>
            </w:r>
            <w:r w:rsidRPr="007E1954">
              <w:rPr>
                <w:rFonts w:ascii="Arial" w:hAnsi="Arial" w:cs="Arial"/>
              </w:rPr>
              <w:t xml:space="preserve"> </w:t>
            </w:r>
            <w:r w:rsidR="00481FAE" w:rsidRPr="007E1954">
              <w:rPr>
                <w:rFonts w:ascii="Arial" w:hAnsi="Arial" w:cs="Arial"/>
              </w:rPr>
              <w:t xml:space="preserve">Promo </w:t>
            </w:r>
            <w:r w:rsidRPr="007E1954">
              <w:rPr>
                <w:rFonts w:ascii="Arial" w:hAnsi="Arial" w:cs="Arial"/>
              </w:rPr>
              <w:t>Coupon</w:t>
            </w:r>
            <w:r w:rsidR="00481FAE">
              <w:rPr>
                <w:rFonts w:ascii="Arial" w:hAnsi="Arial" w:cs="Arial"/>
              </w:rPr>
              <w:t>s</w:t>
            </w:r>
            <w:r w:rsidRPr="007E1954">
              <w:rPr>
                <w:rFonts w:ascii="Arial" w:hAnsi="Arial" w:cs="Arial"/>
              </w:rPr>
              <w:t xml:space="preserve"> should be created with a start date in the future. Verify that the start date is equal to the liability date and not the printed date.</w:t>
            </w:r>
          </w:p>
          <w:p w:rsidR="00CF3F74"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944460">
            <w:pPr>
              <w:rPr>
                <w:rFonts w:ascii="Arial" w:hAnsi="Arial" w:cs="Arial"/>
              </w:rPr>
            </w:pPr>
            <w:r>
              <w:rPr>
                <w:rFonts w:ascii="Arial" w:hAnsi="Arial" w:cs="Arial"/>
              </w:rPr>
              <w:t>Commingle</w:t>
            </w:r>
            <w:r w:rsidRPr="007E1954">
              <w:rPr>
                <w:rFonts w:ascii="Arial" w:hAnsi="Arial" w:cs="Arial"/>
              </w:rPr>
              <w:t xml:space="preserve"> voucher and coupon promos </w:t>
            </w:r>
            <w:r>
              <w:rPr>
                <w:rFonts w:ascii="Arial" w:hAnsi="Arial" w:cs="Arial"/>
              </w:rPr>
              <w:t xml:space="preserve">- </w:t>
            </w:r>
            <w:r w:rsidRPr="00653769">
              <w:rPr>
                <w:rFonts w:ascii="Arial" w:hAnsi="Arial" w:cs="Arial"/>
              </w:rPr>
              <w:t xml:space="preserve">set aside some to be </w:t>
            </w:r>
            <w:r>
              <w:rPr>
                <w:rFonts w:ascii="Arial" w:hAnsi="Arial" w:cs="Arial"/>
              </w:rPr>
              <w:t xml:space="preserve">voided, some to be redeemed for current day, some to be </w:t>
            </w:r>
            <w:r w:rsidRPr="00653769">
              <w:rPr>
                <w:rFonts w:ascii="Arial" w:hAnsi="Arial" w:cs="Arial"/>
              </w:rPr>
              <w:t>redeemed at future dates</w:t>
            </w:r>
            <w:r>
              <w:rPr>
                <w:rFonts w:ascii="Arial" w:hAnsi="Arial" w:cs="Arial"/>
              </w:rPr>
              <w:t>,</w:t>
            </w:r>
            <w:r w:rsidRPr="00653769">
              <w:rPr>
                <w:rFonts w:ascii="Arial" w:hAnsi="Arial" w:cs="Arial"/>
              </w:rPr>
              <w:t xml:space="preserve"> and some to expire.     </w:t>
            </w:r>
            <w:r>
              <w:rPr>
                <w:rFonts w:ascii="Arial" w:hAnsi="Arial" w:cs="Arial"/>
              </w:rPr>
              <w:t>3</w:t>
            </w:r>
            <w:r w:rsidRPr="00653769">
              <w:rPr>
                <w:rFonts w:ascii="Arial" w:hAnsi="Arial" w:cs="Arial"/>
              </w:rPr>
              <w:t xml:space="preserve"> stacks - </w:t>
            </w:r>
            <w:r>
              <w:rPr>
                <w:rFonts w:ascii="Arial" w:hAnsi="Arial" w:cs="Arial"/>
              </w:rPr>
              <w:t>Thirty</w:t>
            </w:r>
            <w:r w:rsidRPr="00653769">
              <w:rPr>
                <w:rFonts w:ascii="Arial" w:hAnsi="Arial" w:cs="Arial"/>
              </w:rPr>
              <w:t xml:space="preserve"> to be used for day 1 testing.    </w:t>
            </w:r>
            <w:r>
              <w:rPr>
                <w:rFonts w:ascii="Arial" w:hAnsi="Arial" w:cs="Arial"/>
              </w:rPr>
              <w:t>Fifteen</w:t>
            </w:r>
            <w:r w:rsidRPr="00653769">
              <w:rPr>
                <w:rFonts w:ascii="Arial" w:hAnsi="Arial" w:cs="Arial"/>
              </w:rPr>
              <w:t xml:space="preserve"> to be used for Day 2 testing.   </w:t>
            </w:r>
            <w:r>
              <w:rPr>
                <w:rFonts w:ascii="Arial" w:hAnsi="Arial" w:cs="Arial"/>
              </w:rPr>
              <w:t>Fifteen</w:t>
            </w:r>
            <w:r w:rsidRPr="00653769">
              <w:rPr>
                <w:rFonts w:ascii="Arial" w:hAnsi="Arial" w:cs="Arial"/>
              </w:rPr>
              <w:t xml:space="preserve"> set aside to expire on Day 3</w:t>
            </w:r>
            <w:r>
              <w:rPr>
                <w:rFonts w:ascii="Arial" w:hAnsi="Arial" w:cs="Arial"/>
              </w:rPr>
              <w:t xml:space="preserve">.  </w:t>
            </w:r>
            <w:r w:rsidRPr="007E1954">
              <w:rPr>
                <w:rFonts w:ascii="Arial" w:hAnsi="Arial" w:cs="Arial"/>
              </w:rPr>
              <w:t>Note:  expiration for promos should coincide with 2 day expiration set up in system.</w:t>
            </w:r>
            <w:r w:rsidRPr="00653769">
              <w:rPr>
                <w:rFonts w:ascii="Arial" w:hAnsi="Arial" w:cs="Arial"/>
              </w:rPr>
              <w:t xml:space="preserve"> </w:t>
            </w:r>
          </w:p>
          <w:p w:rsidR="00CF3F74"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944460">
            <w:pPr>
              <w:rPr>
                <w:rFonts w:ascii="Arial" w:hAnsi="Arial" w:cs="Arial"/>
                <w:sz w:val="16"/>
                <w:szCs w:val="16"/>
              </w:rPr>
            </w:pPr>
            <w:r>
              <w:rPr>
                <w:rFonts w:ascii="Arial" w:hAnsi="Arial" w:cs="Arial"/>
              </w:rPr>
              <w:t>Insert voucher and coupon promos</w:t>
            </w:r>
            <w:r w:rsidRPr="00653769">
              <w:rPr>
                <w:rFonts w:ascii="Arial" w:hAnsi="Arial" w:cs="Arial"/>
              </w:rPr>
              <w:t xml:space="preserve"> </w:t>
            </w:r>
            <w:r>
              <w:rPr>
                <w:rFonts w:ascii="Arial" w:hAnsi="Arial" w:cs="Arial"/>
              </w:rPr>
              <w:t xml:space="preserve">into </w:t>
            </w:r>
            <w:r w:rsidRPr="00653769">
              <w:rPr>
                <w:rFonts w:ascii="Arial" w:hAnsi="Arial" w:cs="Arial"/>
              </w:rPr>
              <w:t xml:space="preserve">various machines and ensure the </w:t>
            </w:r>
            <w:r>
              <w:rPr>
                <w:rFonts w:ascii="Arial" w:hAnsi="Arial" w:cs="Arial"/>
              </w:rPr>
              <w:t xml:space="preserve">voucher/coupon </w:t>
            </w:r>
            <w:r w:rsidRPr="00653769">
              <w:rPr>
                <w:rFonts w:ascii="Arial" w:hAnsi="Arial" w:cs="Arial"/>
              </w:rPr>
              <w:t xml:space="preserve">meters appropriately increment.  </w:t>
            </w:r>
            <w:r>
              <w:rPr>
                <w:rFonts w:ascii="Arial" w:hAnsi="Arial" w:cs="Arial"/>
              </w:rPr>
              <w:t>Generate play using inserted voucher promos</w:t>
            </w:r>
            <w:r w:rsidRPr="00653769">
              <w:rPr>
                <w:rFonts w:ascii="Arial" w:hAnsi="Arial" w:cs="Arial"/>
              </w:rPr>
              <w:t xml:space="preserve"> and generate </w:t>
            </w:r>
            <w:r>
              <w:rPr>
                <w:rFonts w:ascii="Arial" w:hAnsi="Arial" w:cs="Arial"/>
              </w:rPr>
              <w:t xml:space="preserve">at least 10 </w:t>
            </w:r>
            <w:r w:rsidRPr="00653769">
              <w:rPr>
                <w:rFonts w:ascii="Arial" w:hAnsi="Arial" w:cs="Arial"/>
              </w:rPr>
              <w:t xml:space="preserve">new vouchers </w:t>
            </w:r>
            <w:r>
              <w:rPr>
                <w:rFonts w:ascii="Arial" w:hAnsi="Arial" w:cs="Arial"/>
              </w:rPr>
              <w:t xml:space="preserve">from each machine </w:t>
            </w:r>
            <w:r w:rsidRPr="00653769">
              <w:rPr>
                <w:rFonts w:ascii="Arial" w:hAnsi="Arial" w:cs="Arial"/>
              </w:rPr>
              <w:t>from the remaining balance on the machine.</w:t>
            </w:r>
          </w:p>
          <w:p w:rsidR="00CF3F74"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944460">
            <w:pPr>
              <w:rPr>
                <w:rFonts w:ascii="Arial" w:hAnsi="Arial" w:cs="Arial"/>
              </w:rPr>
            </w:pPr>
            <w:r>
              <w:rPr>
                <w:rFonts w:ascii="Arial" w:hAnsi="Arial" w:cs="Arial"/>
              </w:rPr>
              <w:t>Generate play using inserted coupon promos</w:t>
            </w:r>
            <w:r w:rsidRPr="00653769">
              <w:rPr>
                <w:rFonts w:ascii="Arial" w:hAnsi="Arial" w:cs="Arial"/>
              </w:rPr>
              <w:t xml:space="preserve"> and </w:t>
            </w:r>
            <w:r>
              <w:rPr>
                <w:rFonts w:ascii="Arial" w:hAnsi="Arial" w:cs="Arial"/>
              </w:rPr>
              <w:t>attempt to cash out.  Note system should not generate a new voucher.</w:t>
            </w:r>
          </w:p>
          <w:p w:rsidR="00CF3F74"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944460">
            <w:pPr>
              <w:rPr>
                <w:rFonts w:ascii="Arial" w:hAnsi="Arial" w:cs="Arial"/>
              </w:rPr>
            </w:pPr>
            <w:r w:rsidRPr="007E1954">
              <w:rPr>
                <w:rFonts w:ascii="Arial" w:hAnsi="Arial" w:cs="Arial"/>
              </w:rPr>
              <w:t>Commingle coupon and voucher promos in the system and attempt to cash out.  Note:  Only the voucher promo should be able to be cashed out.</w:t>
            </w:r>
          </w:p>
          <w:p w:rsidR="00CF3F74"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944460">
            <w:pPr>
              <w:rPr>
                <w:rFonts w:ascii="Arial" w:hAnsi="Arial" w:cs="Arial"/>
              </w:rPr>
            </w:pPr>
            <w:r w:rsidRPr="007E1954">
              <w:rPr>
                <w:rFonts w:ascii="Arial" w:hAnsi="Arial" w:cs="Arial"/>
              </w:rPr>
              <w:t xml:space="preserve">Attempt to redeem voucher promo and coupon </w:t>
            </w:r>
            <w:r>
              <w:rPr>
                <w:rFonts w:ascii="Arial" w:hAnsi="Arial" w:cs="Arial"/>
              </w:rPr>
              <w:t>promo at cashier and</w:t>
            </w:r>
            <w:r w:rsidRPr="007E1954">
              <w:rPr>
                <w:rFonts w:ascii="Arial" w:hAnsi="Arial" w:cs="Arial"/>
              </w:rPr>
              <w:t xml:space="preserve"> kiosk</w:t>
            </w:r>
            <w:r>
              <w:rPr>
                <w:rFonts w:ascii="Arial" w:hAnsi="Arial" w:cs="Arial"/>
              </w:rPr>
              <w:t xml:space="preserve"> stations.</w:t>
            </w:r>
          </w:p>
          <w:p w:rsidR="00CF3F74"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944460">
            <w:pPr>
              <w:rPr>
                <w:rFonts w:ascii="Arial" w:hAnsi="Arial" w:cs="Arial"/>
                <w:bCs/>
              </w:rPr>
            </w:pPr>
            <w:r w:rsidRPr="007E1954">
              <w:rPr>
                <w:rFonts w:ascii="Arial" w:hAnsi="Arial" w:cs="Arial"/>
              </w:rPr>
              <w:t xml:space="preserve">For each cashier, create </w:t>
            </w:r>
            <w:r w:rsidRPr="004E2ACA">
              <w:rPr>
                <w:rFonts w:ascii="Arial" w:hAnsi="Arial" w:cs="Arial"/>
              </w:rPr>
              <w:t>30</w:t>
            </w:r>
            <w:r w:rsidRPr="007E1954">
              <w:rPr>
                <w:rFonts w:ascii="Arial" w:hAnsi="Arial" w:cs="Arial"/>
              </w:rPr>
              <w:t xml:space="preserve"> Purchase Vouchers</w:t>
            </w:r>
            <w:r>
              <w:rPr>
                <w:rFonts w:ascii="Arial" w:hAnsi="Arial" w:cs="Arial"/>
              </w:rPr>
              <w:t xml:space="preserve"> (</w:t>
            </w:r>
            <w:r w:rsidRPr="004E2ACA">
              <w:rPr>
                <w:rFonts w:ascii="Arial" w:hAnsi="Arial" w:cs="Arial"/>
              </w:rPr>
              <w:t>15</w:t>
            </w:r>
            <w:r>
              <w:rPr>
                <w:rFonts w:ascii="Arial" w:hAnsi="Arial" w:cs="Arial"/>
              </w:rPr>
              <w:t xml:space="preserve"> purchase vouchers &gt;$1,000, </w:t>
            </w:r>
            <w:r w:rsidRPr="004E2ACA">
              <w:rPr>
                <w:rFonts w:ascii="Arial" w:hAnsi="Arial" w:cs="Arial"/>
              </w:rPr>
              <w:t>15</w:t>
            </w:r>
            <w:r>
              <w:rPr>
                <w:rFonts w:ascii="Arial" w:hAnsi="Arial" w:cs="Arial"/>
              </w:rPr>
              <w:t xml:space="preserve"> purchase vouchers &lt;$1,000).  </w:t>
            </w:r>
            <w:r>
              <w:rPr>
                <w:rFonts w:ascii="Arial" w:hAnsi="Arial" w:cs="Arial"/>
                <w:bCs/>
              </w:rPr>
              <w:t>No expiration period is required.</w:t>
            </w:r>
          </w:p>
          <w:p w:rsidR="00CF3F74"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944460">
            <w:pPr>
              <w:rPr>
                <w:rFonts w:ascii="Arial" w:hAnsi="Arial" w:cs="Arial"/>
                <w:sz w:val="16"/>
                <w:szCs w:val="16"/>
              </w:rPr>
            </w:pPr>
            <w:r w:rsidRPr="00653769">
              <w:rPr>
                <w:rFonts w:ascii="Arial" w:hAnsi="Arial" w:cs="Arial"/>
              </w:rPr>
              <w:t xml:space="preserve">Insert </w:t>
            </w:r>
            <w:r>
              <w:rPr>
                <w:rFonts w:ascii="Arial" w:hAnsi="Arial" w:cs="Arial"/>
              </w:rPr>
              <w:t xml:space="preserve">purchase </w:t>
            </w:r>
            <w:r w:rsidRPr="00653769">
              <w:rPr>
                <w:rFonts w:ascii="Arial" w:hAnsi="Arial" w:cs="Arial"/>
              </w:rPr>
              <w:t xml:space="preserve">vouchers into various machines and ensure the meters appropriately increment.  </w:t>
            </w:r>
          </w:p>
          <w:p w:rsidR="00CF3F74" w:rsidRPr="007E1954"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7E1954" w:rsidRDefault="00CF3F74" w:rsidP="00944460">
            <w:pPr>
              <w:rPr>
                <w:rFonts w:ascii="Arial" w:hAnsi="Arial" w:cs="Arial"/>
              </w:rPr>
            </w:pPr>
            <w:r>
              <w:rPr>
                <w:rFonts w:ascii="Arial" w:hAnsi="Arial" w:cs="Arial"/>
              </w:rPr>
              <w:t xml:space="preserve">Process at least two voids for </w:t>
            </w:r>
            <w:r w:rsidRPr="007E1954">
              <w:rPr>
                <w:rFonts w:ascii="Arial" w:hAnsi="Arial" w:cs="Arial"/>
              </w:rPr>
              <w:t>Purchase Voucher</w:t>
            </w:r>
            <w:r>
              <w:rPr>
                <w:rFonts w:ascii="Arial" w:hAnsi="Arial" w:cs="Arial"/>
              </w:rPr>
              <w:t>s</w:t>
            </w:r>
            <w:r w:rsidRPr="007E1954">
              <w:rPr>
                <w:rFonts w:ascii="Arial" w:hAnsi="Arial" w:cs="Arial"/>
              </w:rPr>
              <w:t>, Voucher Promo</w:t>
            </w:r>
            <w:r>
              <w:rPr>
                <w:rFonts w:ascii="Arial" w:hAnsi="Arial" w:cs="Arial"/>
              </w:rPr>
              <w:t>s</w:t>
            </w:r>
            <w:r w:rsidRPr="007E1954">
              <w:rPr>
                <w:rFonts w:ascii="Arial" w:hAnsi="Arial" w:cs="Arial"/>
              </w:rPr>
              <w:t xml:space="preserve"> and Coupon Promo</w:t>
            </w:r>
            <w:r>
              <w:rPr>
                <w:rFonts w:ascii="Arial" w:hAnsi="Arial" w:cs="Arial"/>
              </w:rPr>
              <w:t>s</w:t>
            </w:r>
            <w:r w:rsidRPr="007E1954">
              <w:rPr>
                <w:rFonts w:ascii="Arial" w:hAnsi="Arial" w:cs="Arial"/>
              </w:rPr>
              <w:t xml:space="preserve"> at each cashier station.</w:t>
            </w:r>
            <w:r w:rsidRPr="006E703F">
              <w:rPr>
                <w:rFonts w:ascii="Arial" w:hAnsi="Arial" w:cs="Arial"/>
              </w:rPr>
              <w:t xml:space="preserve"> Record each transaction on a manual log for later comparison to ensure the system is properly recording and reporting transaction activity.</w:t>
            </w:r>
          </w:p>
          <w:p w:rsidR="00CF3F74"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7E1954" w:rsidRDefault="00CF3F74" w:rsidP="00944460">
            <w:pPr>
              <w:rPr>
                <w:rFonts w:ascii="Arial" w:hAnsi="Arial" w:cs="Arial"/>
              </w:rPr>
            </w:pPr>
            <w:r w:rsidRPr="007E1954">
              <w:rPr>
                <w:rFonts w:ascii="Arial" w:hAnsi="Arial" w:cs="Arial"/>
              </w:rPr>
              <w:t>Redeem Purchase Vouchers at each cashier station</w:t>
            </w:r>
            <w:r>
              <w:rPr>
                <w:rFonts w:ascii="Arial" w:hAnsi="Arial" w:cs="Arial"/>
              </w:rPr>
              <w:t xml:space="preserve"> and each kiosk</w:t>
            </w:r>
            <w:r w:rsidRPr="007E1954">
              <w:rPr>
                <w:rFonts w:ascii="Arial" w:hAnsi="Arial" w:cs="Arial"/>
              </w:rPr>
              <w:t>.</w:t>
            </w:r>
          </w:p>
          <w:p w:rsidR="00CF3F74"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7E1954" w:rsidRDefault="00CF3F74" w:rsidP="00944460">
            <w:pPr>
              <w:rPr>
                <w:rFonts w:ascii="Arial" w:hAnsi="Arial" w:cs="Arial"/>
              </w:rPr>
            </w:pPr>
            <w:r w:rsidRPr="007E1954">
              <w:rPr>
                <w:rFonts w:ascii="Arial" w:hAnsi="Arial" w:cs="Arial"/>
              </w:rPr>
              <w:t>Redeem 20 Purchase Voucher at each slot machine.  Upload 5 Purchase Vouchers as WAT-In.</w:t>
            </w:r>
            <w:r w:rsidRPr="006E703F">
              <w:rPr>
                <w:rFonts w:ascii="Arial" w:hAnsi="Arial" w:cs="Arial"/>
              </w:rPr>
              <w:t xml:space="preserve"> Record each transaction on a manual log for later comparison to ensure the system is properly recording and reporting transaction activity.</w:t>
            </w:r>
          </w:p>
          <w:p w:rsidR="00CF3F74"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7E1954" w:rsidRDefault="00CF3F74" w:rsidP="00944460">
            <w:pPr>
              <w:rPr>
                <w:rFonts w:ascii="Arial" w:hAnsi="Arial" w:cs="Arial"/>
              </w:rPr>
            </w:pPr>
            <w:r w:rsidRPr="007E1954">
              <w:rPr>
                <w:rFonts w:ascii="Arial" w:hAnsi="Arial" w:cs="Arial"/>
              </w:rPr>
              <w:t xml:space="preserve">Redeem </w:t>
            </w:r>
            <w:r>
              <w:rPr>
                <w:rFonts w:ascii="Arial" w:hAnsi="Arial" w:cs="Arial"/>
              </w:rPr>
              <w:t>15</w:t>
            </w:r>
            <w:r w:rsidRPr="007E1954">
              <w:rPr>
                <w:rFonts w:ascii="Arial" w:hAnsi="Arial" w:cs="Arial"/>
              </w:rPr>
              <w:t xml:space="preserve"> Voucher Promos at each slot machine.  Upload one Voucher Promo as CEP-In.</w:t>
            </w:r>
            <w:r w:rsidRPr="006E703F">
              <w:rPr>
                <w:rFonts w:ascii="Arial" w:hAnsi="Arial" w:cs="Arial"/>
              </w:rPr>
              <w:t xml:space="preserve"> Record each transaction on a manual log for later comparison to ensure the system is properly recording and reporting transaction activity.</w:t>
            </w:r>
          </w:p>
          <w:p w:rsidR="00CF3F74"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944460">
            <w:pPr>
              <w:rPr>
                <w:rFonts w:ascii="Arial" w:hAnsi="Arial" w:cs="Arial"/>
              </w:rPr>
            </w:pPr>
            <w:r w:rsidRPr="007E1954">
              <w:rPr>
                <w:rFonts w:ascii="Arial" w:hAnsi="Arial" w:cs="Arial"/>
              </w:rPr>
              <w:t xml:space="preserve">Redeem </w:t>
            </w:r>
            <w:r>
              <w:rPr>
                <w:rFonts w:ascii="Arial" w:hAnsi="Arial" w:cs="Arial"/>
              </w:rPr>
              <w:t>15</w:t>
            </w:r>
            <w:r w:rsidRPr="007E1954">
              <w:rPr>
                <w:rFonts w:ascii="Arial" w:hAnsi="Arial" w:cs="Arial"/>
              </w:rPr>
              <w:t xml:space="preserve"> Coupon Promos at each slot machine.  Upload 5 Coupon Promos as NCEP-In.</w:t>
            </w:r>
            <w:r w:rsidRPr="006E703F">
              <w:rPr>
                <w:rFonts w:ascii="Arial" w:hAnsi="Arial" w:cs="Arial"/>
              </w:rPr>
              <w:t xml:space="preserve"> Record each transaction on a manual log for later comparison to ensure the system is properly recording and reporting transaction activity.</w:t>
            </w:r>
          </w:p>
          <w:p w:rsidR="00CF3F74"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7E1954" w:rsidRDefault="00CF3F74" w:rsidP="00944460">
            <w:pPr>
              <w:rPr>
                <w:rFonts w:ascii="Arial" w:hAnsi="Arial" w:cs="Arial"/>
              </w:rPr>
            </w:pPr>
            <w:r w:rsidRPr="007E1954">
              <w:rPr>
                <w:rFonts w:ascii="Arial" w:hAnsi="Arial" w:cs="Arial"/>
              </w:rPr>
              <w:t>Commingle voucher and coupons to play at various machines.  Ensure play is tracked and promotional points are being acquired at the established rate. $1=1pt</w:t>
            </w:r>
          </w:p>
          <w:p w:rsidR="00CF3F74"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944460">
            <w:pPr>
              <w:rPr>
                <w:rFonts w:ascii="Arial" w:hAnsi="Arial" w:cs="Arial"/>
              </w:rPr>
            </w:pPr>
            <w:r>
              <w:rPr>
                <w:rFonts w:ascii="Arial" w:hAnsi="Arial" w:cs="Arial"/>
              </w:rPr>
              <w:t>Insert, in each EGM, each denomination of currency, coin, and tokens and ensure the bill-in meters and physical coin-in meters increment properly for each value.</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F81220">
            <w:pPr>
              <w:rPr>
                <w:rFonts w:ascii="Arial" w:hAnsi="Arial" w:cs="Arial"/>
              </w:rPr>
            </w:pPr>
            <w:r w:rsidRPr="006E703F">
              <w:rPr>
                <w:rFonts w:ascii="Arial" w:hAnsi="Arial" w:cs="Arial"/>
              </w:rPr>
              <w:t xml:space="preserve">Generate </w:t>
            </w:r>
            <w:r>
              <w:rPr>
                <w:rFonts w:ascii="Arial" w:hAnsi="Arial" w:cs="Arial"/>
              </w:rPr>
              <w:t xml:space="preserve">play until 10 jackpots hit (5 jackpots processed at the cashier station and 5 jackpots processed at the kiosk).  Generate </w:t>
            </w:r>
            <w:r w:rsidRPr="006E703F">
              <w:rPr>
                <w:rFonts w:ascii="Arial" w:hAnsi="Arial" w:cs="Arial"/>
              </w:rPr>
              <w:t xml:space="preserve">5 fill transactions for various amounts for each EGM.  </w:t>
            </w:r>
            <w:r w:rsidRPr="00250C19">
              <w:rPr>
                <w:rFonts w:ascii="Arial" w:hAnsi="Arial" w:cs="Arial"/>
              </w:rPr>
              <w:t xml:space="preserve">Perform </w:t>
            </w:r>
            <w:r>
              <w:rPr>
                <w:rFonts w:ascii="Arial" w:hAnsi="Arial" w:cs="Arial"/>
              </w:rPr>
              <w:t xml:space="preserve">5 </w:t>
            </w:r>
            <w:r w:rsidRPr="00250C19">
              <w:rPr>
                <w:rFonts w:ascii="Arial" w:hAnsi="Arial" w:cs="Arial"/>
              </w:rPr>
              <w:t>cancelled credit transactions.</w:t>
            </w:r>
            <w:r>
              <w:rPr>
                <w:rFonts w:ascii="Arial" w:hAnsi="Arial" w:cs="Arial"/>
              </w:rPr>
              <w:t xml:space="preserve"> </w:t>
            </w:r>
            <w:r w:rsidRPr="006E703F">
              <w:rPr>
                <w:rFonts w:ascii="Arial" w:hAnsi="Arial" w:cs="Arial"/>
              </w:rPr>
              <w:t>Alternate EGM’s across multiple shifts during the day.  Record each transaction on a manual log for later comparison to ensure the system is properly recording and reporting transaction activity.</w:t>
            </w:r>
          </w:p>
          <w:p w:rsidR="00CF3F74" w:rsidRPr="006E703F" w:rsidRDefault="00CF3F74" w:rsidP="00944460">
            <w:pPr>
              <w:rPr>
                <w:rFonts w:ascii="Arial" w:hAnsi="Arial" w:cs="Arial"/>
              </w:rPr>
            </w:pPr>
            <w:r w:rsidRPr="006E703F">
              <w:rPr>
                <w:rFonts w:ascii="Arial" w:hAnsi="Arial" w:cs="Arial"/>
              </w:rPr>
              <w:t xml:space="preserve"> </w:t>
            </w: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944460">
            <w:pPr>
              <w:rPr>
                <w:rFonts w:ascii="Arial" w:hAnsi="Arial" w:cs="Arial"/>
              </w:rPr>
            </w:pPr>
            <w:r w:rsidRPr="006E703F">
              <w:rPr>
                <w:rFonts w:ascii="Arial" w:hAnsi="Arial" w:cs="Arial"/>
              </w:rPr>
              <w:t>Attempt to void at least one jackpot and one fill transaction by using the user account that initiated the transaction.  Note whether the system allows the user to void a transaction created by the same user.</w:t>
            </w:r>
          </w:p>
          <w:p w:rsidR="00CF3F74" w:rsidRPr="006E703F" w:rsidRDefault="00CF3F74" w:rsidP="00944460">
            <w:pPr>
              <w:rPr>
                <w:rFonts w:ascii="Arial" w:hAnsi="Arial" w:cs="Arial"/>
              </w:rPr>
            </w:pPr>
            <w:r w:rsidRPr="006E703F">
              <w:rPr>
                <w:rFonts w:ascii="Arial" w:hAnsi="Arial" w:cs="Arial"/>
              </w:rPr>
              <w:t xml:space="preserve"> </w:t>
            </w: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944460">
            <w:pPr>
              <w:rPr>
                <w:rFonts w:ascii="Arial" w:hAnsi="Arial" w:cs="Arial"/>
              </w:rPr>
            </w:pPr>
            <w:r w:rsidRPr="006E703F">
              <w:rPr>
                <w:rFonts w:ascii="Arial" w:hAnsi="Arial" w:cs="Arial"/>
              </w:rPr>
              <w:t>Process at least two voids for jackpots</w:t>
            </w:r>
            <w:r>
              <w:rPr>
                <w:rFonts w:ascii="Arial" w:hAnsi="Arial" w:cs="Arial"/>
              </w:rPr>
              <w:t xml:space="preserve">, </w:t>
            </w:r>
            <w:r w:rsidRPr="006E703F">
              <w:rPr>
                <w:rFonts w:ascii="Arial" w:hAnsi="Arial" w:cs="Arial"/>
              </w:rPr>
              <w:t>fills</w:t>
            </w:r>
            <w:r>
              <w:rPr>
                <w:rFonts w:ascii="Arial" w:hAnsi="Arial" w:cs="Arial"/>
              </w:rPr>
              <w:t>, and cancelled credit transactions</w:t>
            </w:r>
            <w:r w:rsidRPr="006E703F">
              <w:rPr>
                <w:rFonts w:ascii="Arial" w:hAnsi="Arial" w:cs="Arial"/>
              </w:rPr>
              <w:t xml:space="preserve"> using the cage supervisor and a different slot supervisor account.</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944460">
            <w:pPr>
              <w:rPr>
                <w:rFonts w:ascii="Arial" w:hAnsi="Arial" w:cs="Arial"/>
              </w:rPr>
            </w:pPr>
            <w:r>
              <w:rPr>
                <w:rFonts w:ascii="Arial" w:hAnsi="Arial" w:cs="Arial"/>
              </w:rPr>
              <w:t xml:space="preserve">Process at least two override jackpots and fills.  </w:t>
            </w:r>
            <w:r w:rsidRPr="006E703F">
              <w:rPr>
                <w:rFonts w:ascii="Arial" w:hAnsi="Arial" w:cs="Arial"/>
              </w:rPr>
              <w:t>Record each transaction on a manual log for later comparison to ensure the system is properly recording and reporting transaction activity.</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250C19" w:rsidRDefault="00CF3F74" w:rsidP="00944460">
            <w:pPr>
              <w:rPr>
                <w:rFonts w:ascii="Arial" w:hAnsi="Arial" w:cs="Arial"/>
              </w:rPr>
            </w:pPr>
            <w:r>
              <w:rPr>
                <w:rFonts w:ascii="Arial" w:hAnsi="Arial" w:cs="Arial"/>
              </w:rPr>
              <w:t>For coin machines, p</w:t>
            </w:r>
            <w:r w:rsidRPr="00250C19">
              <w:rPr>
                <w:rFonts w:ascii="Arial" w:hAnsi="Arial" w:cs="Arial"/>
              </w:rPr>
              <w:t>lay various amounts and track play.</w:t>
            </w:r>
          </w:p>
          <w:p w:rsidR="00CF3F74" w:rsidRDefault="00CF3F74" w:rsidP="00A0306C">
            <w:pPr>
              <w:rPr>
                <w:rFonts w:ascii="Arial" w:hAnsi="Arial" w:cs="Arial"/>
              </w:rPr>
            </w:pPr>
            <w:r>
              <w:rPr>
                <w:rFonts w:ascii="Arial" w:hAnsi="Arial" w:cs="Arial"/>
              </w:rPr>
              <w:t>Hit 5</w:t>
            </w:r>
            <w:r w:rsidRPr="00250C19">
              <w:rPr>
                <w:rFonts w:ascii="Arial" w:hAnsi="Arial" w:cs="Arial"/>
              </w:rPr>
              <w:t xml:space="preserve"> jackpots on machines and perform the manual jackpot payout process</w:t>
            </w:r>
            <w:r>
              <w:rPr>
                <w:rFonts w:ascii="Arial" w:hAnsi="Arial" w:cs="Arial"/>
              </w:rPr>
              <w:t xml:space="preserve">.  </w:t>
            </w:r>
          </w:p>
          <w:p w:rsidR="00CF3F74" w:rsidRPr="006E703F" w:rsidRDefault="00CF3F74" w:rsidP="00A0306C">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944460">
            <w:pPr>
              <w:rPr>
                <w:rFonts w:ascii="Arial" w:hAnsi="Arial" w:cs="Arial"/>
              </w:rPr>
            </w:pPr>
            <w:r w:rsidRPr="006E703F">
              <w:rPr>
                <w:rFonts w:ascii="Arial" w:hAnsi="Arial" w:cs="Arial"/>
              </w:rPr>
              <w:t>Process a drop for the appropriate drop zone.  Include at least one EGM that should be dropped on a different day.  Exclude one EGM that should be dropped on the current day.  Record the EGMs dropped and the amounts of each drop.</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944460">
            <w:pPr>
              <w:rPr>
                <w:rFonts w:ascii="Arial" w:hAnsi="Arial" w:cs="Arial"/>
              </w:rPr>
            </w:pPr>
            <w:r>
              <w:rPr>
                <w:rFonts w:ascii="Arial" w:hAnsi="Arial" w:cs="Arial"/>
              </w:rPr>
              <w:t>Perform a test of both the weigh scale and weigh scale interface (if applicable).  All denominations of coin and tokens weighed by the weigh scale must be tested.  Record the results.</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944460">
            <w:pPr>
              <w:rPr>
                <w:rFonts w:ascii="Arial" w:hAnsi="Arial" w:cs="Arial"/>
              </w:rPr>
            </w:pPr>
            <w:r w:rsidRPr="006E703F">
              <w:rPr>
                <w:rFonts w:ascii="Arial" w:hAnsi="Arial" w:cs="Arial"/>
              </w:rPr>
              <w:t xml:space="preserve">Process the </w:t>
            </w:r>
            <w:r>
              <w:rPr>
                <w:rFonts w:ascii="Arial" w:hAnsi="Arial" w:cs="Arial"/>
              </w:rPr>
              <w:t xml:space="preserve">coin </w:t>
            </w:r>
            <w:r w:rsidRPr="006E703F">
              <w:rPr>
                <w:rFonts w:ascii="Arial" w:hAnsi="Arial" w:cs="Arial"/>
              </w:rPr>
              <w:t xml:space="preserve">drop count using the </w:t>
            </w:r>
            <w:r>
              <w:rPr>
                <w:rFonts w:ascii="Arial" w:hAnsi="Arial" w:cs="Arial"/>
              </w:rPr>
              <w:t>coin count</w:t>
            </w:r>
            <w:r w:rsidRPr="006E703F">
              <w:rPr>
                <w:rFonts w:ascii="Arial" w:hAnsi="Arial" w:cs="Arial"/>
              </w:rPr>
              <w:t xml:space="preserve"> user account.  Attempt to correct at least two</w:t>
            </w:r>
            <w:r>
              <w:rPr>
                <w:rFonts w:ascii="Arial" w:hAnsi="Arial" w:cs="Arial"/>
              </w:rPr>
              <w:t xml:space="preserve"> coin</w:t>
            </w:r>
            <w:r w:rsidRPr="006E703F">
              <w:rPr>
                <w:rFonts w:ascii="Arial" w:hAnsi="Arial" w:cs="Arial"/>
              </w:rPr>
              <w:t xml:space="preserve"> drop amounts and ensure the system requires two </w:t>
            </w:r>
            <w:r>
              <w:rPr>
                <w:rFonts w:ascii="Arial" w:hAnsi="Arial" w:cs="Arial"/>
              </w:rPr>
              <w:t>coin</w:t>
            </w:r>
            <w:r w:rsidRPr="006E703F">
              <w:rPr>
                <w:rFonts w:ascii="Arial" w:hAnsi="Arial" w:cs="Arial"/>
              </w:rPr>
              <w:t xml:space="preserve"> count team members to enter user names and passwords prior to correcting the error.  Record the system result.</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944460">
            <w:pPr>
              <w:rPr>
                <w:rFonts w:ascii="Arial" w:hAnsi="Arial" w:cs="Arial"/>
              </w:rPr>
            </w:pPr>
            <w:r w:rsidRPr="006E703F">
              <w:rPr>
                <w:rFonts w:ascii="Arial" w:hAnsi="Arial" w:cs="Arial"/>
              </w:rPr>
              <w:t xml:space="preserve">Upload the </w:t>
            </w:r>
            <w:r>
              <w:rPr>
                <w:rFonts w:ascii="Arial" w:hAnsi="Arial" w:cs="Arial"/>
              </w:rPr>
              <w:t>weighted</w:t>
            </w:r>
            <w:r w:rsidRPr="006E703F">
              <w:rPr>
                <w:rFonts w:ascii="Arial" w:hAnsi="Arial" w:cs="Arial"/>
              </w:rPr>
              <w:t xml:space="preserve"> </w:t>
            </w:r>
            <w:r>
              <w:rPr>
                <w:rFonts w:ascii="Arial" w:hAnsi="Arial" w:cs="Arial"/>
              </w:rPr>
              <w:t xml:space="preserve">coin </w:t>
            </w:r>
            <w:r w:rsidRPr="006E703F">
              <w:rPr>
                <w:rFonts w:ascii="Arial" w:hAnsi="Arial" w:cs="Arial"/>
              </w:rPr>
              <w:t xml:space="preserve">drop amounts using the </w:t>
            </w:r>
            <w:r>
              <w:rPr>
                <w:rFonts w:ascii="Arial" w:hAnsi="Arial" w:cs="Arial"/>
              </w:rPr>
              <w:t>coin</w:t>
            </w:r>
            <w:r w:rsidRPr="006E703F">
              <w:rPr>
                <w:rFonts w:ascii="Arial" w:hAnsi="Arial" w:cs="Arial"/>
              </w:rPr>
              <w:t xml:space="preserve"> count user account and the </w:t>
            </w:r>
            <w:r>
              <w:rPr>
                <w:rFonts w:ascii="Arial" w:hAnsi="Arial" w:cs="Arial"/>
              </w:rPr>
              <w:t>weigh scale</w:t>
            </w:r>
            <w:r w:rsidRPr="006E703F">
              <w:rPr>
                <w:rFonts w:ascii="Arial" w:hAnsi="Arial" w:cs="Arial"/>
              </w:rPr>
              <w:t xml:space="preserve"> interface.  Ensure the interface features proper security – record the method.  </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944460">
            <w:pPr>
              <w:rPr>
                <w:rFonts w:ascii="Arial" w:hAnsi="Arial" w:cs="Arial"/>
              </w:rPr>
            </w:pPr>
            <w:r>
              <w:rPr>
                <w:rFonts w:ascii="Arial" w:hAnsi="Arial" w:cs="Arial"/>
              </w:rPr>
              <w:t>Perform a test of both the currency counter and currency counter interface.  All denominations of currency and all types of wagering instruments counted by the currency counter must be tested.  Record the results.</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944460">
            <w:pPr>
              <w:rPr>
                <w:rFonts w:ascii="Arial" w:hAnsi="Arial" w:cs="Arial"/>
              </w:rPr>
            </w:pPr>
            <w:r w:rsidRPr="006E703F">
              <w:rPr>
                <w:rFonts w:ascii="Arial" w:hAnsi="Arial" w:cs="Arial"/>
              </w:rPr>
              <w:t xml:space="preserve">Process the drop count using the soft count user account.  Attempt to correct at least two drop amounts and ensure the </w:t>
            </w:r>
            <w:r w:rsidRPr="006E703F">
              <w:rPr>
                <w:rFonts w:ascii="Arial" w:hAnsi="Arial" w:cs="Arial"/>
              </w:rPr>
              <w:lastRenderedPageBreak/>
              <w:t>system requires two soft count team members to enter user names and passwords prior to correcting the error.  Record the system result.</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944460">
            <w:pPr>
              <w:rPr>
                <w:rFonts w:ascii="Arial" w:hAnsi="Arial" w:cs="Arial"/>
              </w:rPr>
            </w:pPr>
            <w:r w:rsidRPr="006E703F">
              <w:rPr>
                <w:rFonts w:ascii="Arial" w:hAnsi="Arial" w:cs="Arial"/>
              </w:rPr>
              <w:t xml:space="preserve">Upload the counted drop amounts using the soft count user account and the currency counter interface.  Ensure the interface features proper security – record the method.  </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944460">
            <w:pPr>
              <w:rPr>
                <w:rFonts w:ascii="Arial" w:hAnsi="Arial" w:cs="Arial"/>
              </w:rPr>
            </w:pPr>
            <w:r w:rsidRPr="006E703F">
              <w:rPr>
                <w:rFonts w:ascii="Arial" w:hAnsi="Arial" w:cs="Arial"/>
              </w:rPr>
              <w:t xml:space="preserve">Close and roll the shift, and generate all appropriate reports.  </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445FB2" w:rsidRDefault="00CF3F74" w:rsidP="00944460">
            <w:pPr>
              <w:rPr>
                <w:rStyle w:val="ListNumber5Char"/>
              </w:rPr>
            </w:pPr>
            <w:r w:rsidRPr="00445FB2">
              <w:rPr>
                <w:rStyle w:val="ListNumber5Char"/>
              </w:rPr>
              <w:t xml:space="preserve">Take </w:t>
            </w:r>
            <w:r>
              <w:rPr>
                <w:rStyle w:val="ListNumber5Char"/>
              </w:rPr>
              <w:t xml:space="preserve">ending </w:t>
            </w:r>
            <w:r w:rsidRPr="00445FB2">
              <w:rPr>
                <w:rStyle w:val="ListNumber5Char"/>
              </w:rPr>
              <w:t>meter readings both at the machine</w:t>
            </w:r>
            <w:r>
              <w:rPr>
                <w:rStyle w:val="ListNumber5Char"/>
              </w:rPr>
              <w:t>s</w:t>
            </w:r>
            <w:r w:rsidRPr="00445FB2">
              <w:rPr>
                <w:rStyle w:val="ListNumber5Char"/>
              </w:rPr>
              <w:t xml:space="preserve"> and via the “on demand” function of the system.</w:t>
            </w:r>
            <w:r>
              <w:rPr>
                <w:rStyle w:val="ListNumber5Char"/>
              </w:rPr>
              <w:t xml:space="preserve">  Manually calculate meter reading advancement and trace to source reports.</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944460">
            <w:pPr>
              <w:rPr>
                <w:rFonts w:ascii="Arial" w:hAnsi="Arial" w:cs="Arial"/>
              </w:rPr>
            </w:pPr>
            <w:r w:rsidRPr="007E1954">
              <w:rPr>
                <w:rFonts w:ascii="Arial" w:hAnsi="Arial" w:cs="Arial"/>
              </w:rPr>
              <w:t xml:space="preserve">Foot all </w:t>
            </w:r>
            <w:proofErr w:type="spellStart"/>
            <w:r w:rsidRPr="007E1954">
              <w:rPr>
                <w:rFonts w:ascii="Arial" w:hAnsi="Arial" w:cs="Arial"/>
              </w:rPr>
              <w:t>paytable</w:t>
            </w:r>
            <w:proofErr w:type="spellEnd"/>
            <w:r w:rsidRPr="007E1954">
              <w:rPr>
                <w:rFonts w:ascii="Arial" w:hAnsi="Arial" w:cs="Arial"/>
              </w:rPr>
              <w:t xml:space="preserve"> coin-in amount</w:t>
            </w:r>
            <w:r>
              <w:rPr>
                <w:rFonts w:ascii="Arial" w:hAnsi="Arial" w:cs="Arial"/>
              </w:rPr>
              <w:t xml:space="preserve">s </w:t>
            </w:r>
            <w:r w:rsidRPr="007E1954">
              <w:rPr>
                <w:rFonts w:ascii="Arial" w:hAnsi="Arial" w:cs="Arial"/>
              </w:rPr>
              <w:t>and ensure they agree to the total cabinet coin-in amount.</w:t>
            </w:r>
            <w:r>
              <w:rPr>
                <w:rFonts w:ascii="Arial" w:hAnsi="Arial" w:cs="Arial"/>
              </w:rPr>
              <w:t xml:space="preserve">  </w:t>
            </w:r>
            <w:r w:rsidRPr="007E1954">
              <w:rPr>
                <w:rFonts w:ascii="Arial" w:hAnsi="Arial" w:cs="Arial"/>
              </w:rPr>
              <w:t xml:space="preserve">Ensure all paytables are properly accounted for on the Multi-Game/Multi </w:t>
            </w:r>
            <w:proofErr w:type="spellStart"/>
            <w:r w:rsidRPr="007E1954">
              <w:rPr>
                <w:rFonts w:ascii="Arial" w:hAnsi="Arial" w:cs="Arial"/>
              </w:rPr>
              <w:t>Denom</w:t>
            </w:r>
            <w:proofErr w:type="spellEnd"/>
            <w:r w:rsidRPr="007E1954">
              <w:rPr>
                <w:rFonts w:ascii="Arial" w:hAnsi="Arial" w:cs="Arial"/>
              </w:rPr>
              <w:t xml:space="preserve"> Slot Analysis report</w:t>
            </w:r>
            <w:r>
              <w:rPr>
                <w:rFonts w:ascii="Arial" w:hAnsi="Arial" w:cs="Arial"/>
              </w:rPr>
              <w:t>.</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944460">
            <w:pPr>
              <w:rPr>
                <w:rFonts w:ascii="Arial" w:hAnsi="Arial" w:cs="Arial"/>
              </w:rPr>
            </w:pPr>
            <w:r w:rsidRPr="006E703F">
              <w:rPr>
                <w:rFonts w:ascii="Arial" w:hAnsi="Arial" w:cs="Arial"/>
              </w:rPr>
              <w:t>Close the gaming day and generate all appropriate reports.</w:t>
            </w:r>
            <w:r w:rsidR="00F211DB">
              <w:rPr>
                <w:rFonts w:ascii="Arial" w:hAnsi="Arial" w:cs="Arial"/>
              </w:rPr>
              <w:t xml:space="preserve">  </w:t>
            </w:r>
            <w:r w:rsidR="00710CF0">
              <w:rPr>
                <w:rFonts w:ascii="Arial" w:hAnsi="Arial" w:cs="Arial"/>
              </w:rPr>
              <w:t>Submit all reports, audited, with this checklist.</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FE6C0D">
            <w:pPr>
              <w:ind w:left="360"/>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944460">
            <w:pPr>
              <w:jc w:val="center"/>
              <w:rPr>
                <w:rFonts w:ascii="Arial" w:hAnsi="Arial" w:cs="Arial"/>
                <w:u w:val="single"/>
              </w:rPr>
            </w:pPr>
            <w:r w:rsidRPr="006E703F">
              <w:rPr>
                <w:rFonts w:ascii="Arial" w:hAnsi="Arial" w:cs="Arial"/>
                <w:u w:val="single"/>
              </w:rPr>
              <w:t>Transactions to Process on Subsequent Days</w:t>
            </w:r>
          </w:p>
          <w:p w:rsidR="00CF3F74" w:rsidRPr="006E703F" w:rsidRDefault="00CF3F74" w:rsidP="00944460">
            <w:pPr>
              <w:jc w:val="center"/>
              <w:rPr>
                <w:rFonts w:ascii="Arial" w:hAnsi="Arial" w:cs="Arial"/>
                <w:u w:val="single"/>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FE6C0D">
            <w:pPr>
              <w:rPr>
                <w:rFonts w:ascii="Arial" w:hAnsi="Arial" w:cs="Arial"/>
              </w:rPr>
            </w:pPr>
            <w:r>
              <w:rPr>
                <w:rFonts w:ascii="Arial" w:hAnsi="Arial" w:cs="Arial"/>
              </w:rPr>
              <w:t>Process mail pays for at least vouchers for two different patrons.  Record the patron name, payment amount, and the user account receiving the payment.</w:t>
            </w:r>
          </w:p>
          <w:p w:rsidR="00CF3F74" w:rsidRPr="004703E2"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944460">
            <w:pPr>
              <w:rPr>
                <w:rFonts w:ascii="Arial" w:hAnsi="Arial" w:cs="Arial"/>
              </w:rPr>
            </w:pPr>
            <w:r w:rsidRPr="004703E2">
              <w:rPr>
                <w:rFonts w:ascii="Arial" w:hAnsi="Arial" w:cs="Arial"/>
              </w:rPr>
              <w:t>RAM clear machine</w:t>
            </w:r>
            <w:r>
              <w:rPr>
                <w:rFonts w:ascii="Arial" w:hAnsi="Arial" w:cs="Arial"/>
              </w:rPr>
              <w:t>.  Ensure final meter readings are taken once the EGM is offline and a new asset number is created when the game is online again.</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rPr>
          <w:trHeight w:val="145"/>
        </w:trPr>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944460">
            <w:pPr>
              <w:rPr>
                <w:rFonts w:ascii="Arial" w:hAnsi="Arial" w:cs="Arial"/>
              </w:rPr>
            </w:pPr>
            <w:r w:rsidRPr="004703E2">
              <w:rPr>
                <w:rFonts w:ascii="Arial" w:hAnsi="Arial" w:cs="Arial"/>
              </w:rPr>
              <w:t>Void expired voucher/coupon</w:t>
            </w:r>
            <w:r>
              <w:rPr>
                <w:rFonts w:ascii="Arial" w:hAnsi="Arial" w:cs="Arial"/>
              </w:rPr>
              <w:t>.</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944460">
            <w:pPr>
              <w:pStyle w:val="Header"/>
              <w:tabs>
                <w:tab w:val="clear" w:pos="4320"/>
                <w:tab w:val="clear" w:pos="8640"/>
              </w:tabs>
              <w:rPr>
                <w:rFonts w:ascii="Arial" w:hAnsi="Arial" w:cs="Arial"/>
              </w:rPr>
            </w:pPr>
            <w:r>
              <w:rPr>
                <w:rFonts w:ascii="Arial" w:hAnsi="Arial" w:cs="Arial"/>
              </w:rPr>
              <w:t>Attempt to redeem an expired voucher/coupon.</w:t>
            </w:r>
          </w:p>
          <w:p w:rsidR="00CF3F74" w:rsidRPr="004703E2" w:rsidRDefault="00CF3F74" w:rsidP="00944460">
            <w:pPr>
              <w:pStyle w:val="Header"/>
              <w:tabs>
                <w:tab w:val="clear" w:pos="4320"/>
                <w:tab w:val="clear" w:pos="8640"/>
              </w:tabs>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944460">
            <w:pPr>
              <w:pStyle w:val="Header"/>
              <w:tabs>
                <w:tab w:val="clear" w:pos="4320"/>
                <w:tab w:val="clear" w:pos="8640"/>
              </w:tabs>
              <w:rPr>
                <w:rFonts w:ascii="Arial" w:hAnsi="Arial" w:cs="Arial"/>
              </w:rPr>
            </w:pPr>
            <w:r w:rsidRPr="004703E2">
              <w:rPr>
                <w:rFonts w:ascii="Arial" w:hAnsi="Arial" w:cs="Arial"/>
              </w:rPr>
              <w:t>Attempt to re-redeem an already redeemed Purchase Voucher, Voucher Promo and Coupon Promo at each cashier station.</w:t>
            </w:r>
            <w:r w:rsidRPr="00C13542">
              <w:rPr>
                <w:rFonts w:ascii="Arial" w:hAnsi="Arial" w:cs="Arial"/>
                <w:bCs/>
              </w:rPr>
              <w:t xml:space="preserve"> </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944460">
            <w:pPr>
              <w:rPr>
                <w:rFonts w:ascii="Arial" w:hAnsi="Arial" w:cs="Arial"/>
                <w:bCs/>
              </w:rPr>
            </w:pPr>
            <w:r w:rsidRPr="00C13542">
              <w:rPr>
                <w:rFonts w:ascii="Arial" w:hAnsi="Arial" w:cs="Arial"/>
                <w:bCs/>
              </w:rPr>
              <w:t>Attempt to cash voucher</w:t>
            </w:r>
            <w:r>
              <w:rPr>
                <w:rFonts w:ascii="Arial" w:hAnsi="Arial" w:cs="Arial"/>
                <w:bCs/>
              </w:rPr>
              <w:t>s</w:t>
            </w:r>
            <w:r w:rsidRPr="00C13542">
              <w:rPr>
                <w:rFonts w:ascii="Arial" w:hAnsi="Arial" w:cs="Arial"/>
                <w:bCs/>
              </w:rPr>
              <w:t xml:space="preserve"> that have been voided, played, cashed and processed in the count room via all available methods (e.g., slot machine, cashier station, kiosk, etc.).</w:t>
            </w:r>
          </w:p>
          <w:p w:rsidR="00CF3F74"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944460">
            <w:pPr>
              <w:rPr>
                <w:rFonts w:ascii="Arial" w:hAnsi="Arial" w:cs="Arial"/>
              </w:rPr>
            </w:pPr>
            <w:r>
              <w:rPr>
                <w:rFonts w:ascii="Arial" w:hAnsi="Arial" w:cs="Arial"/>
              </w:rPr>
              <w:t>Make several a</w:t>
            </w:r>
            <w:r w:rsidRPr="004703E2">
              <w:rPr>
                <w:rFonts w:ascii="Arial" w:hAnsi="Arial" w:cs="Arial"/>
              </w:rPr>
              <w:t>djust</w:t>
            </w:r>
            <w:r>
              <w:rPr>
                <w:rFonts w:ascii="Arial" w:hAnsi="Arial" w:cs="Arial"/>
              </w:rPr>
              <w:t xml:space="preserve">ments to </w:t>
            </w:r>
            <w:r w:rsidRPr="004703E2">
              <w:rPr>
                <w:rFonts w:ascii="Arial" w:hAnsi="Arial" w:cs="Arial"/>
              </w:rPr>
              <w:t>jackpots</w:t>
            </w:r>
            <w:r>
              <w:rPr>
                <w:rFonts w:ascii="Arial" w:hAnsi="Arial" w:cs="Arial"/>
              </w:rPr>
              <w:t xml:space="preserve"> and hopper fills</w:t>
            </w:r>
            <w:r w:rsidRPr="004703E2">
              <w:rPr>
                <w:rFonts w:ascii="Arial" w:hAnsi="Arial" w:cs="Arial"/>
              </w:rPr>
              <w:t xml:space="preserve"> from accounting</w:t>
            </w:r>
            <w:r>
              <w:rPr>
                <w:rFonts w:ascii="Arial" w:hAnsi="Arial" w:cs="Arial"/>
              </w:rPr>
              <w:t>.</w:t>
            </w:r>
            <w:r w:rsidRPr="006E703F">
              <w:rPr>
                <w:rFonts w:ascii="Arial" w:hAnsi="Arial" w:cs="Arial"/>
              </w:rPr>
              <w:t xml:space="preserve"> Record each transaction on a manual log for later comparison to ensure the system is properly recording and reporting transaction activity.</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4703E2" w:rsidRDefault="00CF3F74" w:rsidP="00944460">
            <w:pPr>
              <w:rPr>
                <w:rFonts w:ascii="Arial" w:hAnsi="Arial" w:cs="Arial"/>
              </w:rPr>
            </w:pPr>
            <w:r w:rsidRPr="004703E2">
              <w:rPr>
                <w:rFonts w:ascii="Arial" w:hAnsi="Arial" w:cs="Arial"/>
              </w:rPr>
              <w:t>Perform hopper adjustments from accounting</w:t>
            </w:r>
            <w:r>
              <w:rPr>
                <w:rFonts w:ascii="Arial" w:hAnsi="Arial" w:cs="Arial"/>
              </w:rPr>
              <w:t>.</w:t>
            </w:r>
            <w:r w:rsidRPr="006E703F">
              <w:rPr>
                <w:rFonts w:ascii="Arial" w:hAnsi="Arial" w:cs="Arial"/>
              </w:rPr>
              <w:t xml:space="preserve"> Record each transaction on a manual log for later comparison to ensure the system is properly recording and reporting transaction activity.</w:t>
            </w:r>
          </w:p>
          <w:p w:rsidR="00CF3F74"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944460">
            <w:pPr>
              <w:rPr>
                <w:rStyle w:val="ListNumber5Char"/>
              </w:rPr>
            </w:pPr>
            <w:r>
              <w:rPr>
                <w:rStyle w:val="ListNumber5Char"/>
              </w:rPr>
              <w:t xml:space="preserve">Key </w:t>
            </w:r>
            <w:proofErr w:type="gramStart"/>
            <w:r>
              <w:rPr>
                <w:rStyle w:val="ListNumber5Char"/>
              </w:rPr>
              <w:t>back</w:t>
            </w:r>
            <w:proofErr w:type="gramEnd"/>
            <w:r>
              <w:rPr>
                <w:rStyle w:val="ListNumber5Char"/>
              </w:rPr>
              <w:t xml:space="preserve"> a jackpot to the credit meter and ensure a jackpot slip is </w:t>
            </w:r>
            <w:r w:rsidRPr="002A702F">
              <w:rPr>
                <w:rStyle w:val="ListNumber5Char"/>
                <w:u w:val="single"/>
              </w:rPr>
              <w:t>not</w:t>
            </w:r>
            <w:r>
              <w:rPr>
                <w:rStyle w:val="ListNumber5Char"/>
              </w:rPr>
              <w:t xml:space="preserve"> prepared by the system.</w:t>
            </w:r>
          </w:p>
          <w:p w:rsidR="00CF3F74"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944460">
            <w:pPr>
              <w:rPr>
                <w:rFonts w:ascii="Arial" w:hAnsi="Arial" w:cs="Arial"/>
              </w:rPr>
            </w:pPr>
            <w:r>
              <w:rPr>
                <w:rFonts w:ascii="Arial" w:hAnsi="Arial" w:cs="Arial"/>
              </w:rPr>
              <w:t>Per</w:t>
            </w:r>
            <w:r w:rsidRPr="004703E2">
              <w:rPr>
                <w:rFonts w:ascii="Arial" w:hAnsi="Arial" w:cs="Arial"/>
              </w:rPr>
              <w:t xml:space="preserve">form voids </w:t>
            </w:r>
            <w:r>
              <w:rPr>
                <w:rFonts w:ascii="Arial" w:hAnsi="Arial" w:cs="Arial"/>
              </w:rPr>
              <w:t xml:space="preserve">on jackpot and hopper fills </w:t>
            </w:r>
            <w:r w:rsidRPr="004703E2">
              <w:rPr>
                <w:rFonts w:ascii="Arial" w:hAnsi="Arial" w:cs="Arial"/>
              </w:rPr>
              <w:t>from accounting</w:t>
            </w:r>
            <w:r>
              <w:rPr>
                <w:rFonts w:ascii="Arial" w:hAnsi="Arial" w:cs="Arial"/>
              </w:rPr>
              <w:t>.</w:t>
            </w:r>
            <w:r w:rsidRPr="006E703F">
              <w:rPr>
                <w:rFonts w:ascii="Arial" w:hAnsi="Arial" w:cs="Arial"/>
              </w:rPr>
              <w:t xml:space="preserve"> Record each transaction on a manual log for later comparison to ensure the system is properly recording and reporting transaction activity.</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944460">
            <w:pPr>
              <w:rPr>
                <w:rFonts w:ascii="Arial" w:hAnsi="Arial" w:cs="Arial"/>
              </w:rPr>
            </w:pPr>
            <w:r w:rsidRPr="006E703F">
              <w:rPr>
                <w:rFonts w:ascii="Arial" w:hAnsi="Arial" w:cs="Arial"/>
              </w:rPr>
              <w:t xml:space="preserve">Attempt to void jackpot and fill transactions occurring on </w:t>
            </w:r>
            <w:r w:rsidRPr="006E703F">
              <w:rPr>
                <w:rFonts w:ascii="Arial" w:hAnsi="Arial" w:cs="Arial"/>
              </w:rPr>
              <w:lastRenderedPageBreak/>
              <w:t xml:space="preserve">previous days.  </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4F4F69" w:rsidRDefault="00CF3F74" w:rsidP="00944460">
            <w:pPr>
              <w:rPr>
                <w:rFonts w:ascii="Arial" w:hAnsi="Arial" w:cs="Arial"/>
              </w:rPr>
            </w:pPr>
            <w:r w:rsidRPr="004F4F69">
              <w:rPr>
                <w:rFonts w:ascii="Arial" w:hAnsi="Arial" w:cs="Arial"/>
              </w:rPr>
              <w:t>Insert a voucher in a $.05 machine that is less than the machine denomination.</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4F4F69" w:rsidRDefault="00CF3F74" w:rsidP="00944460">
            <w:pPr>
              <w:rPr>
                <w:rFonts w:ascii="Arial" w:hAnsi="Arial" w:cs="Arial"/>
              </w:rPr>
            </w:pPr>
            <w:r w:rsidRPr="004F4F69">
              <w:rPr>
                <w:rFonts w:ascii="Arial" w:hAnsi="Arial" w:cs="Arial"/>
              </w:rPr>
              <w:t xml:space="preserve">Attempt to redeem </w:t>
            </w:r>
            <w:r>
              <w:rPr>
                <w:rFonts w:ascii="Arial" w:hAnsi="Arial" w:cs="Arial"/>
              </w:rPr>
              <w:t xml:space="preserve">a </w:t>
            </w:r>
            <w:r w:rsidRPr="004F4F69">
              <w:rPr>
                <w:rFonts w:ascii="Arial" w:hAnsi="Arial" w:cs="Arial"/>
              </w:rPr>
              <w:t xml:space="preserve">zero value promo coupon.  </w:t>
            </w:r>
          </w:p>
          <w:p w:rsidR="00CF3F74" w:rsidRPr="006E703F" w:rsidRDefault="00CF3F74" w:rsidP="00944460">
            <w:pPr>
              <w:rPr>
                <w:rFonts w:ascii="Arial" w:hAnsi="Arial" w:cs="Arial"/>
                <w:u w:val="single"/>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4F4F69" w:rsidRDefault="00CF3F74" w:rsidP="00944460">
            <w:pPr>
              <w:rPr>
                <w:rFonts w:ascii="Arial" w:hAnsi="Arial" w:cs="Arial"/>
              </w:rPr>
            </w:pPr>
            <w:r w:rsidRPr="004F4F69">
              <w:rPr>
                <w:rFonts w:ascii="Arial" w:hAnsi="Arial" w:cs="Arial"/>
              </w:rPr>
              <w:t>Void several vouchers and then try inserting them into the slot machines.</w:t>
            </w:r>
          </w:p>
          <w:p w:rsidR="00CF3F74" w:rsidRPr="006E703F" w:rsidRDefault="00CF3F74" w:rsidP="00944460">
            <w:pPr>
              <w:rPr>
                <w:rFonts w:ascii="Arial" w:hAnsi="Arial" w:cs="Arial"/>
                <w:u w:val="single"/>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4F4F69" w:rsidRDefault="00CF3F74" w:rsidP="00527918">
            <w:pPr>
              <w:rPr>
                <w:rFonts w:ascii="Arial" w:hAnsi="Arial" w:cs="Arial"/>
              </w:rPr>
            </w:pPr>
            <w:r w:rsidRPr="004F4F69">
              <w:rPr>
                <w:rFonts w:ascii="Arial" w:hAnsi="Arial" w:cs="Arial"/>
              </w:rPr>
              <w:t xml:space="preserve">Disconnect a machine and process a jackpot as a </w:t>
            </w:r>
            <w:proofErr w:type="spellStart"/>
            <w:r w:rsidRPr="004F4F69">
              <w:rPr>
                <w:rFonts w:ascii="Arial" w:hAnsi="Arial" w:cs="Arial"/>
              </w:rPr>
              <w:t>handpay</w:t>
            </w:r>
            <w:proofErr w:type="spellEnd"/>
            <w:r w:rsidRPr="004F4F69">
              <w:rPr>
                <w:rFonts w:ascii="Arial" w:hAnsi="Arial" w:cs="Arial"/>
              </w:rPr>
              <w:t>.</w:t>
            </w:r>
            <w:r>
              <w:rPr>
                <w:rFonts w:ascii="Arial" w:hAnsi="Arial" w:cs="Arial"/>
              </w:rPr>
              <w:t xml:space="preserve">  Record the system results.</w:t>
            </w:r>
          </w:p>
          <w:p w:rsidR="00CF3F74" w:rsidRPr="006E703F" w:rsidRDefault="00CF3F74" w:rsidP="00944460">
            <w:pPr>
              <w:rPr>
                <w:rFonts w:ascii="Arial" w:hAnsi="Arial" w:cs="Arial"/>
                <w:u w:val="single"/>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4F4F69" w:rsidRDefault="00CF3F74" w:rsidP="00527918">
            <w:pPr>
              <w:rPr>
                <w:rFonts w:ascii="Arial" w:hAnsi="Arial" w:cs="Arial"/>
              </w:rPr>
            </w:pPr>
            <w:r w:rsidRPr="00A0306C">
              <w:rPr>
                <w:rFonts w:ascii="Arial" w:hAnsi="Arial" w:cs="Arial"/>
              </w:rPr>
              <w:t>While a promotion is active, disconnect a game to ensure the game play activity is accounted for once the game is reconnected.</w:t>
            </w:r>
          </w:p>
          <w:p w:rsidR="00CF3F74" w:rsidRPr="006E703F" w:rsidRDefault="00CF3F74" w:rsidP="00944460">
            <w:pPr>
              <w:rPr>
                <w:rFonts w:ascii="Arial" w:hAnsi="Arial" w:cs="Arial"/>
                <w:u w:val="single"/>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944460">
            <w:pPr>
              <w:rPr>
                <w:rStyle w:val="ListNumber5Char"/>
              </w:rPr>
            </w:pPr>
            <w:r>
              <w:rPr>
                <w:rStyle w:val="ListNumber5Char"/>
              </w:rPr>
              <w:t>Determine if the system automatically adjusts revenue for the expired vouchers and expired vouchers paid.  If done within the system, verify the accuracy of the adjustment.</w:t>
            </w:r>
          </w:p>
          <w:p w:rsidR="00CF3F74" w:rsidRPr="006E703F" w:rsidRDefault="00CF3F74" w:rsidP="00944460">
            <w:pPr>
              <w:rPr>
                <w:rFonts w:ascii="Arial" w:hAnsi="Arial" w:cs="Arial"/>
                <w:u w:val="single"/>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BF4D12" w:rsidRDefault="00CF3F74" w:rsidP="00944460">
            <w:pPr>
              <w:pStyle w:val="Header"/>
              <w:tabs>
                <w:tab w:val="clear" w:pos="4320"/>
                <w:tab w:val="clear" w:pos="8640"/>
              </w:tabs>
              <w:rPr>
                <w:rStyle w:val="ListNumber5Char"/>
              </w:rPr>
            </w:pPr>
            <w:r w:rsidRPr="00BF4D12">
              <w:rPr>
                <w:rStyle w:val="ListNumber5Char"/>
              </w:rPr>
              <w:t xml:space="preserve">If the system supports contests/tournaments, set up and conduct </w:t>
            </w:r>
            <w:r>
              <w:rPr>
                <w:rStyle w:val="ListNumber5Char"/>
              </w:rPr>
              <w:t xml:space="preserve">at least </w:t>
            </w:r>
            <w:r w:rsidRPr="00BF4D12">
              <w:rPr>
                <w:rStyle w:val="ListNumber5Char"/>
              </w:rPr>
              <w:t>one and determine that the revenue effect is correct.</w:t>
            </w:r>
          </w:p>
          <w:p w:rsidR="00CF3F74" w:rsidRPr="006E703F" w:rsidRDefault="00CF3F74" w:rsidP="00944460">
            <w:pPr>
              <w:rPr>
                <w:rFonts w:ascii="Arial" w:hAnsi="Arial" w:cs="Arial"/>
                <w:u w:val="single"/>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C13542" w:rsidRDefault="00CF3F74" w:rsidP="00944460">
            <w:pPr>
              <w:rPr>
                <w:rFonts w:ascii="Arial" w:hAnsi="Arial" w:cs="Arial"/>
                <w:bCs/>
              </w:rPr>
            </w:pPr>
            <w:r w:rsidRPr="00C13542">
              <w:rPr>
                <w:rFonts w:ascii="Arial" w:hAnsi="Arial" w:cs="Arial"/>
                <w:bCs/>
              </w:rPr>
              <w:t xml:space="preserve">Change coin drop </w:t>
            </w:r>
            <w:r>
              <w:rPr>
                <w:rFonts w:ascii="Arial" w:hAnsi="Arial" w:cs="Arial"/>
                <w:bCs/>
              </w:rPr>
              <w:t xml:space="preserve">and currency/voucher </w:t>
            </w:r>
            <w:r w:rsidRPr="00C13542">
              <w:rPr>
                <w:rFonts w:ascii="Arial" w:hAnsi="Arial" w:cs="Arial"/>
                <w:bCs/>
              </w:rPr>
              <w:t>figures in accounting.</w:t>
            </w:r>
            <w:r w:rsidRPr="006E703F">
              <w:rPr>
                <w:rFonts w:ascii="Arial" w:hAnsi="Arial" w:cs="Arial"/>
              </w:rPr>
              <w:t xml:space="preserve"> Record each transaction on a manual log for later comparison to ensure the system is properly recording and reporting transaction activity.</w:t>
            </w:r>
          </w:p>
          <w:p w:rsidR="00CF3F74" w:rsidRPr="006E703F" w:rsidRDefault="00CF3F74" w:rsidP="00944460">
            <w:pPr>
              <w:rPr>
                <w:rFonts w:ascii="Arial" w:hAnsi="Arial" w:cs="Arial"/>
                <w:u w:val="single"/>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FE6C0D">
            <w:pPr>
              <w:ind w:left="360"/>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944460">
            <w:pPr>
              <w:jc w:val="center"/>
              <w:rPr>
                <w:rFonts w:ascii="Arial" w:hAnsi="Arial" w:cs="Arial"/>
                <w:u w:val="single"/>
              </w:rPr>
            </w:pPr>
            <w:r w:rsidRPr="006E703F">
              <w:rPr>
                <w:rFonts w:ascii="Arial" w:hAnsi="Arial" w:cs="Arial"/>
                <w:u w:val="single"/>
              </w:rPr>
              <w:t>Testing of Application Controls</w:t>
            </w:r>
          </w:p>
          <w:p w:rsidR="00CF3F74" w:rsidRPr="006E703F" w:rsidRDefault="00CF3F74" w:rsidP="00944460">
            <w:pPr>
              <w:jc w:val="center"/>
              <w:rPr>
                <w:rFonts w:ascii="Arial" w:hAnsi="Arial" w:cs="Arial"/>
                <w:u w:val="single"/>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FE6C0D">
            <w:pPr>
              <w:rPr>
                <w:rFonts w:ascii="Arial" w:hAnsi="Arial" w:cs="Arial"/>
              </w:rPr>
            </w:pPr>
            <w:r w:rsidRPr="006E703F">
              <w:rPr>
                <w:rFonts w:ascii="Arial" w:hAnsi="Arial" w:cs="Arial"/>
              </w:rPr>
              <w:t xml:space="preserve">Force a password change and ensure the system requires password complexity as required by IT MICS #6.  </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944460">
            <w:pPr>
              <w:rPr>
                <w:rFonts w:ascii="Arial" w:hAnsi="Arial" w:cs="Arial"/>
              </w:rPr>
            </w:pPr>
            <w:r w:rsidRPr="006E703F">
              <w:rPr>
                <w:rFonts w:ascii="Arial" w:hAnsi="Arial" w:cs="Arial"/>
              </w:rPr>
              <w:t>Disable a user account and record the date and time and user account that was disabled for later comparison to system reports.</w:t>
            </w:r>
          </w:p>
          <w:p w:rsidR="00CF3F74" w:rsidRPr="006E703F" w:rsidRDefault="00CF3F74" w:rsidP="00944460">
            <w:pPr>
              <w:rPr>
                <w:rFonts w:ascii="Arial" w:hAnsi="Arial" w:cs="Arial"/>
              </w:rPr>
            </w:pPr>
            <w:r w:rsidRPr="006E703F">
              <w:rPr>
                <w:rFonts w:ascii="Arial" w:hAnsi="Arial" w:cs="Arial"/>
              </w:rPr>
              <w:t xml:space="preserve">  </w:t>
            </w: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944460">
            <w:pPr>
              <w:rPr>
                <w:rFonts w:ascii="Arial" w:hAnsi="Arial" w:cs="Arial"/>
              </w:rPr>
            </w:pPr>
            <w:r w:rsidRPr="006E703F">
              <w:rPr>
                <w:rFonts w:ascii="Arial" w:hAnsi="Arial" w:cs="Arial"/>
              </w:rPr>
              <w:t xml:space="preserve">Add a new user account, recording the date and time of the addition and administrative account used to create the new user account.  </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944460">
            <w:pPr>
              <w:rPr>
                <w:rFonts w:ascii="Arial" w:hAnsi="Arial" w:cs="Arial"/>
              </w:rPr>
            </w:pPr>
            <w:r w:rsidRPr="006E703F">
              <w:rPr>
                <w:rFonts w:ascii="Arial" w:hAnsi="Arial" w:cs="Arial"/>
              </w:rPr>
              <w:t xml:space="preserve">Change the group membership and/or individual profile permissions for one user account.  </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944460">
            <w:pPr>
              <w:rPr>
                <w:rFonts w:ascii="Arial" w:hAnsi="Arial" w:cs="Arial"/>
              </w:rPr>
            </w:pPr>
            <w:r w:rsidRPr="006E703F">
              <w:rPr>
                <w:rFonts w:ascii="Arial" w:hAnsi="Arial" w:cs="Arial"/>
              </w:rPr>
              <w:t>Test the system to ensure that the terminals secure themselves after a defined period of inactivity.  Record the setting and result.</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944460">
            <w:pPr>
              <w:rPr>
                <w:rFonts w:ascii="Arial" w:hAnsi="Arial" w:cs="Arial"/>
              </w:rPr>
            </w:pPr>
            <w:r w:rsidRPr="006E703F">
              <w:rPr>
                <w:rFonts w:ascii="Arial" w:hAnsi="Arial" w:cs="Arial"/>
              </w:rPr>
              <w:t>Review system logging to ensure the usage of administrative accounts is accurately reflected.</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944460">
            <w:pPr>
              <w:rPr>
                <w:rFonts w:ascii="Arial" w:hAnsi="Arial" w:cs="Arial"/>
              </w:rPr>
            </w:pPr>
            <w:r w:rsidRPr="006E703F">
              <w:rPr>
                <w:rFonts w:ascii="Arial" w:hAnsi="Arial" w:cs="Arial"/>
              </w:rPr>
              <w:t>Attempt three failed login attempts to ensure the system locks the user account to prevent further access attempts.</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527918">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944460">
            <w:pPr>
              <w:rPr>
                <w:rFonts w:ascii="Arial" w:hAnsi="Arial" w:cs="Arial"/>
              </w:rPr>
            </w:pPr>
            <w:r w:rsidRPr="006E703F">
              <w:rPr>
                <w:rFonts w:ascii="Arial" w:hAnsi="Arial" w:cs="Arial"/>
              </w:rPr>
              <w:t xml:space="preserve">Review the user access listing to ensure that all events related to modification of user accounts are appropriately reported. </w:t>
            </w:r>
          </w:p>
          <w:p w:rsidR="00CF3F74" w:rsidRPr="006E703F" w:rsidRDefault="00CF3F74" w:rsidP="00944460">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FE6C0D">
        <w:tc>
          <w:tcPr>
            <w:tcW w:w="1015" w:type="dxa"/>
            <w:tcBorders>
              <w:top w:val="nil"/>
              <w:left w:val="nil"/>
              <w:bottom w:val="nil"/>
              <w:right w:val="nil"/>
            </w:tcBorders>
            <w:shd w:val="clear" w:color="auto" w:fill="auto"/>
          </w:tcPr>
          <w:p w:rsidR="00CF3F74" w:rsidRPr="00C13542" w:rsidRDefault="00CF3F74" w:rsidP="00110BC4">
            <w:pPr>
              <w:numPr>
                <w:ilvl w:val="0"/>
                <w:numId w:val="39"/>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9B70BD" w:rsidRDefault="00CF3F74" w:rsidP="00944460">
            <w:pPr>
              <w:rPr>
                <w:rFonts w:ascii="Arial" w:hAnsi="Arial" w:cs="Arial"/>
              </w:rPr>
            </w:pPr>
            <w:r w:rsidRPr="009B70BD">
              <w:rPr>
                <w:rFonts w:ascii="Arial" w:hAnsi="Arial" w:cs="Arial"/>
              </w:rPr>
              <w:t>Change the system time. Ensure the change is properly reflected on the system log.</w:t>
            </w:r>
          </w:p>
          <w:p w:rsidR="00CF3F74" w:rsidRPr="003A12A4" w:rsidRDefault="00CF3F74" w:rsidP="00944460">
            <w:pPr>
              <w:rPr>
                <w:rFonts w:ascii="Arial" w:hAnsi="Arial" w:cs="Arial"/>
                <w:highlight w:val="cyan"/>
                <w:u w:val="single"/>
              </w:rPr>
            </w:pPr>
          </w:p>
        </w:tc>
        <w:tc>
          <w:tcPr>
            <w:tcW w:w="675" w:type="dxa"/>
            <w:tcBorders>
              <w:left w:val="single" w:sz="4" w:space="0" w:color="auto"/>
              <w:bottom w:val="single" w:sz="4" w:space="0" w:color="auto"/>
            </w:tcBorders>
            <w:shd w:val="clear" w:color="auto" w:fill="auto"/>
          </w:tcPr>
          <w:p w:rsidR="00CF3F74" w:rsidRPr="00C13542" w:rsidRDefault="00CF3F74">
            <w:pPr>
              <w:rPr>
                <w:rFonts w:ascii="Arial" w:hAnsi="Arial" w:cs="Arial"/>
              </w:rPr>
            </w:pPr>
          </w:p>
        </w:tc>
        <w:tc>
          <w:tcPr>
            <w:tcW w:w="553" w:type="dxa"/>
            <w:tcBorders>
              <w:bottom w:val="single" w:sz="4" w:space="0" w:color="auto"/>
            </w:tcBorders>
            <w:shd w:val="clear" w:color="auto" w:fill="auto"/>
          </w:tcPr>
          <w:p w:rsidR="00CF3F74" w:rsidRPr="00C13542" w:rsidRDefault="00CF3F74">
            <w:pPr>
              <w:rPr>
                <w:rFonts w:ascii="Arial" w:hAnsi="Arial" w:cs="Arial"/>
              </w:rPr>
            </w:pPr>
          </w:p>
        </w:tc>
        <w:tc>
          <w:tcPr>
            <w:tcW w:w="564" w:type="dxa"/>
            <w:tcBorders>
              <w:bottom w:val="single" w:sz="4" w:space="0" w:color="auto"/>
            </w:tcBorders>
            <w:shd w:val="clear" w:color="auto" w:fill="auto"/>
          </w:tcPr>
          <w:p w:rsidR="00CF3F74" w:rsidRPr="00C13542" w:rsidRDefault="00CF3F74">
            <w:pPr>
              <w:rPr>
                <w:rFonts w:ascii="Arial" w:hAnsi="Arial" w:cs="Arial"/>
              </w:rPr>
            </w:pPr>
          </w:p>
        </w:tc>
        <w:tc>
          <w:tcPr>
            <w:tcW w:w="2168" w:type="dxa"/>
            <w:tcBorders>
              <w:bottom w:val="single" w:sz="4" w:space="0" w:color="auto"/>
            </w:tcBorders>
            <w:shd w:val="clear" w:color="auto" w:fill="auto"/>
          </w:tcPr>
          <w:p w:rsidR="00CF3F74" w:rsidRPr="00C13542" w:rsidRDefault="00CF3F74" w:rsidP="002F15E8">
            <w:pPr>
              <w:rPr>
                <w:rFonts w:ascii="Arial" w:hAnsi="Arial" w:cs="Arial"/>
              </w:rPr>
            </w:pPr>
          </w:p>
        </w:tc>
      </w:tr>
      <w:tr w:rsidR="00CF3F74" w:rsidRPr="00C13542" w:rsidTr="00FE6C0D">
        <w:trPr>
          <w:trHeight w:val="199"/>
        </w:trPr>
        <w:tc>
          <w:tcPr>
            <w:tcW w:w="1015" w:type="dxa"/>
            <w:tcBorders>
              <w:top w:val="nil"/>
              <w:left w:val="nil"/>
              <w:bottom w:val="nil"/>
              <w:right w:val="nil"/>
            </w:tcBorders>
            <w:shd w:val="clear" w:color="auto" w:fill="auto"/>
          </w:tcPr>
          <w:p w:rsidR="00CF3F74" w:rsidRPr="00C13542" w:rsidRDefault="00CF3F74" w:rsidP="00D33F23">
            <w:pPr>
              <w:ind w:left="360"/>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2F287F" w:rsidRDefault="00681F70" w:rsidP="00D33F23">
            <w:pPr>
              <w:pStyle w:val="Header"/>
              <w:tabs>
                <w:tab w:val="clear" w:pos="4320"/>
                <w:tab w:val="clear" w:pos="8640"/>
              </w:tabs>
              <w:jc w:val="center"/>
              <w:rPr>
                <w:rFonts w:ascii="Arial" w:hAnsi="Arial" w:cs="Arial"/>
                <w:bCs/>
                <w:u w:val="single"/>
              </w:rPr>
            </w:pPr>
            <w:r>
              <w:rPr>
                <w:rFonts w:ascii="Arial" w:hAnsi="Arial" w:cs="Arial"/>
                <w:bCs/>
                <w:u w:val="single"/>
              </w:rPr>
              <w:t xml:space="preserve">Promotions and </w:t>
            </w:r>
            <w:r w:rsidR="00CF3F74" w:rsidRPr="002F287F">
              <w:rPr>
                <w:rFonts w:ascii="Arial" w:hAnsi="Arial" w:cs="Arial"/>
                <w:bCs/>
                <w:u w:val="single"/>
              </w:rPr>
              <w:t>External Bonus</w:t>
            </w:r>
            <w:r>
              <w:rPr>
                <w:rFonts w:ascii="Arial" w:hAnsi="Arial" w:cs="Arial"/>
                <w:bCs/>
                <w:u w:val="single"/>
              </w:rPr>
              <w:t>ing</w:t>
            </w:r>
          </w:p>
          <w:p w:rsidR="00CF3F74" w:rsidRPr="00C13542" w:rsidRDefault="00CF3F74" w:rsidP="00EF47AC">
            <w:pPr>
              <w:pStyle w:val="Header"/>
              <w:tabs>
                <w:tab w:val="clear" w:pos="4320"/>
                <w:tab w:val="clear" w:pos="8640"/>
              </w:tabs>
              <w:rPr>
                <w:rFonts w:ascii="Arial" w:hAnsi="Arial" w:cs="Arial"/>
                <w:bCs/>
              </w:rPr>
            </w:pPr>
          </w:p>
        </w:tc>
        <w:tc>
          <w:tcPr>
            <w:tcW w:w="675" w:type="dxa"/>
            <w:tcBorders>
              <w:left w:val="single" w:sz="4" w:space="0" w:color="auto"/>
            </w:tcBorders>
            <w:shd w:val="pct12" w:color="auto" w:fill="auto"/>
          </w:tcPr>
          <w:p w:rsidR="00CF3F74" w:rsidRPr="00C13542" w:rsidRDefault="00CF3F74">
            <w:pPr>
              <w:rPr>
                <w:rFonts w:ascii="Arial" w:hAnsi="Arial" w:cs="Arial"/>
              </w:rPr>
            </w:pPr>
          </w:p>
        </w:tc>
        <w:tc>
          <w:tcPr>
            <w:tcW w:w="553" w:type="dxa"/>
            <w:shd w:val="pct12" w:color="auto" w:fill="auto"/>
          </w:tcPr>
          <w:p w:rsidR="00CF3F74" w:rsidRPr="00C13542" w:rsidRDefault="00CF3F74">
            <w:pPr>
              <w:rPr>
                <w:rFonts w:ascii="Arial" w:hAnsi="Arial" w:cs="Arial"/>
              </w:rPr>
            </w:pPr>
          </w:p>
        </w:tc>
        <w:tc>
          <w:tcPr>
            <w:tcW w:w="564" w:type="dxa"/>
            <w:shd w:val="pct12" w:color="auto" w:fill="auto"/>
          </w:tcPr>
          <w:p w:rsidR="00CF3F74" w:rsidRPr="00C13542" w:rsidRDefault="00CF3F74">
            <w:pPr>
              <w:rPr>
                <w:rFonts w:ascii="Arial" w:hAnsi="Arial" w:cs="Arial"/>
              </w:rPr>
            </w:pPr>
          </w:p>
        </w:tc>
        <w:tc>
          <w:tcPr>
            <w:tcW w:w="2168" w:type="dxa"/>
            <w:shd w:val="pct12" w:color="auto" w:fill="auto"/>
          </w:tcPr>
          <w:p w:rsidR="00CF3F74" w:rsidRPr="00C13542" w:rsidRDefault="00CF3F74" w:rsidP="002F15E8">
            <w:pPr>
              <w:rPr>
                <w:rFonts w:ascii="Arial" w:hAnsi="Arial" w:cs="Arial"/>
              </w:rPr>
            </w:pPr>
          </w:p>
        </w:tc>
      </w:tr>
      <w:tr w:rsidR="00CF3F74" w:rsidRPr="00C13542" w:rsidTr="00C36EF0">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vAlign w:val="center"/>
          </w:tcPr>
          <w:p w:rsidR="00CF3F74" w:rsidRDefault="00CF3F74" w:rsidP="00FE6C0D">
            <w:pPr>
              <w:rPr>
                <w:rStyle w:val="ListNumber5Char"/>
              </w:rPr>
            </w:pPr>
            <w:r>
              <w:rPr>
                <w:rStyle w:val="ListNumber5Char"/>
              </w:rPr>
              <w:t>If bonuses are awarded to player accounts record players beginning account balances.</w:t>
            </w:r>
          </w:p>
          <w:p w:rsidR="00CF3F74" w:rsidRDefault="00CF3F74" w:rsidP="00E8561D">
            <w:pPr>
              <w:rPr>
                <w:rStyle w:val="ListNumber5Char"/>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C36EF0">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vAlign w:val="center"/>
          </w:tcPr>
          <w:p w:rsidR="00CF3F74" w:rsidRDefault="00CF3F74" w:rsidP="00E8561D">
            <w:pPr>
              <w:rPr>
                <w:rStyle w:val="ListNumber5Char"/>
              </w:rPr>
            </w:pPr>
            <w:r>
              <w:rPr>
                <w:rStyle w:val="ListNumber5Char"/>
              </w:rPr>
              <w:t>Play on multiple bonus enabled machines at the same time until all types of bonuses have been awarded (machine paid, attendant paid and paid to player account).</w:t>
            </w:r>
          </w:p>
          <w:p w:rsidR="00CF3F74" w:rsidRPr="00445FB2" w:rsidRDefault="00CF3F74" w:rsidP="00E8561D">
            <w:pPr>
              <w:rPr>
                <w:rStyle w:val="ListNumber5Char"/>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C36EF0">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vAlign w:val="center"/>
          </w:tcPr>
          <w:p w:rsidR="00CF3F74" w:rsidRDefault="00CF3F74" w:rsidP="00E8561D">
            <w:pPr>
              <w:rPr>
                <w:rStyle w:val="ListNumber5Char"/>
              </w:rPr>
            </w:pPr>
            <w:r>
              <w:rPr>
                <w:rStyle w:val="ListNumber5Char"/>
              </w:rPr>
              <w:t>Record the amount of the bonus and the machine where the award was paid.</w:t>
            </w:r>
          </w:p>
          <w:p w:rsidR="00CF3F74" w:rsidRPr="00445FB2" w:rsidRDefault="00CF3F74" w:rsidP="00E8561D">
            <w:pPr>
              <w:rPr>
                <w:rStyle w:val="ListNumber5Char"/>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C36EF0">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vAlign w:val="center"/>
          </w:tcPr>
          <w:p w:rsidR="00CF3F74" w:rsidRDefault="00CF3F74" w:rsidP="00E8561D">
            <w:pPr>
              <w:rPr>
                <w:rStyle w:val="ListNumber5Char"/>
              </w:rPr>
            </w:pPr>
            <w:r>
              <w:rPr>
                <w:rStyle w:val="ListNumber5Char"/>
              </w:rPr>
              <w:t>Record player’s ending account balances as displayed at the machine.</w:t>
            </w:r>
          </w:p>
          <w:p w:rsidR="00CF3F74" w:rsidRDefault="00CF3F74" w:rsidP="00E8561D">
            <w:pPr>
              <w:rPr>
                <w:rStyle w:val="ListNumber5Char"/>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C36EF0">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vAlign w:val="center"/>
          </w:tcPr>
          <w:p w:rsidR="00CF3F74" w:rsidRDefault="00CF3F74" w:rsidP="00E8561D">
            <w:pPr>
              <w:rPr>
                <w:rFonts w:ascii="Arial" w:hAnsi="Arial" w:cs="Arial"/>
              </w:rPr>
            </w:pPr>
            <w:r w:rsidRPr="007E1954">
              <w:rPr>
                <w:rFonts w:ascii="Arial" w:hAnsi="Arial" w:cs="Arial"/>
              </w:rPr>
              <w:t xml:space="preserve">Disconnect a game while the promotion is </w:t>
            </w:r>
            <w:r>
              <w:rPr>
                <w:rFonts w:ascii="Arial" w:hAnsi="Arial" w:cs="Arial"/>
              </w:rPr>
              <w:t xml:space="preserve">running.  Ensure when the game is reconnected that all activity is properly accounted for and the bonuses are awarded accordingly. </w:t>
            </w:r>
          </w:p>
          <w:p w:rsidR="00CF3F74" w:rsidRDefault="00CF3F74" w:rsidP="00E8561D">
            <w:pPr>
              <w:rPr>
                <w:rStyle w:val="ListNumber5Char"/>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C36EF0">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vAlign w:val="center"/>
          </w:tcPr>
          <w:p w:rsidR="00CF3F74" w:rsidRDefault="00CF3F74" w:rsidP="00E8561D">
            <w:pPr>
              <w:rPr>
                <w:rStyle w:val="ListNumber5Char"/>
              </w:rPr>
            </w:pPr>
            <w:r>
              <w:rPr>
                <w:rStyle w:val="ListNumber5Char"/>
              </w:rPr>
              <w:t>Trace bonuses awarded by machine and/or player to the appropriate bonus reports.</w:t>
            </w:r>
          </w:p>
          <w:p w:rsidR="00CF3F74" w:rsidRPr="00445FB2" w:rsidRDefault="00CF3F74" w:rsidP="00E8561D">
            <w:pPr>
              <w:rPr>
                <w:rStyle w:val="ListNumber5Char"/>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FE6C0D">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vAlign w:val="center"/>
          </w:tcPr>
          <w:p w:rsidR="00CF3F74" w:rsidRDefault="00CF3F74" w:rsidP="00E8561D">
            <w:pPr>
              <w:rPr>
                <w:rStyle w:val="ListNumber5Char"/>
              </w:rPr>
            </w:pPr>
            <w:r>
              <w:rPr>
                <w:rStyle w:val="ListNumber5Char"/>
              </w:rPr>
              <w:t>Determine that the award falls within the parameters set for that bonus.  Record results.</w:t>
            </w:r>
          </w:p>
          <w:p w:rsidR="00CF3F74" w:rsidRPr="00445FB2" w:rsidRDefault="00CF3F74" w:rsidP="00E8561D">
            <w:pPr>
              <w:rPr>
                <w:rStyle w:val="ListNumber5Char"/>
              </w:rPr>
            </w:pPr>
          </w:p>
        </w:tc>
        <w:tc>
          <w:tcPr>
            <w:tcW w:w="675" w:type="dxa"/>
            <w:tcBorders>
              <w:left w:val="single" w:sz="4" w:space="0" w:color="auto"/>
              <w:bottom w:val="single" w:sz="4" w:space="0" w:color="auto"/>
            </w:tcBorders>
            <w:shd w:val="clear" w:color="auto" w:fill="auto"/>
          </w:tcPr>
          <w:p w:rsidR="00CF3F74" w:rsidRPr="00C13542" w:rsidRDefault="00CF3F74">
            <w:pPr>
              <w:rPr>
                <w:rFonts w:ascii="Arial" w:hAnsi="Arial" w:cs="Arial"/>
              </w:rPr>
            </w:pPr>
          </w:p>
        </w:tc>
        <w:tc>
          <w:tcPr>
            <w:tcW w:w="553" w:type="dxa"/>
            <w:tcBorders>
              <w:bottom w:val="single" w:sz="4" w:space="0" w:color="auto"/>
            </w:tcBorders>
            <w:shd w:val="clear" w:color="auto" w:fill="auto"/>
          </w:tcPr>
          <w:p w:rsidR="00CF3F74" w:rsidRPr="00C13542" w:rsidRDefault="00CF3F74">
            <w:pPr>
              <w:rPr>
                <w:rFonts w:ascii="Arial" w:hAnsi="Arial" w:cs="Arial"/>
              </w:rPr>
            </w:pPr>
          </w:p>
        </w:tc>
        <w:tc>
          <w:tcPr>
            <w:tcW w:w="564" w:type="dxa"/>
            <w:tcBorders>
              <w:bottom w:val="single" w:sz="4" w:space="0" w:color="auto"/>
            </w:tcBorders>
            <w:shd w:val="clear" w:color="auto" w:fill="auto"/>
          </w:tcPr>
          <w:p w:rsidR="00CF3F74" w:rsidRPr="00C13542" w:rsidRDefault="00CF3F74">
            <w:pPr>
              <w:rPr>
                <w:rFonts w:ascii="Arial" w:hAnsi="Arial" w:cs="Arial"/>
              </w:rPr>
            </w:pPr>
          </w:p>
        </w:tc>
        <w:tc>
          <w:tcPr>
            <w:tcW w:w="2168" w:type="dxa"/>
            <w:tcBorders>
              <w:bottom w:val="single" w:sz="4" w:space="0" w:color="auto"/>
            </w:tcBorders>
            <w:shd w:val="clear" w:color="auto" w:fill="auto"/>
          </w:tcPr>
          <w:p w:rsidR="00CF3F74" w:rsidRPr="00C13542" w:rsidRDefault="00CF3F74" w:rsidP="002F15E8">
            <w:pPr>
              <w:rPr>
                <w:rFonts w:ascii="Arial" w:hAnsi="Arial" w:cs="Arial"/>
              </w:rPr>
            </w:pPr>
          </w:p>
        </w:tc>
      </w:tr>
      <w:tr w:rsidR="00CF3F74" w:rsidRPr="00C13542" w:rsidTr="00FE6C0D">
        <w:tc>
          <w:tcPr>
            <w:tcW w:w="1015" w:type="dxa"/>
            <w:tcBorders>
              <w:top w:val="nil"/>
              <w:left w:val="nil"/>
              <w:bottom w:val="nil"/>
              <w:right w:val="nil"/>
            </w:tcBorders>
            <w:shd w:val="clear" w:color="auto" w:fill="auto"/>
          </w:tcPr>
          <w:p w:rsidR="00CF3F74" w:rsidRPr="00C13542" w:rsidRDefault="00CF3F74" w:rsidP="00FE6C0D">
            <w:pPr>
              <w:ind w:left="360"/>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E8561D">
            <w:pPr>
              <w:jc w:val="center"/>
              <w:rPr>
                <w:rStyle w:val="ListNumber5Char"/>
                <w:u w:val="single"/>
              </w:rPr>
            </w:pPr>
            <w:r w:rsidRPr="00FE6C0D">
              <w:rPr>
                <w:rStyle w:val="ListNumber5Char"/>
                <w:u w:val="single"/>
              </w:rPr>
              <w:t xml:space="preserve">Wagering accounts and/or electronic promotions </w:t>
            </w:r>
          </w:p>
          <w:p w:rsidR="00CF3F74" w:rsidRPr="00FE6C0D" w:rsidRDefault="00CF3F74" w:rsidP="00E8561D">
            <w:pPr>
              <w:jc w:val="center"/>
              <w:rPr>
                <w:rStyle w:val="ListNumber5Char"/>
                <w:u w:val="single"/>
              </w:rPr>
            </w:pPr>
            <w:r w:rsidRPr="00FE6C0D">
              <w:rPr>
                <w:rStyle w:val="ListNumber5Char"/>
                <w:u w:val="single"/>
              </w:rPr>
              <w:t>(cashable and non-cashable)</w:t>
            </w:r>
          </w:p>
          <w:p w:rsidR="00CF3F74" w:rsidRPr="00437185" w:rsidRDefault="00CF3F74" w:rsidP="00E8561D">
            <w:pPr>
              <w:jc w:val="center"/>
              <w:rPr>
                <w:rFonts w:ascii="Arial" w:hAnsi="Arial" w:cs="Arial"/>
                <w:b/>
                <w:highlight w:val="cyan"/>
                <w:u w:val="single"/>
              </w:rPr>
            </w:pPr>
          </w:p>
        </w:tc>
        <w:tc>
          <w:tcPr>
            <w:tcW w:w="675" w:type="dxa"/>
            <w:tcBorders>
              <w:left w:val="single" w:sz="4" w:space="0" w:color="auto"/>
            </w:tcBorders>
            <w:shd w:val="pct12" w:color="auto" w:fill="auto"/>
          </w:tcPr>
          <w:p w:rsidR="00CF3F74" w:rsidRPr="00C13542" w:rsidRDefault="00CF3F74">
            <w:pPr>
              <w:rPr>
                <w:rFonts w:ascii="Arial" w:hAnsi="Arial" w:cs="Arial"/>
              </w:rPr>
            </w:pPr>
          </w:p>
        </w:tc>
        <w:tc>
          <w:tcPr>
            <w:tcW w:w="553" w:type="dxa"/>
            <w:shd w:val="pct12" w:color="auto" w:fill="auto"/>
          </w:tcPr>
          <w:p w:rsidR="00CF3F74" w:rsidRPr="00C13542" w:rsidRDefault="00CF3F74">
            <w:pPr>
              <w:rPr>
                <w:rFonts w:ascii="Arial" w:hAnsi="Arial" w:cs="Arial"/>
              </w:rPr>
            </w:pPr>
          </w:p>
        </w:tc>
        <w:tc>
          <w:tcPr>
            <w:tcW w:w="564" w:type="dxa"/>
            <w:shd w:val="pct12" w:color="auto" w:fill="auto"/>
          </w:tcPr>
          <w:p w:rsidR="00CF3F74" w:rsidRPr="00C13542" w:rsidRDefault="00CF3F74">
            <w:pPr>
              <w:rPr>
                <w:rFonts w:ascii="Arial" w:hAnsi="Arial" w:cs="Arial"/>
              </w:rPr>
            </w:pPr>
          </w:p>
        </w:tc>
        <w:tc>
          <w:tcPr>
            <w:tcW w:w="2168" w:type="dxa"/>
            <w:shd w:val="pct12"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FE6C0D">
            <w:pPr>
              <w:rPr>
                <w:rStyle w:val="ListNumber5Char"/>
                <w:rFonts w:eastAsia="Calibri"/>
              </w:rPr>
            </w:pPr>
            <w:r w:rsidRPr="00437185">
              <w:rPr>
                <w:rStyle w:val="ListNumber5Char"/>
              </w:rPr>
              <w:t>Insert</w:t>
            </w:r>
            <w:r w:rsidRPr="007E1954">
              <w:rPr>
                <w:rStyle w:val="ListNumber5Char"/>
              </w:rPr>
              <w:t xml:space="preserve"> a player’s card in each enabled slot machine, record the player name and machine number</w:t>
            </w:r>
            <w:r>
              <w:rPr>
                <w:rStyle w:val="ListNumber5Char"/>
                <w:rFonts w:eastAsia="Calibri"/>
              </w:rPr>
              <w:t xml:space="preserve">. </w:t>
            </w:r>
          </w:p>
          <w:p w:rsidR="00CF3F74" w:rsidRPr="007E1954" w:rsidRDefault="00CF3F74" w:rsidP="00437185">
            <w:pPr>
              <w:rPr>
                <w:rStyle w:val="ListNumber5Char"/>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437185">
            <w:pPr>
              <w:rPr>
                <w:rStyle w:val="ListNumber5Char"/>
                <w:rFonts w:eastAsia="Calibri"/>
              </w:rPr>
            </w:pPr>
            <w:r w:rsidRPr="007E1954">
              <w:rPr>
                <w:rStyle w:val="ListNumber5Char"/>
              </w:rPr>
              <w:t>Record player’s beginning account balances as displayed at the machine, e.g., wagering account balances, point balances, promotional balances</w:t>
            </w:r>
            <w:r>
              <w:rPr>
                <w:rStyle w:val="ListNumber5Char"/>
                <w:rFonts w:eastAsia="Calibri"/>
              </w:rPr>
              <w:t>.</w:t>
            </w:r>
          </w:p>
          <w:p w:rsidR="00CF3F74" w:rsidRPr="003A12A4" w:rsidRDefault="00CF3F74" w:rsidP="00437185">
            <w:pPr>
              <w:rPr>
                <w:rFonts w:ascii="Arial" w:hAnsi="Arial" w:cs="Arial"/>
                <w:highlight w:val="cyan"/>
                <w:u w:val="single"/>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437185">
            <w:pPr>
              <w:rPr>
                <w:rStyle w:val="ListNumber5Char"/>
                <w:rFonts w:eastAsia="Calibri"/>
              </w:rPr>
            </w:pPr>
            <w:r w:rsidRPr="007E1954">
              <w:rPr>
                <w:rStyle w:val="ListNumber5Char"/>
              </w:rPr>
              <w:t>Play at the machine recording all play including wagers and payouts</w:t>
            </w:r>
            <w:r>
              <w:rPr>
                <w:rStyle w:val="ListNumber5Char"/>
                <w:rFonts w:eastAsia="Calibri"/>
              </w:rPr>
              <w:t>.</w:t>
            </w:r>
          </w:p>
          <w:p w:rsidR="00CF3F74" w:rsidRPr="003A12A4" w:rsidRDefault="00CF3F74" w:rsidP="00437185">
            <w:pPr>
              <w:rPr>
                <w:rFonts w:ascii="Arial" w:hAnsi="Arial" w:cs="Arial"/>
                <w:highlight w:val="cyan"/>
                <w:u w:val="single"/>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437185">
            <w:pPr>
              <w:rPr>
                <w:rStyle w:val="ListNumber5Char"/>
                <w:rFonts w:eastAsia="Calibri"/>
              </w:rPr>
            </w:pPr>
            <w:r w:rsidRPr="007E1954">
              <w:rPr>
                <w:rStyle w:val="ListNumber5Char"/>
              </w:rPr>
              <w:t>Test and record all wagering account transfers to and from the machine</w:t>
            </w:r>
            <w:r>
              <w:rPr>
                <w:rStyle w:val="ListNumber5Char"/>
                <w:rFonts w:eastAsia="Calibri"/>
              </w:rPr>
              <w:t>.</w:t>
            </w:r>
            <w:r w:rsidRPr="007E1954">
              <w:rPr>
                <w:rStyle w:val="ListNumber5Char"/>
                <w:rFonts w:eastAsia="Calibri"/>
              </w:rPr>
              <w:t xml:space="preserve"> </w:t>
            </w:r>
            <w:r w:rsidRPr="007E1954">
              <w:rPr>
                <w:rStyle w:val="ListNumber5Char"/>
              </w:rPr>
              <w:t>Test and record all other electronic transfers</w:t>
            </w:r>
            <w:r>
              <w:rPr>
                <w:rStyle w:val="ListNumber5Char"/>
              </w:rPr>
              <w:t xml:space="preserve"> (cashable/non-cashable credits)</w:t>
            </w:r>
            <w:r w:rsidRPr="007E1954">
              <w:rPr>
                <w:rStyle w:val="ListNumber5Char"/>
              </w:rPr>
              <w:t xml:space="preserve"> in and out of the machine</w:t>
            </w:r>
            <w:r>
              <w:rPr>
                <w:rStyle w:val="ListNumber5Char"/>
                <w:rFonts w:eastAsia="Calibri"/>
              </w:rPr>
              <w:t>.  Ensure the meters (WAT IN/OUT, CEP IN/OUT, and NCEP IN/OUT) increment properly after each transfer.</w:t>
            </w:r>
          </w:p>
          <w:p w:rsidR="00CF3F74" w:rsidRPr="003A12A4" w:rsidRDefault="00CF3F74" w:rsidP="00437185">
            <w:pPr>
              <w:rPr>
                <w:rFonts w:ascii="Arial" w:hAnsi="Arial" w:cs="Arial"/>
                <w:highlight w:val="cyan"/>
                <w:u w:val="single"/>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437185">
            <w:pPr>
              <w:rPr>
                <w:rStyle w:val="ListNumber5Char"/>
                <w:rFonts w:eastAsia="Calibri"/>
              </w:rPr>
            </w:pPr>
            <w:r w:rsidRPr="007E1954">
              <w:rPr>
                <w:rStyle w:val="ListNumber5Char"/>
              </w:rPr>
              <w:t>Attempt to cash out non-cashable credits</w:t>
            </w:r>
            <w:r>
              <w:rPr>
                <w:rStyle w:val="ListNumber5Char"/>
                <w:rFonts w:eastAsia="Calibri"/>
              </w:rPr>
              <w:t>.</w:t>
            </w:r>
            <w:r w:rsidRPr="007E1954">
              <w:rPr>
                <w:rFonts w:ascii="Arial" w:hAnsi="Arial" w:cs="Arial"/>
              </w:rPr>
              <w:t xml:space="preserve"> (No vouchers/coupon should be created).</w:t>
            </w:r>
          </w:p>
          <w:p w:rsidR="00CF3F74" w:rsidRPr="003A12A4" w:rsidRDefault="00CF3F74" w:rsidP="00437185">
            <w:pPr>
              <w:rPr>
                <w:rFonts w:ascii="Arial" w:hAnsi="Arial" w:cs="Arial"/>
                <w:highlight w:val="cyan"/>
                <w:u w:val="single"/>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437185">
            <w:pPr>
              <w:rPr>
                <w:rStyle w:val="ListNumber5Char"/>
                <w:rFonts w:eastAsia="Calibri"/>
              </w:rPr>
            </w:pPr>
            <w:r w:rsidRPr="007E1954">
              <w:rPr>
                <w:rStyle w:val="ListNumber5Char"/>
              </w:rPr>
              <w:t>Test and record redemption of player points for machine credits, cashable or non-cashable, if applicable</w:t>
            </w:r>
            <w:r>
              <w:rPr>
                <w:rStyle w:val="ListNumber5Char"/>
                <w:rFonts w:eastAsia="Calibri"/>
              </w:rPr>
              <w:t>.</w:t>
            </w:r>
          </w:p>
          <w:p w:rsidR="00CF3F74" w:rsidRPr="003A12A4" w:rsidRDefault="00CF3F74" w:rsidP="00437185">
            <w:pPr>
              <w:rPr>
                <w:rFonts w:ascii="Arial" w:hAnsi="Arial" w:cs="Arial"/>
                <w:highlight w:val="cyan"/>
                <w:u w:val="single"/>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437185">
            <w:pPr>
              <w:rPr>
                <w:rStyle w:val="ListNumber5Char"/>
                <w:rFonts w:eastAsia="Calibri"/>
              </w:rPr>
            </w:pPr>
            <w:r w:rsidRPr="007E1954">
              <w:rPr>
                <w:rStyle w:val="ListNumber5Char"/>
              </w:rPr>
              <w:t>Record player’s ending account balances as displayed at the machine, e.g., wagering account balances, point balances, promotional account balances</w:t>
            </w:r>
            <w:r>
              <w:rPr>
                <w:rStyle w:val="ListNumber5Char"/>
                <w:rFonts w:eastAsia="Calibri"/>
              </w:rPr>
              <w:t>.</w:t>
            </w:r>
            <w:r w:rsidRPr="007E1954">
              <w:rPr>
                <w:rStyle w:val="ListNumber5Char"/>
                <w:rFonts w:eastAsia="Calibri"/>
              </w:rPr>
              <w:t xml:space="preserve"> </w:t>
            </w:r>
          </w:p>
          <w:p w:rsidR="00CF3F74" w:rsidRPr="003A12A4" w:rsidRDefault="00CF3F74" w:rsidP="00437185">
            <w:pPr>
              <w:rPr>
                <w:rFonts w:ascii="Arial" w:hAnsi="Arial" w:cs="Arial"/>
                <w:highlight w:val="cyan"/>
                <w:u w:val="single"/>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437185">
            <w:pPr>
              <w:rPr>
                <w:rStyle w:val="ListNumber5Char"/>
              </w:rPr>
            </w:pPr>
            <w:r w:rsidRPr="007E1954">
              <w:rPr>
                <w:rStyle w:val="ListNumber5Char"/>
              </w:rPr>
              <w:t>Trace the ending player account balances, wagering account activity and promotional account activity to the appropriate system reports.</w:t>
            </w:r>
          </w:p>
          <w:p w:rsidR="00CF3F74" w:rsidRPr="003A12A4" w:rsidRDefault="00CF3F74" w:rsidP="00437185">
            <w:pPr>
              <w:rPr>
                <w:rFonts w:ascii="Arial" w:hAnsi="Arial" w:cs="Arial"/>
                <w:highlight w:val="cyan"/>
                <w:u w:val="single"/>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Default="00CF3F74" w:rsidP="00020A29">
            <w:pPr>
              <w:rPr>
                <w:rFonts w:ascii="Arial" w:hAnsi="Arial" w:cs="Arial"/>
              </w:rPr>
            </w:pPr>
            <w:r w:rsidRPr="007E1954">
              <w:rPr>
                <w:rStyle w:val="ListNumber5Char"/>
              </w:rPr>
              <w:t>Test and record all wagering account transfers to and from the machine</w:t>
            </w:r>
            <w:r>
              <w:rPr>
                <w:rStyle w:val="ListNumber5Char"/>
                <w:rFonts w:eastAsia="Calibri"/>
              </w:rPr>
              <w:t>.</w:t>
            </w:r>
            <w:r w:rsidRPr="007E1954">
              <w:rPr>
                <w:rStyle w:val="ListNumber5Char"/>
                <w:rFonts w:eastAsia="Calibri"/>
              </w:rPr>
              <w:t xml:space="preserve"> </w:t>
            </w:r>
            <w:r w:rsidRPr="007E1954">
              <w:rPr>
                <w:rStyle w:val="ListNumber5Char"/>
              </w:rPr>
              <w:t>Test and record all other electronic transfers</w:t>
            </w:r>
            <w:r>
              <w:rPr>
                <w:rStyle w:val="ListNumber5Char"/>
              </w:rPr>
              <w:t xml:space="preserve"> (cashable/non-cashable credits)</w:t>
            </w:r>
            <w:r w:rsidRPr="007E1954">
              <w:rPr>
                <w:rStyle w:val="ListNumber5Char"/>
              </w:rPr>
              <w:t xml:space="preserve"> in and out of the machine</w:t>
            </w:r>
            <w:r w:rsidRPr="007E1954">
              <w:rPr>
                <w:rFonts w:ascii="Arial" w:hAnsi="Arial" w:cs="Arial"/>
              </w:rPr>
              <w:t xml:space="preserve"> </w:t>
            </w:r>
            <w:r>
              <w:rPr>
                <w:rFonts w:ascii="Arial" w:hAnsi="Arial" w:cs="Arial"/>
              </w:rPr>
              <w:t xml:space="preserve">Pull </w:t>
            </w:r>
            <w:r w:rsidRPr="007E1954">
              <w:rPr>
                <w:rFonts w:ascii="Arial" w:hAnsi="Arial" w:cs="Arial"/>
              </w:rPr>
              <w:t xml:space="preserve">card in </w:t>
            </w:r>
            <w:r>
              <w:rPr>
                <w:rFonts w:ascii="Arial" w:hAnsi="Arial" w:cs="Arial"/>
              </w:rPr>
              <w:t xml:space="preserve">the </w:t>
            </w:r>
            <w:r w:rsidRPr="007E1954">
              <w:rPr>
                <w:rFonts w:ascii="Arial" w:hAnsi="Arial" w:cs="Arial"/>
              </w:rPr>
              <w:t xml:space="preserve">middle of </w:t>
            </w:r>
            <w:r>
              <w:rPr>
                <w:rFonts w:ascii="Arial" w:hAnsi="Arial" w:cs="Arial"/>
              </w:rPr>
              <w:t>each transfer</w:t>
            </w:r>
            <w:r w:rsidRPr="007E1954">
              <w:rPr>
                <w:rFonts w:ascii="Arial" w:hAnsi="Arial" w:cs="Arial"/>
              </w:rPr>
              <w:t xml:space="preserve">.  </w:t>
            </w:r>
            <w:r>
              <w:rPr>
                <w:rFonts w:ascii="Arial" w:hAnsi="Arial" w:cs="Arial"/>
              </w:rPr>
              <w:t>Record results</w:t>
            </w:r>
            <w:r w:rsidRPr="007E1954">
              <w:rPr>
                <w:rFonts w:ascii="Arial" w:hAnsi="Arial" w:cs="Arial"/>
              </w:rPr>
              <w:t>.</w:t>
            </w:r>
          </w:p>
          <w:p w:rsidR="00CF3F74" w:rsidRPr="003A12A4" w:rsidRDefault="00CF3F74" w:rsidP="00020A29">
            <w:pPr>
              <w:rPr>
                <w:rFonts w:ascii="Arial" w:hAnsi="Arial" w:cs="Arial"/>
                <w:highlight w:val="cyan"/>
                <w:u w:val="single"/>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7E1954" w:rsidRDefault="00CF3F74" w:rsidP="00020A29">
            <w:pPr>
              <w:rPr>
                <w:rFonts w:ascii="Arial" w:hAnsi="Arial" w:cs="Arial"/>
              </w:rPr>
            </w:pPr>
            <w:r w:rsidRPr="007E1954">
              <w:rPr>
                <w:rStyle w:val="ListNumber5Char"/>
              </w:rPr>
              <w:t>Test and record all wagering account transfers to and from the machine</w:t>
            </w:r>
            <w:r>
              <w:rPr>
                <w:rStyle w:val="ListNumber5Char"/>
                <w:rFonts w:eastAsia="Calibri"/>
              </w:rPr>
              <w:t>.</w:t>
            </w:r>
            <w:r w:rsidRPr="007E1954">
              <w:rPr>
                <w:rStyle w:val="ListNumber5Char"/>
                <w:rFonts w:eastAsia="Calibri"/>
              </w:rPr>
              <w:t xml:space="preserve"> </w:t>
            </w:r>
            <w:r w:rsidRPr="007E1954">
              <w:rPr>
                <w:rStyle w:val="ListNumber5Char"/>
              </w:rPr>
              <w:t>Test and record all other electronic transfers</w:t>
            </w:r>
            <w:r>
              <w:rPr>
                <w:rStyle w:val="ListNumber5Char"/>
              </w:rPr>
              <w:t xml:space="preserve"> (cashable/non-cashable credits)</w:t>
            </w:r>
            <w:r w:rsidRPr="007E1954">
              <w:rPr>
                <w:rStyle w:val="ListNumber5Char"/>
              </w:rPr>
              <w:t xml:space="preserve"> in and out of the machine</w:t>
            </w:r>
            <w:r w:rsidRPr="007E1954">
              <w:rPr>
                <w:rFonts w:ascii="Arial" w:hAnsi="Arial" w:cs="Arial"/>
              </w:rPr>
              <w:t xml:space="preserve"> </w:t>
            </w:r>
            <w:r>
              <w:rPr>
                <w:rFonts w:ascii="Arial" w:hAnsi="Arial" w:cs="Arial"/>
              </w:rPr>
              <w:t>D</w:t>
            </w:r>
            <w:r w:rsidRPr="007E1954">
              <w:rPr>
                <w:rFonts w:ascii="Arial" w:hAnsi="Arial" w:cs="Arial"/>
              </w:rPr>
              <w:t xml:space="preserve">isconnect sentinel at </w:t>
            </w:r>
            <w:r>
              <w:rPr>
                <w:rFonts w:ascii="Arial" w:hAnsi="Arial" w:cs="Arial"/>
              </w:rPr>
              <w:t xml:space="preserve">the </w:t>
            </w:r>
            <w:r w:rsidRPr="007E1954">
              <w:rPr>
                <w:rFonts w:ascii="Arial" w:hAnsi="Arial" w:cs="Arial"/>
              </w:rPr>
              <w:t xml:space="preserve">game and </w:t>
            </w:r>
            <w:r>
              <w:rPr>
                <w:rFonts w:ascii="Arial" w:hAnsi="Arial" w:cs="Arial"/>
              </w:rPr>
              <w:t xml:space="preserve">then </w:t>
            </w:r>
            <w:r w:rsidRPr="007E1954">
              <w:rPr>
                <w:rFonts w:ascii="Arial" w:hAnsi="Arial" w:cs="Arial"/>
              </w:rPr>
              <w:t>at</w:t>
            </w:r>
            <w:r>
              <w:rPr>
                <w:rFonts w:ascii="Arial" w:hAnsi="Arial" w:cs="Arial"/>
              </w:rPr>
              <w:t xml:space="preserve"> the system for each type of transfer.  Record results.</w:t>
            </w:r>
          </w:p>
          <w:p w:rsidR="00CF3F74" w:rsidRPr="00020A29" w:rsidRDefault="00CF3F74" w:rsidP="00020A29">
            <w:pPr>
              <w:tabs>
                <w:tab w:val="left" w:pos="220"/>
              </w:tabs>
              <w:rPr>
                <w:rFonts w:ascii="Arial" w:hAnsi="Arial" w:cs="Arial"/>
                <w:highlight w:val="cyan"/>
              </w:rPr>
            </w:pPr>
            <w:r w:rsidRPr="00020A29">
              <w:rPr>
                <w:rFonts w:ascii="Arial" w:hAnsi="Arial" w:cs="Arial"/>
              </w:rPr>
              <w:tab/>
            </w: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7E1954" w:rsidRDefault="00CF3F74" w:rsidP="00A93939">
            <w:pPr>
              <w:rPr>
                <w:rFonts w:ascii="Arial" w:hAnsi="Arial" w:cs="Arial"/>
              </w:rPr>
            </w:pPr>
            <w:r w:rsidRPr="007E1954">
              <w:rPr>
                <w:rFonts w:ascii="Arial" w:hAnsi="Arial" w:cs="Arial"/>
              </w:rPr>
              <w:t>Download WAT credits to various machines.  Play credits.  Track play and ensure machines are properly awarding bonus pts.</w:t>
            </w:r>
          </w:p>
          <w:p w:rsidR="00CF3F74" w:rsidRPr="003A12A4" w:rsidRDefault="00CF3F74" w:rsidP="00485349">
            <w:pPr>
              <w:rPr>
                <w:rFonts w:ascii="Arial" w:hAnsi="Arial" w:cs="Arial"/>
                <w:highlight w:val="cyan"/>
                <w:u w:val="single"/>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7E1954" w:rsidRDefault="00CF3F74" w:rsidP="00A93939">
            <w:pPr>
              <w:rPr>
                <w:rFonts w:ascii="Arial" w:hAnsi="Arial" w:cs="Arial"/>
              </w:rPr>
            </w:pPr>
            <w:r w:rsidRPr="007E1954">
              <w:rPr>
                <w:rFonts w:ascii="Arial" w:hAnsi="Arial" w:cs="Arial"/>
              </w:rPr>
              <w:t>Download CEP credits to various machines.  Play credits.  Track play and ensure machines are properly awarding bonus pts.</w:t>
            </w:r>
          </w:p>
          <w:p w:rsidR="00CF3F74" w:rsidRPr="003A12A4" w:rsidRDefault="00CF3F74" w:rsidP="00A93939">
            <w:pPr>
              <w:rPr>
                <w:rFonts w:ascii="Arial" w:hAnsi="Arial" w:cs="Arial"/>
                <w:highlight w:val="cyan"/>
                <w:u w:val="single"/>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FE6C0D">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7E1954" w:rsidRDefault="00CF3F74" w:rsidP="00A93939">
            <w:pPr>
              <w:rPr>
                <w:rFonts w:ascii="Arial" w:hAnsi="Arial" w:cs="Arial"/>
              </w:rPr>
            </w:pPr>
            <w:r w:rsidRPr="007E1954">
              <w:rPr>
                <w:rFonts w:ascii="Arial" w:hAnsi="Arial" w:cs="Arial"/>
              </w:rPr>
              <w:t>Download NCEP credits to various machines.  Play credits.  Track play and ensure machines are properly awarding bonus pts.</w:t>
            </w:r>
          </w:p>
          <w:p w:rsidR="00CF3F74" w:rsidRPr="003A12A4" w:rsidRDefault="00CF3F74" w:rsidP="00A93939">
            <w:pPr>
              <w:rPr>
                <w:rFonts w:ascii="Arial" w:hAnsi="Arial" w:cs="Arial"/>
                <w:highlight w:val="cyan"/>
                <w:u w:val="single"/>
              </w:rPr>
            </w:pPr>
          </w:p>
        </w:tc>
        <w:tc>
          <w:tcPr>
            <w:tcW w:w="675" w:type="dxa"/>
            <w:tcBorders>
              <w:left w:val="single" w:sz="4" w:space="0" w:color="auto"/>
              <w:bottom w:val="single" w:sz="4" w:space="0" w:color="auto"/>
            </w:tcBorders>
            <w:shd w:val="clear" w:color="auto" w:fill="auto"/>
          </w:tcPr>
          <w:p w:rsidR="00CF3F74" w:rsidRPr="00C13542" w:rsidRDefault="00CF3F74">
            <w:pPr>
              <w:rPr>
                <w:rFonts w:ascii="Arial" w:hAnsi="Arial" w:cs="Arial"/>
              </w:rPr>
            </w:pPr>
          </w:p>
        </w:tc>
        <w:tc>
          <w:tcPr>
            <w:tcW w:w="553" w:type="dxa"/>
            <w:tcBorders>
              <w:bottom w:val="single" w:sz="4" w:space="0" w:color="auto"/>
            </w:tcBorders>
            <w:shd w:val="clear" w:color="auto" w:fill="auto"/>
          </w:tcPr>
          <w:p w:rsidR="00CF3F74" w:rsidRPr="00C13542" w:rsidRDefault="00CF3F74">
            <w:pPr>
              <w:rPr>
                <w:rFonts w:ascii="Arial" w:hAnsi="Arial" w:cs="Arial"/>
              </w:rPr>
            </w:pPr>
          </w:p>
        </w:tc>
        <w:tc>
          <w:tcPr>
            <w:tcW w:w="564" w:type="dxa"/>
            <w:tcBorders>
              <w:bottom w:val="single" w:sz="4" w:space="0" w:color="auto"/>
            </w:tcBorders>
            <w:shd w:val="clear" w:color="auto" w:fill="auto"/>
          </w:tcPr>
          <w:p w:rsidR="00CF3F74" w:rsidRPr="00C13542" w:rsidRDefault="00CF3F74">
            <w:pPr>
              <w:rPr>
                <w:rFonts w:ascii="Arial" w:hAnsi="Arial" w:cs="Arial"/>
              </w:rPr>
            </w:pPr>
          </w:p>
        </w:tc>
        <w:tc>
          <w:tcPr>
            <w:tcW w:w="2168" w:type="dxa"/>
            <w:tcBorders>
              <w:bottom w:val="single" w:sz="4" w:space="0" w:color="auto"/>
            </w:tcBorders>
            <w:shd w:val="clear" w:color="auto" w:fill="auto"/>
          </w:tcPr>
          <w:p w:rsidR="00CF3F74" w:rsidRPr="00C13542" w:rsidRDefault="00CF3F74" w:rsidP="002F15E8">
            <w:pPr>
              <w:rPr>
                <w:rFonts w:ascii="Arial" w:hAnsi="Arial" w:cs="Arial"/>
              </w:rPr>
            </w:pPr>
          </w:p>
        </w:tc>
      </w:tr>
      <w:tr w:rsidR="00CF3F74" w:rsidRPr="00C13542" w:rsidTr="00FE6C0D">
        <w:tc>
          <w:tcPr>
            <w:tcW w:w="1015" w:type="dxa"/>
            <w:tcBorders>
              <w:top w:val="nil"/>
              <w:left w:val="nil"/>
              <w:bottom w:val="nil"/>
              <w:right w:val="nil"/>
            </w:tcBorders>
            <w:shd w:val="clear" w:color="auto" w:fill="auto"/>
          </w:tcPr>
          <w:p w:rsidR="00CF3F74" w:rsidRPr="00C13542" w:rsidRDefault="00CF3F74" w:rsidP="00FE6C0D">
            <w:pPr>
              <w:ind w:left="360"/>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E83195" w:rsidRDefault="00CF3F74" w:rsidP="00E8561D">
            <w:pPr>
              <w:jc w:val="center"/>
              <w:rPr>
                <w:rFonts w:ascii="Arial" w:hAnsi="Arial" w:cs="Arial"/>
                <w:u w:val="single"/>
              </w:rPr>
            </w:pPr>
            <w:r w:rsidRPr="00E83195">
              <w:rPr>
                <w:rFonts w:ascii="Arial" w:hAnsi="Arial" w:cs="Arial"/>
                <w:u w:val="single"/>
              </w:rPr>
              <w:t>Wagering Account Transactions</w:t>
            </w:r>
          </w:p>
          <w:p w:rsidR="00CF3F74" w:rsidRPr="00E83195" w:rsidRDefault="00CF3F74" w:rsidP="00E8561D">
            <w:pPr>
              <w:jc w:val="center"/>
              <w:rPr>
                <w:rFonts w:ascii="Arial" w:hAnsi="Arial" w:cs="Arial"/>
                <w:u w:val="single"/>
              </w:rPr>
            </w:pPr>
          </w:p>
        </w:tc>
        <w:tc>
          <w:tcPr>
            <w:tcW w:w="675" w:type="dxa"/>
            <w:tcBorders>
              <w:left w:val="single" w:sz="4" w:space="0" w:color="auto"/>
            </w:tcBorders>
            <w:shd w:val="pct12" w:color="auto" w:fill="auto"/>
          </w:tcPr>
          <w:p w:rsidR="00CF3F74" w:rsidRPr="00C13542" w:rsidRDefault="00CF3F74">
            <w:pPr>
              <w:rPr>
                <w:rFonts w:ascii="Arial" w:hAnsi="Arial" w:cs="Arial"/>
              </w:rPr>
            </w:pPr>
          </w:p>
        </w:tc>
        <w:tc>
          <w:tcPr>
            <w:tcW w:w="553" w:type="dxa"/>
            <w:shd w:val="pct12" w:color="auto" w:fill="auto"/>
          </w:tcPr>
          <w:p w:rsidR="00CF3F74" w:rsidRPr="00C13542" w:rsidRDefault="00CF3F74">
            <w:pPr>
              <w:rPr>
                <w:rFonts w:ascii="Arial" w:hAnsi="Arial" w:cs="Arial"/>
              </w:rPr>
            </w:pPr>
          </w:p>
        </w:tc>
        <w:tc>
          <w:tcPr>
            <w:tcW w:w="564" w:type="dxa"/>
            <w:shd w:val="pct12" w:color="auto" w:fill="auto"/>
          </w:tcPr>
          <w:p w:rsidR="00CF3F74" w:rsidRPr="00C13542" w:rsidRDefault="00CF3F74">
            <w:pPr>
              <w:rPr>
                <w:rFonts w:ascii="Arial" w:hAnsi="Arial" w:cs="Arial"/>
              </w:rPr>
            </w:pPr>
          </w:p>
        </w:tc>
        <w:tc>
          <w:tcPr>
            <w:tcW w:w="2168" w:type="dxa"/>
            <w:shd w:val="pct12"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E83195" w:rsidRDefault="00CF3F74" w:rsidP="00FE6C0D">
            <w:pPr>
              <w:rPr>
                <w:rFonts w:ascii="Arial" w:hAnsi="Arial" w:cs="Arial"/>
              </w:rPr>
            </w:pPr>
            <w:r w:rsidRPr="00E83195">
              <w:rPr>
                <w:rFonts w:ascii="Arial" w:hAnsi="Arial" w:cs="Arial"/>
              </w:rPr>
              <w:t>Generate all cashier reports and wagering account reports from the CWS at the beginning of each test day.</w:t>
            </w:r>
          </w:p>
          <w:p w:rsidR="00CF3F74" w:rsidRPr="00E83195" w:rsidRDefault="00CF3F74" w:rsidP="00E8561D">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E83195" w:rsidRDefault="00CF3F74" w:rsidP="00E8561D">
            <w:pPr>
              <w:rPr>
                <w:rFonts w:ascii="Arial" w:hAnsi="Arial" w:cs="Arial"/>
              </w:rPr>
            </w:pPr>
            <w:r w:rsidRPr="00E83195">
              <w:rPr>
                <w:rFonts w:ascii="Arial" w:hAnsi="Arial" w:cs="Arial"/>
              </w:rPr>
              <w:t>Initiate at least 10 transfers to and from a gaming area from at least two patron wagering accounts for each day of testing.</w:t>
            </w:r>
          </w:p>
          <w:p w:rsidR="00CF3F74" w:rsidRPr="00E83195" w:rsidRDefault="00CF3F74" w:rsidP="00E8561D">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E83195" w:rsidRDefault="00CF3F74" w:rsidP="00E8561D">
            <w:pPr>
              <w:rPr>
                <w:rFonts w:ascii="Arial" w:hAnsi="Arial" w:cs="Arial"/>
              </w:rPr>
            </w:pPr>
            <w:r w:rsidRPr="00E83195">
              <w:rPr>
                <w:rFonts w:ascii="Arial" w:hAnsi="Arial" w:cs="Arial"/>
              </w:rPr>
              <w:t>Process at least five deposit and five withdrawal transactions in various amounts for at least three patron wagering accounts for each day of testing.</w:t>
            </w:r>
          </w:p>
          <w:p w:rsidR="00CF3F74" w:rsidRPr="00E83195" w:rsidRDefault="00CF3F74" w:rsidP="00E8561D">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E83195" w:rsidRDefault="00CF3F74" w:rsidP="00E8561D">
            <w:pPr>
              <w:rPr>
                <w:rFonts w:ascii="Arial" w:hAnsi="Arial" w:cs="Arial"/>
              </w:rPr>
            </w:pPr>
            <w:r w:rsidRPr="00E83195">
              <w:rPr>
                <w:rFonts w:ascii="Arial" w:hAnsi="Arial" w:cs="Arial"/>
              </w:rPr>
              <w:t>On the second day of testing, process a withdrawal equal to the full balance of at least one patron’s account.</w:t>
            </w:r>
          </w:p>
          <w:p w:rsidR="00CF3F74" w:rsidRPr="00E83195" w:rsidRDefault="00CF3F74" w:rsidP="00E8561D">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E83195" w:rsidRDefault="00CF3F74" w:rsidP="00E8561D">
            <w:pPr>
              <w:rPr>
                <w:rFonts w:ascii="Arial" w:hAnsi="Arial" w:cs="Arial"/>
              </w:rPr>
            </w:pPr>
            <w:r w:rsidRPr="00E83195">
              <w:rPr>
                <w:rFonts w:ascii="Arial" w:hAnsi="Arial" w:cs="Arial"/>
              </w:rPr>
              <w:t xml:space="preserve">One a day other than the first day of testing, create a new patron wagering account with an initial deposit amount. </w:t>
            </w:r>
          </w:p>
          <w:p w:rsidR="00CF3F74" w:rsidRPr="00E83195" w:rsidRDefault="00CF3F74" w:rsidP="00E8561D">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E83195" w:rsidRDefault="00CF3F74" w:rsidP="00E8561D">
            <w:pPr>
              <w:rPr>
                <w:rFonts w:ascii="Arial" w:hAnsi="Arial" w:cs="Arial"/>
              </w:rPr>
            </w:pPr>
            <w:r w:rsidRPr="00E83195">
              <w:rPr>
                <w:rFonts w:ascii="Arial" w:hAnsi="Arial" w:cs="Arial"/>
              </w:rPr>
              <w:t xml:space="preserve">Make at least two positive and two negative adjustments to different patron wagering accounts on various days of testing.  </w:t>
            </w:r>
          </w:p>
          <w:p w:rsidR="00CF3F74" w:rsidRPr="00E83195" w:rsidRDefault="00CF3F74" w:rsidP="00E8561D">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E83195" w:rsidRDefault="00CF3F74" w:rsidP="004D68AB">
            <w:pPr>
              <w:rPr>
                <w:rFonts w:ascii="Arial" w:hAnsi="Arial" w:cs="Arial"/>
              </w:rPr>
            </w:pPr>
            <w:r w:rsidRPr="00E83195">
              <w:rPr>
                <w:rFonts w:ascii="Arial" w:hAnsi="Arial" w:cs="Arial"/>
              </w:rPr>
              <w:t>Change the status of a patron wagering account from active to inactive.  Attempt to access the inactive account using the cage cashier account.  Record the result.</w:t>
            </w: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E83195" w:rsidRDefault="00CF3F74" w:rsidP="00E8561D">
            <w:pPr>
              <w:rPr>
                <w:rFonts w:ascii="Arial" w:hAnsi="Arial" w:cs="Arial"/>
              </w:rPr>
            </w:pPr>
            <w:r w:rsidRPr="00E83195">
              <w:rPr>
                <w:rFonts w:ascii="Arial" w:hAnsi="Arial" w:cs="Arial"/>
              </w:rPr>
              <w:t>Generate all CWS reports and cashier activity reports at the end of each test day.</w:t>
            </w:r>
          </w:p>
          <w:p w:rsidR="00CF3F74" w:rsidRPr="00E83195" w:rsidRDefault="00CF3F74" w:rsidP="00E8561D">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E83195" w:rsidRDefault="00CF3F74" w:rsidP="00E8561D">
            <w:pPr>
              <w:rPr>
                <w:rFonts w:ascii="Arial" w:hAnsi="Arial" w:cs="Arial"/>
              </w:rPr>
            </w:pPr>
            <w:r w:rsidRPr="00E83195">
              <w:rPr>
                <w:rFonts w:ascii="Arial" w:hAnsi="Arial" w:cs="Arial"/>
              </w:rPr>
              <w:t>Verify the change in the WAT IN and WAT OUT meters on the CWS match the change in WAT IN and WAT OUT meters on the destination gaming system.</w:t>
            </w:r>
          </w:p>
          <w:p w:rsidR="00CF3F74" w:rsidRPr="00E83195" w:rsidRDefault="00CF3F74" w:rsidP="00E8561D">
            <w:pPr>
              <w:rPr>
                <w:rFonts w:ascii="Arial" w:hAnsi="Arial" w:cs="Arial"/>
              </w:rPr>
            </w:pPr>
            <w:r w:rsidRPr="00E83195">
              <w:rPr>
                <w:rFonts w:ascii="Arial" w:hAnsi="Arial" w:cs="Arial"/>
              </w:rPr>
              <w:t xml:space="preserve"> </w:t>
            </w: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E83195" w:rsidRDefault="00CF3F74" w:rsidP="00E8561D">
            <w:pPr>
              <w:rPr>
                <w:rFonts w:ascii="Arial" w:hAnsi="Arial" w:cs="Arial"/>
              </w:rPr>
            </w:pPr>
            <w:r w:rsidRPr="00E83195">
              <w:rPr>
                <w:rFonts w:ascii="Arial" w:hAnsi="Arial" w:cs="Arial"/>
              </w:rPr>
              <w:t>Verify that all cashiering activities are properly reported by the CWS system.</w:t>
            </w:r>
          </w:p>
          <w:p w:rsidR="00CF3F74" w:rsidRPr="00E83195" w:rsidRDefault="00CF3F74" w:rsidP="00E8561D">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E83195" w:rsidRDefault="00CF3F74" w:rsidP="00E8561D">
            <w:pPr>
              <w:rPr>
                <w:rFonts w:ascii="Arial" w:hAnsi="Arial" w:cs="Arial"/>
              </w:rPr>
            </w:pPr>
            <w:r w:rsidRPr="00E83195">
              <w:rPr>
                <w:rFonts w:ascii="Arial" w:hAnsi="Arial" w:cs="Arial"/>
              </w:rPr>
              <w:t>Verify that all adjustments to patron wagering accounts appear on exception reports and that adjustment events identify the date and time of the adjustment, the patron’s account name and number, User ID of the employees making and approving the adjustment, and the amount of the adjustment.</w:t>
            </w:r>
          </w:p>
          <w:p w:rsidR="00CF3F74" w:rsidRPr="00E83195" w:rsidRDefault="00CF3F74" w:rsidP="00E8561D">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FE6C0D">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E83195" w:rsidRDefault="00CF3F74" w:rsidP="00E8561D">
            <w:pPr>
              <w:rPr>
                <w:rFonts w:ascii="Arial" w:hAnsi="Arial" w:cs="Arial"/>
              </w:rPr>
            </w:pPr>
            <w:r w:rsidRPr="00E83195">
              <w:rPr>
                <w:rFonts w:ascii="Arial" w:hAnsi="Arial" w:cs="Arial"/>
              </w:rPr>
              <w:t xml:space="preserve">Verify that all patron beginning balances are correct and that all transactions increasing and decreasing patron balances </w:t>
            </w:r>
            <w:r w:rsidRPr="00E83195">
              <w:rPr>
                <w:rFonts w:ascii="Arial" w:hAnsi="Arial" w:cs="Arial"/>
              </w:rPr>
              <w:lastRenderedPageBreak/>
              <w:t>are properly reported and that ending balances are correct.</w:t>
            </w:r>
          </w:p>
          <w:p w:rsidR="00CF3F74" w:rsidRPr="00E83195" w:rsidRDefault="00CF3F74" w:rsidP="00E8561D">
            <w:pPr>
              <w:rPr>
                <w:rFonts w:ascii="Arial" w:hAnsi="Arial" w:cs="Arial"/>
              </w:rPr>
            </w:pPr>
          </w:p>
        </w:tc>
        <w:tc>
          <w:tcPr>
            <w:tcW w:w="675" w:type="dxa"/>
            <w:tcBorders>
              <w:left w:val="single" w:sz="4" w:space="0" w:color="auto"/>
              <w:bottom w:val="single" w:sz="4" w:space="0" w:color="auto"/>
            </w:tcBorders>
            <w:shd w:val="clear" w:color="auto" w:fill="auto"/>
          </w:tcPr>
          <w:p w:rsidR="00CF3F74" w:rsidRPr="00C13542" w:rsidRDefault="00CF3F74">
            <w:pPr>
              <w:rPr>
                <w:rFonts w:ascii="Arial" w:hAnsi="Arial" w:cs="Arial"/>
              </w:rPr>
            </w:pPr>
          </w:p>
        </w:tc>
        <w:tc>
          <w:tcPr>
            <w:tcW w:w="553" w:type="dxa"/>
            <w:tcBorders>
              <w:bottom w:val="single" w:sz="4" w:space="0" w:color="auto"/>
            </w:tcBorders>
            <w:shd w:val="clear" w:color="auto" w:fill="auto"/>
          </w:tcPr>
          <w:p w:rsidR="00CF3F74" w:rsidRPr="00C13542" w:rsidRDefault="00CF3F74">
            <w:pPr>
              <w:rPr>
                <w:rFonts w:ascii="Arial" w:hAnsi="Arial" w:cs="Arial"/>
              </w:rPr>
            </w:pPr>
          </w:p>
        </w:tc>
        <w:tc>
          <w:tcPr>
            <w:tcW w:w="564" w:type="dxa"/>
            <w:tcBorders>
              <w:bottom w:val="single" w:sz="4" w:space="0" w:color="auto"/>
            </w:tcBorders>
            <w:shd w:val="clear" w:color="auto" w:fill="auto"/>
          </w:tcPr>
          <w:p w:rsidR="00CF3F74" w:rsidRPr="00C13542" w:rsidRDefault="00CF3F74">
            <w:pPr>
              <w:rPr>
                <w:rFonts w:ascii="Arial" w:hAnsi="Arial" w:cs="Arial"/>
              </w:rPr>
            </w:pPr>
          </w:p>
        </w:tc>
        <w:tc>
          <w:tcPr>
            <w:tcW w:w="2168" w:type="dxa"/>
            <w:tcBorders>
              <w:bottom w:val="single" w:sz="4" w:space="0" w:color="auto"/>
            </w:tcBorders>
            <w:shd w:val="clear" w:color="auto" w:fill="auto"/>
          </w:tcPr>
          <w:p w:rsidR="00CF3F74" w:rsidRPr="00C13542" w:rsidRDefault="00CF3F74" w:rsidP="002F15E8">
            <w:pPr>
              <w:rPr>
                <w:rFonts w:ascii="Arial" w:hAnsi="Arial" w:cs="Arial"/>
              </w:rPr>
            </w:pPr>
          </w:p>
        </w:tc>
      </w:tr>
      <w:tr w:rsidR="00CF3F74" w:rsidRPr="00C13542" w:rsidTr="00FE6C0D">
        <w:tc>
          <w:tcPr>
            <w:tcW w:w="1015" w:type="dxa"/>
            <w:tcBorders>
              <w:top w:val="nil"/>
              <w:left w:val="nil"/>
              <w:bottom w:val="nil"/>
              <w:right w:val="nil"/>
            </w:tcBorders>
            <w:shd w:val="clear" w:color="auto" w:fill="auto"/>
          </w:tcPr>
          <w:p w:rsidR="00CF3F74" w:rsidRPr="00C13542" w:rsidRDefault="00CF3F74" w:rsidP="00FE6C0D">
            <w:pPr>
              <w:ind w:left="360"/>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BA5CF3">
            <w:pPr>
              <w:jc w:val="center"/>
              <w:rPr>
                <w:rFonts w:ascii="Arial" w:hAnsi="Arial" w:cs="Arial"/>
                <w:u w:val="single"/>
              </w:rPr>
            </w:pPr>
            <w:r w:rsidRPr="006E703F">
              <w:rPr>
                <w:rFonts w:ascii="Arial" w:hAnsi="Arial" w:cs="Arial"/>
                <w:u w:val="single"/>
              </w:rPr>
              <w:t>Player Promotional Account Transactions</w:t>
            </w:r>
          </w:p>
          <w:p w:rsidR="00CF3F74" w:rsidRPr="006E703F" w:rsidRDefault="00CF3F74" w:rsidP="00BA5CF3">
            <w:pPr>
              <w:jc w:val="center"/>
              <w:rPr>
                <w:rFonts w:ascii="Arial" w:hAnsi="Arial" w:cs="Arial"/>
                <w:u w:val="single"/>
              </w:rPr>
            </w:pPr>
          </w:p>
        </w:tc>
        <w:tc>
          <w:tcPr>
            <w:tcW w:w="675" w:type="dxa"/>
            <w:tcBorders>
              <w:left w:val="single" w:sz="4" w:space="0" w:color="auto"/>
            </w:tcBorders>
            <w:shd w:val="pct12" w:color="auto" w:fill="auto"/>
          </w:tcPr>
          <w:p w:rsidR="00CF3F74" w:rsidRPr="00C13542" w:rsidRDefault="00CF3F74">
            <w:pPr>
              <w:rPr>
                <w:rFonts w:ascii="Arial" w:hAnsi="Arial" w:cs="Arial"/>
              </w:rPr>
            </w:pPr>
          </w:p>
        </w:tc>
        <w:tc>
          <w:tcPr>
            <w:tcW w:w="553" w:type="dxa"/>
            <w:shd w:val="pct12" w:color="auto" w:fill="auto"/>
          </w:tcPr>
          <w:p w:rsidR="00CF3F74" w:rsidRPr="00C13542" w:rsidRDefault="00CF3F74">
            <w:pPr>
              <w:rPr>
                <w:rFonts w:ascii="Arial" w:hAnsi="Arial" w:cs="Arial"/>
              </w:rPr>
            </w:pPr>
          </w:p>
        </w:tc>
        <w:tc>
          <w:tcPr>
            <w:tcW w:w="564" w:type="dxa"/>
            <w:shd w:val="pct12" w:color="auto" w:fill="auto"/>
          </w:tcPr>
          <w:p w:rsidR="00CF3F74" w:rsidRPr="00C13542" w:rsidRDefault="00CF3F74">
            <w:pPr>
              <w:rPr>
                <w:rFonts w:ascii="Arial" w:hAnsi="Arial" w:cs="Arial"/>
              </w:rPr>
            </w:pPr>
          </w:p>
        </w:tc>
        <w:tc>
          <w:tcPr>
            <w:tcW w:w="2168" w:type="dxa"/>
            <w:shd w:val="pct12"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FE6C0D">
            <w:pPr>
              <w:rPr>
                <w:rFonts w:ascii="Arial" w:hAnsi="Arial" w:cs="Arial"/>
              </w:rPr>
            </w:pPr>
            <w:r w:rsidRPr="006E703F">
              <w:rPr>
                <w:rFonts w:ascii="Arial" w:hAnsi="Arial" w:cs="Arial"/>
              </w:rPr>
              <w:t>Generate all player promotion account reports.</w:t>
            </w:r>
          </w:p>
          <w:p w:rsidR="00CF3F74" w:rsidRPr="006E703F" w:rsidRDefault="00CF3F74" w:rsidP="00BA5CF3">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BA5CF3">
            <w:pPr>
              <w:rPr>
                <w:rFonts w:ascii="Arial" w:hAnsi="Arial" w:cs="Arial"/>
              </w:rPr>
            </w:pPr>
            <w:r w:rsidRPr="006E703F">
              <w:rPr>
                <w:rFonts w:ascii="Arial" w:hAnsi="Arial" w:cs="Arial"/>
              </w:rPr>
              <w:t>Verify the beginning balances of all patron promotional accounts.</w:t>
            </w:r>
          </w:p>
          <w:p w:rsidR="00CF3F74" w:rsidRPr="006E703F" w:rsidRDefault="00CF3F74" w:rsidP="00BA5CF3">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BA5CF3">
            <w:pPr>
              <w:rPr>
                <w:rFonts w:ascii="Arial" w:hAnsi="Arial" w:cs="Arial"/>
              </w:rPr>
            </w:pPr>
            <w:r w:rsidRPr="006E703F">
              <w:rPr>
                <w:rFonts w:ascii="Arial" w:hAnsi="Arial" w:cs="Arial"/>
              </w:rPr>
              <w:t xml:space="preserve">Create at least one player club clerk and one player club supervisor account.  </w:t>
            </w:r>
          </w:p>
          <w:p w:rsidR="00CF3F74" w:rsidRPr="006E703F" w:rsidRDefault="00CF3F74" w:rsidP="00BA5CF3">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BA5CF3">
            <w:pPr>
              <w:rPr>
                <w:rFonts w:ascii="Arial" w:hAnsi="Arial" w:cs="Arial"/>
              </w:rPr>
            </w:pPr>
            <w:r w:rsidRPr="006E703F">
              <w:rPr>
                <w:rFonts w:ascii="Arial" w:hAnsi="Arial" w:cs="Arial"/>
              </w:rPr>
              <w:t xml:space="preserve">Change the status of one patron’s promotional account from active to inactive.  Attempt to access the inactive patron account using the player club clerk user account.  </w:t>
            </w:r>
            <w:r>
              <w:rPr>
                <w:rFonts w:ascii="Arial" w:hAnsi="Arial" w:cs="Arial"/>
              </w:rPr>
              <w:t xml:space="preserve">Attempt to access the inactive patron account using the patron’s player card.  </w:t>
            </w:r>
            <w:r w:rsidRPr="006E703F">
              <w:rPr>
                <w:rFonts w:ascii="Arial" w:hAnsi="Arial" w:cs="Arial"/>
              </w:rPr>
              <w:t>Record the result.</w:t>
            </w:r>
          </w:p>
          <w:p w:rsidR="00CF3F74" w:rsidRPr="006E703F" w:rsidRDefault="00CF3F74" w:rsidP="00BA5CF3">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BA5CF3">
            <w:pPr>
              <w:rPr>
                <w:rFonts w:ascii="Arial" w:hAnsi="Arial" w:cs="Arial"/>
              </w:rPr>
            </w:pPr>
            <w:r w:rsidRPr="006E703F">
              <w:rPr>
                <w:rFonts w:ascii="Arial" w:hAnsi="Arial" w:cs="Arial"/>
              </w:rPr>
              <w:t>Make several positive and negative adjustments to various patron promotional account points using the player club clerk account over various days of testing.  Ensure the system requires the approval of a supervisor prior to posting the adjustments.  Record the result.</w:t>
            </w:r>
          </w:p>
          <w:p w:rsidR="00CF3F74" w:rsidRPr="006E703F" w:rsidRDefault="00CF3F74" w:rsidP="00BA5CF3">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BA5CF3">
            <w:pPr>
              <w:rPr>
                <w:rFonts w:ascii="Arial" w:hAnsi="Arial" w:cs="Arial"/>
              </w:rPr>
            </w:pPr>
            <w:r w:rsidRPr="006E703F">
              <w:rPr>
                <w:rFonts w:ascii="Arial" w:hAnsi="Arial" w:cs="Arial"/>
              </w:rPr>
              <w:t>If the system offers the capability, set points adjusted to a patron’s promotional account to expire on one of the subsequent test dates.  Record the amount of the adjustment, the expiration date(s), and the patron accounts.</w:t>
            </w:r>
          </w:p>
          <w:p w:rsidR="00CF3F74" w:rsidRPr="006E703F" w:rsidRDefault="00CF3F74" w:rsidP="00BA5CF3">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BA5CF3">
            <w:pPr>
              <w:rPr>
                <w:rFonts w:ascii="Arial" w:hAnsi="Arial" w:cs="Arial"/>
              </w:rPr>
            </w:pPr>
            <w:r w:rsidRPr="006E703F">
              <w:rPr>
                <w:rFonts w:ascii="Arial" w:hAnsi="Arial" w:cs="Arial"/>
              </w:rPr>
              <w:t xml:space="preserve">If the system offers the capability, accrue points to at least two patrons’ promotional account through ordinary wagering activity on at least two days of testing.   Record the amount of points awarded for each patron account used.  </w:t>
            </w:r>
          </w:p>
          <w:p w:rsidR="00CF3F74" w:rsidRPr="006E703F" w:rsidRDefault="00CF3F74" w:rsidP="00BA5CF3">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BA5CF3">
            <w:pPr>
              <w:rPr>
                <w:rFonts w:ascii="Arial" w:hAnsi="Arial" w:cs="Arial"/>
              </w:rPr>
            </w:pPr>
            <w:r w:rsidRPr="006E703F">
              <w:rPr>
                <w:rFonts w:ascii="Arial" w:hAnsi="Arial" w:cs="Arial"/>
              </w:rPr>
              <w:t xml:space="preserve">If the system is connected to a gaming system, attempt to use/redeem awarded points and adjusted points available in various patron accounts.  </w:t>
            </w:r>
          </w:p>
          <w:p w:rsidR="00CF3F74" w:rsidRPr="006E703F" w:rsidRDefault="00CF3F74" w:rsidP="00BA5CF3">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BA5CF3">
            <w:pPr>
              <w:rPr>
                <w:rFonts w:ascii="Arial" w:hAnsi="Arial" w:cs="Arial"/>
              </w:rPr>
            </w:pPr>
            <w:r w:rsidRPr="006E703F">
              <w:rPr>
                <w:rFonts w:ascii="Arial" w:hAnsi="Arial" w:cs="Arial"/>
              </w:rPr>
              <w:t xml:space="preserve">Attempt to make changes to the point award structure or other system parameters using the player club clerk account.  Ensure the system does not allow the adjustments to be made.  </w:t>
            </w:r>
          </w:p>
          <w:p w:rsidR="00CF3F74" w:rsidRPr="006E703F" w:rsidRDefault="00CF3F74" w:rsidP="00BA5CF3">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BA5CF3">
            <w:pPr>
              <w:rPr>
                <w:rFonts w:ascii="Arial" w:hAnsi="Arial" w:cs="Arial"/>
              </w:rPr>
            </w:pPr>
            <w:r w:rsidRPr="006E703F">
              <w:rPr>
                <w:rFonts w:ascii="Arial" w:hAnsi="Arial" w:cs="Arial"/>
              </w:rPr>
              <w:t xml:space="preserve">Make changes to the point award structure or other system parameters using the player club supervisor account.  Record the parameters and the value before and after the change.  </w:t>
            </w:r>
          </w:p>
          <w:p w:rsidR="00CF3F74" w:rsidRPr="006E703F" w:rsidRDefault="00CF3F74" w:rsidP="00BA5CF3">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BA5CF3">
            <w:pPr>
              <w:rPr>
                <w:rFonts w:ascii="Arial" w:hAnsi="Arial" w:cs="Arial"/>
              </w:rPr>
            </w:pPr>
            <w:r w:rsidRPr="006E703F">
              <w:rPr>
                <w:rFonts w:ascii="Arial" w:hAnsi="Arial" w:cs="Arial"/>
              </w:rPr>
              <w:t xml:space="preserve">Generate all patron promotional account reports at the end of each day.  </w:t>
            </w:r>
          </w:p>
          <w:p w:rsidR="00CF3F74" w:rsidRPr="006E703F" w:rsidRDefault="00CF3F74" w:rsidP="00BA5CF3">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BA5CF3">
            <w:pPr>
              <w:rPr>
                <w:rFonts w:ascii="Arial" w:hAnsi="Arial" w:cs="Arial"/>
              </w:rPr>
            </w:pPr>
            <w:r w:rsidRPr="006E703F">
              <w:rPr>
                <w:rFonts w:ascii="Arial" w:hAnsi="Arial" w:cs="Arial"/>
              </w:rPr>
              <w:t>Verify that the system reports the changes to the parameters and point structures on exception reports.</w:t>
            </w:r>
          </w:p>
          <w:p w:rsidR="00CF3F74" w:rsidRPr="006E703F" w:rsidRDefault="00CF3F74" w:rsidP="00BA5CF3">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BA5CF3">
            <w:pPr>
              <w:rPr>
                <w:rFonts w:ascii="Arial" w:hAnsi="Arial" w:cs="Arial"/>
              </w:rPr>
            </w:pPr>
            <w:r w:rsidRPr="006E703F">
              <w:rPr>
                <w:rFonts w:ascii="Arial" w:hAnsi="Arial" w:cs="Arial"/>
              </w:rPr>
              <w:t xml:space="preserve">Verify the user access listing shows the creation of the two user accounts with the appropriate creation date and time.  </w:t>
            </w:r>
          </w:p>
          <w:p w:rsidR="00CF3F74" w:rsidRPr="006E703F" w:rsidRDefault="00CF3F74" w:rsidP="00BA5CF3">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BA5CF3">
            <w:pPr>
              <w:rPr>
                <w:rFonts w:ascii="Arial" w:hAnsi="Arial" w:cs="Arial"/>
              </w:rPr>
            </w:pPr>
            <w:r w:rsidRPr="006E703F">
              <w:rPr>
                <w:rFonts w:ascii="Arial" w:hAnsi="Arial" w:cs="Arial"/>
              </w:rPr>
              <w:t xml:space="preserve">Verify the ending liability balances for each patron promotional account reflect the correct changes from adjustments, redemptions, award accruals, and expirations.  </w:t>
            </w:r>
          </w:p>
          <w:p w:rsidR="00CF3F74" w:rsidRPr="006E703F" w:rsidRDefault="00CF3F74" w:rsidP="00BA5CF3">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BA5CF3">
            <w:pPr>
              <w:rPr>
                <w:rFonts w:ascii="Arial" w:hAnsi="Arial" w:cs="Arial"/>
              </w:rPr>
            </w:pPr>
            <w:r w:rsidRPr="006E703F">
              <w:rPr>
                <w:rFonts w:ascii="Arial" w:hAnsi="Arial" w:cs="Arial"/>
              </w:rPr>
              <w:t xml:space="preserve">Verify that all adjustments are reflected on exception reports and that the adjustment events identify the date and time of </w:t>
            </w:r>
            <w:r w:rsidRPr="006E703F">
              <w:rPr>
                <w:rFonts w:ascii="Arial" w:hAnsi="Arial" w:cs="Arial"/>
              </w:rPr>
              <w:lastRenderedPageBreak/>
              <w:t>the adjustment, the patron’s account name and number, User ID of the employees making and approving the adjustment, and the amount of the adjustment.</w:t>
            </w:r>
          </w:p>
          <w:p w:rsidR="00CF3F74" w:rsidRPr="006E703F" w:rsidRDefault="00CF3F74" w:rsidP="00BA5CF3">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BA5CF3">
            <w:pPr>
              <w:rPr>
                <w:rFonts w:ascii="Arial" w:hAnsi="Arial" w:cs="Arial"/>
              </w:rPr>
            </w:pPr>
            <w:r w:rsidRPr="006E703F">
              <w:rPr>
                <w:rFonts w:ascii="Arial" w:hAnsi="Arial" w:cs="Arial"/>
              </w:rPr>
              <w:t>Verify that points expire as configured and are reported in detail for each day of testing.</w:t>
            </w:r>
          </w:p>
          <w:p w:rsidR="00CF3F74" w:rsidRPr="006E703F" w:rsidRDefault="00CF3F74" w:rsidP="00BA5CF3">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FE6C0D">
        <w:tc>
          <w:tcPr>
            <w:tcW w:w="1015" w:type="dxa"/>
            <w:tcBorders>
              <w:top w:val="nil"/>
              <w:left w:val="nil"/>
              <w:bottom w:val="nil"/>
              <w:right w:val="nil"/>
            </w:tcBorders>
            <w:shd w:val="clear" w:color="auto" w:fill="auto"/>
          </w:tcPr>
          <w:p w:rsidR="00CF3F74" w:rsidRPr="00C13542" w:rsidRDefault="00CF3F74" w:rsidP="00110BC4">
            <w:pPr>
              <w:numPr>
                <w:ilvl w:val="0"/>
                <w:numId w:val="37"/>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BA5CF3">
            <w:pPr>
              <w:rPr>
                <w:rFonts w:ascii="Arial" w:hAnsi="Arial" w:cs="Arial"/>
              </w:rPr>
            </w:pPr>
            <w:r w:rsidRPr="006E703F">
              <w:rPr>
                <w:rFonts w:ascii="Arial" w:hAnsi="Arial" w:cs="Arial"/>
              </w:rPr>
              <w:t xml:space="preserve">Verify that the system reports the status change of the patron promotional account from active to inactive. </w:t>
            </w:r>
          </w:p>
          <w:p w:rsidR="00CF3F74" w:rsidRPr="006E703F" w:rsidRDefault="00CF3F74" w:rsidP="00BA5CF3">
            <w:pPr>
              <w:rPr>
                <w:rFonts w:ascii="Arial" w:hAnsi="Arial" w:cs="Arial"/>
              </w:rPr>
            </w:pPr>
          </w:p>
        </w:tc>
        <w:tc>
          <w:tcPr>
            <w:tcW w:w="675" w:type="dxa"/>
            <w:tcBorders>
              <w:left w:val="single" w:sz="4" w:space="0" w:color="auto"/>
              <w:bottom w:val="single" w:sz="4" w:space="0" w:color="auto"/>
            </w:tcBorders>
            <w:shd w:val="clear" w:color="auto" w:fill="auto"/>
          </w:tcPr>
          <w:p w:rsidR="00CF3F74" w:rsidRPr="00C13542" w:rsidRDefault="00CF3F74">
            <w:pPr>
              <w:rPr>
                <w:rFonts w:ascii="Arial" w:hAnsi="Arial" w:cs="Arial"/>
              </w:rPr>
            </w:pPr>
          </w:p>
        </w:tc>
        <w:tc>
          <w:tcPr>
            <w:tcW w:w="553" w:type="dxa"/>
            <w:tcBorders>
              <w:bottom w:val="single" w:sz="4" w:space="0" w:color="auto"/>
            </w:tcBorders>
            <w:shd w:val="clear" w:color="auto" w:fill="auto"/>
          </w:tcPr>
          <w:p w:rsidR="00CF3F74" w:rsidRPr="00C13542" w:rsidRDefault="00CF3F74">
            <w:pPr>
              <w:rPr>
                <w:rFonts w:ascii="Arial" w:hAnsi="Arial" w:cs="Arial"/>
              </w:rPr>
            </w:pPr>
          </w:p>
        </w:tc>
        <w:tc>
          <w:tcPr>
            <w:tcW w:w="564" w:type="dxa"/>
            <w:tcBorders>
              <w:bottom w:val="single" w:sz="4" w:space="0" w:color="auto"/>
            </w:tcBorders>
            <w:shd w:val="clear" w:color="auto" w:fill="auto"/>
          </w:tcPr>
          <w:p w:rsidR="00CF3F74" w:rsidRPr="00C13542" w:rsidRDefault="00CF3F74">
            <w:pPr>
              <w:rPr>
                <w:rFonts w:ascii="Arial" w:hAnsi="Arial" w:cs="Arial"/>
              </w:rPr>
            </w:pPr>
          </w:p>
        </w:tc>
        <w:tc>
          <w:tcPr>
            <w:tcW w:w="2168" w:type="dxa"/>
            <w:tcBorders>
              <w:bottom w:val="single" w:sz="4" w:space="0" w:color="auto"/>
            </w:tcBorders>
            <w:shd w:val="clear" w:color="auto" w:fill="auto"/>
          </w:tcPr>
          <w:p w:rsidR="00CF3F74" w:rsidRPr="00C13542" w:rsidRDefault="00CF3F74" w:rsidP="002F15E8">
            <w:pPr>
              <w:rPr>
                <w:rFonts w:ascii="Arial" w:hAnsi="Arial" w:cs="Arial"/>
              </w:rPr>
            </w:pPr>
          </w:p>
        </w:tc>
      </w:tr>
      <w:tr w:rsidR="00CF3F74" w:rsidRPr="00C13542" w:rsidTr="00FE6C0D">
        <w:tc>
          <w:tcPr>
            <w:tcW w:w="1015" w:type="dxa"/>
            <w:tcBorders>
              <w:top w:val="nil"/>
              <w:left w:val="nil"/>
              <w:bottom w:val="nil"/>
              <w:right w:val="nil"/>
            </w:tcBorders>
            <w:shd w:val="clear" w:color="auto" w:fill="auto"/>
          </w:tcPr>
          <w:p w:rsidR="00CF3F74" w:rsidRPr="00C13542" w:rsidRDefault="00CF3F74" w:rsidP="00FE6C0D">
            <w:pPr>
              <w:ind w:left="360"/>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BA5CF3">
            <w:pPr>
              <w:jc w:val="center"/>
              <w:rPr>
                <w:rFonts w:ascii="Arial" w:hAnsi="Arial" w:cs="Arial"/>
                <w:u w:val="single"/>
              </w:rPr>
            </w:pPr>
            <w:r w:rsidRPr="006E703F">
              <w:rPr>
                <w:rFonts w:ascii="Arial" w:hAnsi="Arial" w:cs="Arial"/>
                <w:u w:val="single"/>
              </w:rPr>
              <w:t>Auditing Procedures</w:t>
            </w:r>
          </w:p>
          <w:p w:rsidR="00CF3F74" w:rsidRPr="006E703F" w:rsidRDefault="00CF3F74" w:rsidP="00BA5CF3">
            <w:pPr>
              <w:rPr>
                <w:rFonts w:ascii="Arial" w:hAnsi="Arial" w:cs="Arial"/>
                <w:u w:val="single"/>
              </w:rPr>
            </w:pPr>
          </w:p>
        </w:tc>
        <w:tc>
          <w:tcPr>
            <w:tcW w:w="675" w:type="dxa"/>
            <w:tcBorders>
              <w:left w:val="single" w:sz="4" w:space="0" w:color="auto"/>
            </w:tcBorders>
            <w:shd w:val="pct12" w:color="auto" w:fill="auto"/>
          </w:tcPr>
          <w:p w:rsidR="00CF3F74" w:rsidRPr="00C13542" w:rsidRDefault="00CF3F74">
            <w:pPr>
              <w:rPr>
                <w:rFonts w:ascii="Arial" w:hAnsi="Arial" w:cs="Arial"/>
              </w:rPr>
            </w:pPr>
          </w:p>
        </w:tc>
        <w:tc>
          <w:tcPr>
            <w:tcW w:w="553" w:type="dxa"/>
            <w:shd w:val="pct12" w:color="auto" w:fill="auto"/>
          </w:tcPr>
          <w:p w:rsidR="00CF3F74" w:rsidRPr="00C13542" w:rsidRDefault="00CF3F74">
            <w:pPr>
              <w:rPr>
                <w:rFonts w:ascii="Arial" w:hAnsi="Arial" w:cs="Arial"/>
              </w:rPr>
            </w:pPr>
          </w:p>
        </w:tc>
        <w:tc>
          <w:tcPr>
            <w:tcW w:w="564" w:type="dxa"/>
            <w:shd w:val="pct12" w:color="auto" w:fill="auto"/>
          </w:tcPr>
          <w:p w:rsidR="00CF3F74" w:rsidRPr="00C13542" w:rsidRDefault="00CF3F74">
            <w:pPr>
              <w:rPr>
                <w:rFonts w:ascii="Arial" w:hAnsi="Arial" w:cs="Arial"/>
              </w:rPr>
            </w:pPr>
          </w:p>
        </w:tc>
        <w:tc>
          <w:tcPr>
            <w:tcW w:w="2168" w:type="dxa"/>
            <w:shd w:val="pct12"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8"/>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FE6C0D">
            <w:pPr>
              <w:rPr>
                <w:rFonts w:ascii="Arial" w:hAnsi="Arial" w:cs="Arial"/>
              </w:rPr>
            </w:pPr>
            <w:r w:rsidRPr="006E703F">
              <w:rPr>
                <w:rFonts w:ascii="Arial" w:hAnsi="Arial" w:cs="Arial"/>
              </w:rPr>
              <w:t>Verify that all jackpot and fill slips include appropriate fields and formats and are uniquely numbered on all parts.</w:t>
            </w:r>
          </w:p>
          <w:p w:rsidR="00CF3F74" w:rsidRPr="006E703F" w:rsidRDefault="00CF3F74" w:rsidP="008F09C2">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8"/>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8F09C2">
            <w:pPr>
              <w:rPr>
                <w:rFonts w:ascii="Arial" w:hAnsi="Arial" w:cs="Arial"/>
              </w:rPr>
            </w:pPr>
            <w:r w:rsidRPr="006E703F">
              <w:rPr>
                <w:rFonts w:ascii="Arial" w:hAnsi="Arial" w:cs="Arial"/>
              </w:rPr>
              <w:t>Verify the transaction detail reports for jackpots and fills agree to the physical jackpot and fill slips in number of slips, and in amount, for each shift.</w:t>
            </w:r>
          </w:p>
          <w:p w:rsidR="00CF3F74" w:rsidRPr="006E703F" w:rsidRDefault="00CF3F74" w:rsidP="00BA5CF3">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8"/>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BA5CF3">
            <w:pPr>
              <w:rPr>
                <w:rFonts w:ascii="Arial" w:hAnsi="Arial" w:cs="Arial"/>
              </w:rPr>
            </w:pPr>
            <w:r w:rsidRPr="006E703F">
              <w:rPr>
                <w:rFonts w:ascii="Arial" w:hAnsi="Arial" w:cs="Arial"/>
              </w:rPr>
              <w:t xml:space="preserve">Verify that the drop amount reported for each EGM for each shift is accurate on the </w:t>
            </w:r>
            <w:r>
              <w:rPr>
                <w:rFonts w:ascii="Arial" w:hAnsi="Arial" w:cs="Arial"/>
              </w:rPr>
              <w:t>Slot Analysis Report</w:t>
            </w:r>
            <w:r w:rsidRPr="006E703F">
              <w:rPr>
                <w:rFonts w:ascii="Arial" w:hAnsi="Arial" w:cs="Arial"/>
              </w:rPr>
              <w:t>.</w:t>
            </w:r>
          </w:p>
          <w:p w:rsidR="00CF3F74" w:rsidRPr="006E703F" w:rsidRDefault="00CF3F74" w:rsidP="00BA5CF3">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8"/>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BA5CF3">
            <w:pPr>
              <w:rPr>
                <w:rFonts w:ascii="Arial" w:hAnsi="Arial" w:cs="Arial"/>
              </w:rPr>
            </w:pPr>
            <w:r w:rsidRPr="006E703F">
              <w:rPr>
                <w:rFonts w:ascii="Arial" w:hAnsi="Arial" w:cs="Arial"/>
              </w:rPr>
              <w:t xml:space="preserve">Verify that the accuracy of the calculation of the </w:t>
            </w:r>
            <w:r>
              <w:rPr>
                <w:rFonts w:ascii="Arial" w:hAnsi="Arial" w:cs="Arial"/>
              </w:rPr>
              <w:t>statistical win</w:t>
            </w:r>
            <w:r w:rsidRPr="006E703F">
              <w:rPr>
                <w:rFonts w:ascii="Arial" w:hAnsi="Arial" w:cs="Arial"/>
              </w:rPr>
              <w:t xml:space="preserve"> </w:t>
            </w:r>
            <w:r>
              <w:rPr>
                <w:rFonts w:ascii="Arial" w:hAnsi="Arial" w:cs="Arial"/>
              </w:rPr>
              <w:t>and theoretical hold percentage</w:t>
            </w:r>
            <w:r w:rsidRPr="006E703F">
              <w:rPr>
                <w:rFonts w:ascii="Arial" w:hAnsi="Arial" w:cs="Arial"/>
              </w:rPr>
              <w:t xml:space="preserve"> on the </w:t>
            </w:r>
            <w:r>
              <w:rPr>
                <w:rFonts w:ascii="Arial" w:hAnsi="Arial" w:cs="Arial"/>
              </w:rPr>
              <w:t>Slot Analysis Report</w:t>
            </w:r>
            <w:r w:rsidRPr="006E703F">
              <w:rPr>
                <w:rFonts w:ascii="Arial" w:hAnsi="Arial" w:cs="Arial"/>
              </w:rPr>
              <w:t xml:space="preserve"> and all statistical reports.  </w:t>
            </w:r>
          </w:p>
          <w:p w:rsidR="00CF3F74" w:rsidRPr="006E703F" w:rsidRDefault="00CF3F74" w:rsidP="00BA5CF3">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8"/>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BA5CF3">
            <w:pPr>
              <w:rPr>
                <w:rFonts w:ascii="Arial" w:hAnsi="Arial" w:cs="Arial"/>
              </w:rPr>
            </w:pPr>
            <w:r w:rsidRPr="006E703F">
              <w:rPr>
                <w:rFonts w:ascii="Arial" w:hAnsi="Arial" w:cs="Arial"/>
              </w:rPr>
              <w:t xml:space="preserve">Verify that all jackpot and fill slips are uniquely and consecutively numbered and are all accounted for.  </w:t>
            </w:r>
          </w:p>
          <w:p w:rsidR="00CF3F74" w:rsidRPr="006E703F" w:rsidRDefault="00CF3F74" w:rsidP="00BA5CF3">
            <w:pPr>
              <w:rPr>
                <w:rFonts w:ascii="Arial" w:hAnsi="Arial" w:cs="Arial"/>
              </w:rPr>
            </w:pPr>
            <w:r w:rsidRPr="006E703F">
              <w:rPr>
                <w:rFonts w:ascii="Arial" w:hAnsi="Arial" w:cs="Arial"/>
              </w:rPr>
              <w:t xml:space="preserve"> </w:t>
            </w: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8"/>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BA5CF3">
            <w:pPr>
              <w:rPr>
                <w:rFonts w:ascii="Arial" w:hAnsi="Arial" w:cs="Arial"/>
              </w:rPr>
            </w:pPr>
            <w:r w:rsidRPr="006E703F">
              <w:rPr>
                <w:rFonts w:ascii="Arial" w:hAnsi="Arial" w:cs="Arial"/>
              </w:rPr>
              <w:t>Verify that all voided jackpot and fill slips are properly reported on exception reports and are properly authorized.</w:t>
            </w:r>
          </w:p>
          <w:p w:rsidR="00CF3F74" w:rsidRPr="006E703F" w:rsidRDefault="00CF3F74" w:rsidP="00BA5CF3">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8"/>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BA5CF3">
            <w:pPr>
              <w:rPr>
                <w:rFonts w:ascii="Arial" w:hAnsi="Arial" w:cs="Arial"/>
              </w:rPr>
            </w:pPr>
            <w:r w:rsidRPr="006E703F">
              <w:rPr>
                <w:rFonts w:ascii="Arial" w:hAnsi="Arial" w:cs="Arial"/>
              </w:rPr>
              <w:t xml:space="preserve">Verify that all reports for at least one test date are clerically accurate and that all detail reports trace to totals on summary reports by asset number, denomination, by shift, and by gaming day.  </w:t>
            </w:r>
          </w:p>
          <w:p w:rsidR="00CF3F74" w:rsidRPr="006E703F" w:rsidRDefault="00CF3F74" w:rsidP="00BA5CF3">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8"/>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BA5CF3">
            <w:pPr>
              <w:rPr>
                <w:rFonts w:ascii="Arial" w:hAnsi="Arial" w:cs="Arial"/>
              </w:rPr>
            </w:pPr>
            <w:r w:rsidRPr="006E703F">
              <w:rPr>
                <w:rFonts w:ascii="Arial" w:hAnsi="Arial" w:cs="Arial"/>
              </w:rPr>
              <w:t>Verify that cumulative month to date and year to date amounts for the current day equal the amounts from the previous day plus amounts from the current day.</w:t>
            </w:r>
          </w:p>
          <w:p w:rsidR="00CF3F74" w:rsidRPr="006E703F" w:rsidRDefault="00CF3F74" w:rsidP="00BA5CF3">
            <w:pPr>
              <w:rPr>
                <w:rFonts w:ascii="Arial" w:hAnsi="Arial" w:cs="Arial"/>
              </w:rPr>
            </w:pP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r w:rsidR="00CF3F74" w:rsidRPr="00C13542" w:rsidTr="006E703F">
        <w:tc>
          <w:tcPr>
            <w:tcW w:w="1015" w:type="dxa"/>
            <w:tcBorders>
              <w:top w:val="nil"/>
              <w:left w:val="nil"/>
              <w:bottom w:val="nil"/>
              <w:right w:val="nil"/>
            </w:tcBorders>
            <w:shd w:val="clear" w:color="auto" w:fill="auto"/>
          </w:tcPr>
          <w:p w:rsidR="00CF3F74" w:rsidRPr="00C13542" w:rsidRDefault="00CF3F74" w:rsidP="00110BC4">
            <w:pPr>
              <w:numPr>
                <w:ilvl w:val="0"/>
                <w:numId w:val="38"/>
              </w:numPr>
              <w:jc w:val="center"/>
              <w:rPr>
                <w:rFonts w:ascii="Arial" w:hAnsi="Arial" w:cs="Arial"/>
              </w:rPr>
            </w:pPr>
          </w:p>
        </w:tc>
        <w:tc>
          <w:tcPr>
            <w:tcW w:w="5580" w:type="dxa"/>
            <w:tcBorders>
              <w:top w:val="nil"/>
              <w:left w:val="nil"/>
              <w:bottom w:val="nil"/>
              <w:right w:val="single" w:sz="4" w:space="0" w:color="auto"/>
            </w:tcBorders>
            <w:shd w:val="clear" w:color="auto" w:fill="auto"/>
          </w:tcPr>
          <w:p w:rsidR="00CF3F74" w:rsidRPr="006E703F" w:rsidRDefault="00CF3F74" w:rsidP="004D68AB">
            <w:pPr>
              <w:rPr>
                <w:rFonts w:ascii="Arial" w:hAnsi="Arial" w:cs="Arial"/>
              </w:rPr>
            </w:pPr>
            <w:r w:rsidRPr="006E703F">
              <w:rPr>
                <w:rFonts w:ascii="Arial" w:hAnsi="Arial" w:cs="Arial"/>
              </w:rPr>
              <w:t>Verify that the user access listing report contains all elements required by IT MICS #12 and that all user accounts are reported correctly.</w:t>
            </w:r>
          </w:p>
        </w:tc>
        <w:tc>
          <w:tcPr>
            <w:tcW w:w="675" w:type="dxa"/>
            <w:tcBorders>
              <w:left w:val="single" w:sz="4" w:space="0" w:color="auto"/>
            </w:tcBorders>
            <w:shd w:val="clear" w:color="auto" w:fill="auto"/>
          </w:tcPr>
          <w:p w:rsidR="00CF3F74" w:rsidRPr="00C13542" w:rsidRDefault="00CF3F74">
            <w:pPr>
              <w:rPr>
                <w:rFonts w:ascii="Arial" w:hAnsi="Arial" w:cs="Arial"/>
              </w:rPr>
            </w:pPr>
          </w:p>
        </w:tc>
        <w:tc>
          <w:tcPr>
            <w:tcW w:w="553" w:type="dxa"/>
            <w:shd w:val="clear" w:color="auto" w:fill="auto"/>
          </w:tcPr>
          <w:p w:rsidR="00CF3F74" w:rsidRPr="00C13542" w:rsidRDefault="00CF3F74">
            <w:pPr>
              <w:rPr>
                <w:rFonts w:ascii="Arial" w:hAnsi="Arial" w:cs="Arial"/>
              </w:rPr>
            </w:pPr>
          </w:p>
        </w:tc>
        <w:tc>
          <w:tcPr>
            <w:tcW w:w="564" w:type="dxa"/>
            <w:shd w:val="clear" w:color="auto" w:fill="auto"/>
          </w:tcPr>
          <w:p w:rsidR="00CF3F74" w:rsidRPr="00C13542" w:rsidRDefault="00CF3F74">
            <w:pPr>
              <w:rPr>
                <w:rFonts w:ascii="Arial" w:hAnsi="Arial" w:cs="Arial"/>
              </w:rPr>
            </w:pPr>
          </w:p>
        </w:tc>
        <w:tc>
          <w:tcPr>
            <w:tcW w:w="2168" w:type="dxa"/>
            <w:shd w:val="clear" w:color="auto" w:fill="auto"/>
          </w:tcPr>
          <w:p w:rsidR="00CF3F74" w:rsidRPr="00C13542" w:rsidRDefault="00CF3F74" w:rsidP="002F15E8">
            <w:pPr>
              <w:rPr>
                <w:rFonts w:ascii="Arial" w:hAnsi="Arial" w:cs="Arial"/>
              </w:rPr>
            </w:pPr>
          </w:p>
        </w:tc>
      </w:tr>
    </w:tbl>
    <w:p w:rsidR="001C5AA9" w:rsidRPr="004F37E4" w:rsidRDefault="001C5AA9">
      <w:pPr>
        <w:rPr>
          <w:rFonts w:ascii="Arial" w:hAnsi="Arial" w:cs="Arial"/>
        </w:rPr>
      </w:pPr>
    </w:p>
    <w:sectPr w:rsidR="001C5AA9" w:rsidRPr="004F37E4" w:rsidSect="00E17519">
      <w:headerReference w:type="default" r:id="rId12"/>
      <w:footerReference w:type="default" r:id="rId13"/>
      <w:pgSz w:w="12240" w:h="20160" w:code="5"/>
      <w:pgMar w:top="1901" w:right="108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D40" w:rsidRDefault="00631D40">
      <w:r>
        <w:separator/>
      </w:r>
    </w:p>
  </w:endnote>
  <w:endnote w:type="continuationSeparator" w:id="0">
    <w:p w:rsidR="00631D40" w:rsidRDefault="00631D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TTime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CF0" w:rsidRPr="004E1BFA" w:rsidRDefault="00A64D98" w:rsidP="00913E78">
    <w:pPr>
      <w:pStyle w:val="Footer"/>
      <w:tabs>
        <w:tab w:val="clear" w:pos="4320"/>
        <w:tab w:val="clear" w:pos="8640"/>
        <w:tab w:val="center" w:pos="6660"/>
        <w:tab w:val="right" w:pos="10440"/>
      </w:tabs>
      <w:rPr>
        <w:rFonts w:ascii="Arial" w:hAnsi="Arial" w:cs="Arial"/>
      </w:rPr>
    </w:pPr>
    <w:r>
      <w:rPr>
        <w:rFonts w:ascii="Arial" w:hAnsi="Arial" w:cs="Arial"/>
      </w:rPr>
      <w:t xml:space="preserve">  11/7</w:t>
    </w:r>
    <w:r w:rsidR="00C54DF4">
      <w:rPr>
        <w:rFonts w:ascii="Arial" w:hAnsi="Arial" w:cs="Arial"/>
      </w:rPr>
      <w:t>/2011</w:t>
    </w:r>
    <w:r w:rsidR="00710CF0">
      <w:rPr>
        <w:rFonts w:ascii="Arial" w:hAnsi="Arial" w:cs="Arial"/>
      </w:rPr>
      <w:tab/>
    </w:r>
    <w:r w:rsidR="00710CF0" w:rsidRPr="00C54DF4">
      <w:rPr>
        <w:rFonts w:ascii="Arial" w:hAnsi="Arial" w:cs="Arial"/>
        <w:color w:val="FFFFFF" w:themeColor="background1"/>
        <w:sz w:val="36"/>
        <w:szCs w:val="36"/>
      </w:rPr>
      <w:t>DRAFT</w:t>
    </w:r>
    <w:r w:rsidR="00710CF0">
      <w:rPr>
        <w:rFonts w:ascii="Arial" w:hAnsi="Arial" w:cs="Arial"/>
      </w:rPr>
      <w:t xml:space="preserve">              </w:t>
    </w:r>
    <w:r w:rsidR="00710CF0">
      <w:rPr>
        <w:rFonts w:ascii="Arial" w:hAnsi="Arial" w:cs="Arial"/>
      </w:rPr>
      <w:tab/>
    </w:r>
    <w:r w:rsidR="00710CF0" w:rsidRPr="003D2F6B">
      <w:rPr>
        <w:rFonts w:ascii="Arial" w:hAnsi="Arial" w:cs="Arial"/>
      </w:rPr>
      <w:t xml:space="preserve">Page </w:t>
    </w:r>
    <w:r w:rsidR="007C14C3" w:rsidRPr="003D2F6B">
      <w:rPr>
        <w:rFonts w:ascii="Arial" w:hAnsi="Arial" w:cs="Arial"/>
      </w:rPr>
      <w:fldChar w:fldCharType="begin"/>
    </w:r>
    <w:r w:rsidR="00710CF0" w:rsidRPr="003D2F6B">
      <w:rPr>
        <w:rFonts w:ascii="Arial" w:hAnsi="Arial" w:cs="Arial"/>
      </w:rPr>
      <w:instrText xml:space="preserve"> PAGE </w:instrText>
    </w:r>
    <w:r w:rsidR="007C14C3" w:rsidRPr="003D2F6B">
      <w:rPr>
        <w:rFonts w:ascii="Arial" w:hAnsi="Arial" w:cs="Arial"/>
      </w:rPr>
      <w:fldChar w:fldCharType="separate"/>
    </w:r>
    <w:r w:rsidR="003159B3">
      <w:rPr>
        <w:rFonts w:ascii="Arial" w:hAnsi="Arial" w:cs="Arial"/>
        <w:noProof/>
      </w:rPr>
      <w:t>1</w:t>
    </w:r>
    <w:r w:rsidR="007C14C3" w:rsidRPr="003D2F6B">
      <w:rPr>
        <w:rFonts w:ascii="Arial" w:hAnsi="Arial" w:cs="Arial"/>
      </w:rPr>
      <w:fldChar w:fldCharType="end"/>
    </w:r>
    <w:r w:rsidR="00710CF0" w:rsidRPr="003D2F6B">
      <w:rPr>
        <w:rFonts w:ascii="Arial" w:hAnsi="Arial" w:cs="Arial"/>
      </w:rPr>
      <w:t xml:space="preserve"> of </w:t>
    </w:r>
    <w:r w:rsidR="007C14C3" w:rsidRPr="003D2F6B">
      <w:rPr>
        <w:rFonts w:ascii="Arial" w:hAnsi="Arial" w:cs="Arial"/>
      </w:rPr>
      <w:fldChar w:fldCharType="begin"/>
    </w:r>
    <w:r w:rsidR="00710CF0" w:rsidRPr="003D2F6B">
      <w:rPr>
        <w:rFonts w:ascii="Arial" w:hAnsi="Arial" w:cs="Arial"/>
      </w:rPr>
      <w:instrText xml:space="preserve"> NUMPAGES </w:instrText>
    </w:r>
    <w:r w:rsidR="007C14C3" w:rsidRPr="003D2F6B">
      <w:rPr>
        <w:rFonts w:ascii="Arial" w:hAnsi="Arial" w:cs="Arial"/>
      </w:rPr>
      <w:fldChar w:fldCharType="separate"/>
    </w:r>
    <w:r w:rsidR="003159B3">
      <w:rPr>
        <w:rFonts w:ascii="Arial" w:hAnsi="Arial" w:cs="Arial"/>
        <w:noProof/>
      </w:rPr>
      <w:t>25</w:t>
    </w:r>
    <w:r w:rsidR="007C14C3" w:rsidRPr="003D2F6B">
      <w:rP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D40" w:rsidRDefault="00631D40">
      <w:r>
        <w:separator/>
      </w:r>
    </w:p>
  </w:footnote>
  <w:footnote w:type="continuationSeparator" w:id="0">
    <w:p w:rsidR="00631D40" w:rsidRDefault="00631D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CF0" w:rsidRPr="000F4D97" w:rsidRDefault="00710CF0" w:rsidP="000F4D97">
    <w:pPr>
      <w:framePr w:w="1951" w:h="289" w:hSpace="180" w:wrap="auto" w:vAnchor="page" w:hAnchor="page" w:x="9217" w:y="721"/>
      <w:jc w:val="center"/>
      <w:rPr>
        <w:rFonts w:ascii="Arial" w:hAnsi="Arial" w:cs="Arial"/>
      </w:rPr>
    </w:pPr>
    <w:r w:rsidRPr="000F4D97">
      <w:rPr>
        <w:rFonts w:ascii="Arial" w:hAnsi="Arial" w:cs="Arial"/>
        <w:sz w:val="16"/>
      </w:rPr>
      <w:t>Auditors’ Initials and Date</w:t>
    </w:r>
  </w:p>
  <w:p w:rsidR="00710CF0" w:rsidRPr="00D805D6" w:rsidRDefault="00710CF0" w:rsidP="002B1FC7">
    <w:pPr>
      <w:pStyle w:val="Header"/>
      <w:tabs>
        <w:tab w:val="clear" w:pos="8640"/>
        <w:tab w:val="right" w:pos="10440"/>
      </w:tabs>
      <w:jc w:val="center"/>
      <w:rPr>
        <w:rFonts w:ascii="Arial" w:hAnsi="Arial" w:cs="Arial"/>
      </w:rPr>
    </w:pPr>
    <w:smartTag w:uri="urn:schemas-microsoft-com:office:smarttags" w:element="State">
      <w:smartTag w:uri="urn:schemas-microsoft-com:office:smarttags" w:element="place">
        <w:r w:rsidRPr="00D805D6">
          <w:rPr>
            <w:rFonts w:ascii="Arial" w:hAnsi="Arial" w:cs="Arial"/>
          </w:rPr>
          <w:t>NEVADA</w:t>
        </w:r>
      </w:smartTag>
    </w:smartTag>
    <w:r w:rsidRPr="00D805D6">
      <w:rPr>
        <w:rFonts w:ascii="Arial" w:hAnsi="Arial" w:cs="Arial"/>
      </w:rPr>
      <w:t xml:space="preserve"> GAMING CONTROL BOARD</w:t>
    </w:r>
  </w:p>
  <w:p w:rsidR="00710CF0" w:rsidRPr="00D805D6" w:rsidRDefault="00710CF0" w:rsidP="002B1FC7">
    <w:pPr>
      <w:pStyle w:val="Header"/>
      <w:tabs>
        <w:tab w:val="clear" w:pos="8640"/>
        <w:tab w:val="right" w:pos="10440"/>
      </w:tabs>
      <w:jc w:val="center"/>
      <w:rPr>
        <w:rFonts w:ascii="Arial" w:hAnsi="Arial" w:cs="Arial"/>
      </w:rPr>
    </w:pPr>
    <w:r>
      <w:rPr>
        <w:rFonts w:ascii="Arial" w:hAnsi="Arial" w:cs="Arial"/>
      </w:rPr>
      <w:t xml:space="preserve">ASSOCIATED EQUIPMENT </w:t>
    </w:r>
    <w:r w:rsidRPr="00D805D6">
      <w:rPr>
        <w:rFonts w:ascii="Arial" w:hAnsi="Arial" w:cs="Arial"/>
      </w:rPr>
      <w:t>REVIEW CHECKLIST</w:t>
    </w:r>
  </w:p>
  <w:p w:rsidR="00710CF0" w:rsidRDefault="00710CF0" w:rsidP="000F4D97">
    <w:pPr>
      <w:pStyle w:val="Header"/>
      <w:jc w:val="center"/>
      <w:rPr>
        <w:rFonts w:ascii="Arial" w:hAnsi="Arial" w:cs="Arial"/>
      </w:rPr>
    </w:pPr>
    <w:r>
      <w:rPr>
        <w:rFonts w:ascii="Arial" w:hAnsi="Arial" w:cs="Arial"/>
      </w:rPr>
      <w:t xml:space="preserve"> ON-LINE SLOT METERING</w:t>
    </w:r>
    <w:r w:rsidRPr="00D805D6">
      <w:rPr>
        <w:rFonts w:ascii="Arial" w:hAnsi="Arial" w:cs="Arial"/>
      </w:rPr>
      <w:t xml:space="preserve"> SYSTEM</w:t>
    </w:r>
    <w:r>
      <w:rPr>
        <w:rFonts w:ascii="Arial" w:hAnsi="Arial" w:cs="Arial"/>
      </w:rPr>
      <w:t xml:space="preserve">S AND </w:t>
    </w:r>
  </w:p>
  <w:p w:rsidR="00710CF0" w:rsidRPr="00D805D6" w:rsidRDefault="00710CF0" w:rsidP="000F4D97">
    <w:pPr>
      <w:pStyle w:val="Header"/>
      <w:jc w:val="center"/>
      <w:rPr>
        <w:rFonts w:ascii="Arial" w:hAnsi="Arial" w:cs="Arial"/>
      </w:rPr>
    </w:pPr>
    <w:r>
      <w:rPr>
        <w:rFonts w:ascii="Arial" w:hAnsi="Arial" w:cs="Arial"/>
      </w:rPr>
      <w:t>CASHLESS WAGERING SYSTEMS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64"/>
      <w:gridCol w:w="864"/>
    </w:tblGrid>
    <w:tr w:rsidR="00710CF0" w:rsidRPr="00D805D6">
      <w:tc>
        <w:tcPr>
          <w:tcW w:w="864" w:type="dxa"/>
          <w:tcBorders>
            <w:top w:val="single" w:sz="6" w:space="0" w:color="auto"/>
            <w:left w:val="single" w:sz="6" w:space="0" w:color="auto"/>
            <w:bottom w:val="single" w:sz="6" w:space="0" w:color="auto"/>
            <w:right w:val="single" w:sz="6" w:space="0" w:color="auto"/>
          </w:tcBorders>
        </w:tcPr>
        <w:p w:rsidR="00710CF0" w:rsidRPr="00D805D6" w:rsidRDefault="00710CF0" w:rsidP="00D00164">
          <w:pPr>
            <w:framePr w:hSpace="180" w:wrap="auto" w:vAnchor="page" w:hAnchor="page" w:x="9463" w:y="1009"/>
            <w:rPr>
              <w:rFonts w:ascii="Arial" w:hAnsi="Arial" w:cs="Arial"/>
            </w:rPr>
          </w:pPr>
        </w:p>
      </w:tc>
      <w:tc>
        <w:tcPr>
          <w:tcW w:w="864" w:type="dxa"/>
          <w:tcBorders>
            <w:top w:val="single" w:sz="6" w:space="0" w:color="auto"/>
            <w:left w:val="single" w:sz="6" w:space="0" w:color="auto"/>
            <w:bottom w:val="single" w:sz="6" w:space="0" w:color="auto"/>
            <w:right w:val="single" w:sz="6" w:space="0" w:color="auto"/>
          </w:tcBorders>
        </w:tcPr>
        <w:p w:rsidR="00710CF0" w:rsidRPr="00D805D6" w:rsidRDefault="00710CF0" w:rsidP="00D00164">
          <w:pPr>
            <w:framePr w:hSpace="180" w:wrap="auto" w:vAnchor="page" w:hAnchor="page" w:x="9463" w:y="1009"/>
            <w:rPr>
              <w:rFonts w:ascii="Arial" w:hAnsi="Arial" w:cs="Arial"/>
            </w:rPr>
          </w:pPr>
        </w:p>
      </w:tc>
    </w:tr>
  </w:tbl>
  <w:p w:rsidR="00710CF0" w:rsidRPr="00D805D6" w:rsidRDefault="007C14C3" w:rsidP="00A433EA">
    <w:pPr>
      <w:pStyle w:val="Header"/>
      <w:tabs>
        <w:tab w:val="clear" w:pos="4320"/>
        <w:tab w:val="left" w:pos="6120"/>
      </w:tabs>
      <w:spacing w:before="120"/>
      <w:rPr>
        <w:rFonts w:ascii="Arial" w:hAnsi="Arial" w:cs="Arial"/>
      </w:rPr>
    </w:pPr>
    <w:r>
      <w:rPr>
        <w:rFonts w:ascii="Arial" w:hAnsi="Arial" w:cs="Arial"/>
        <w:noProof/>
      </w:rPr>
      <w:pict>
        <v:line id="_x0000_s1035" style="position:absolute;z-index:251657216;mso-position-horizontal-relative:text;mso-position-vertical-relative:text" from="378pt,15.5pt" to="522pt,15.5pt"/>
      </w:pict>
    </w:r>
    <w:r>
      <w:rPr>
        <w:rFonts w:ascii="Arial" w:hAnsi="Arial" w:cs="Arial"/>
        <w:noProof/>
      </w:rPr>
      <w:pict>
        <v:line id="_x0000_s1033" style="position:absolute;z-index:251655168;mso-position-horizontal-relative:text;mso-position-vertical-relative:text" from="63pt,15.5pt" to="270pt,15.5pt"/>
      </w:pict>
    </w:r>
    <w:r>
      <w:rPr>
        <w:rFonts w:ascii="Arial" w:hAnsi="Arial" w:cs="Arial"/>
        <w:noProof/>
      </w:rPr>
      <w:pict>
        <v:line id="_x0000_s1025" style="position:absolute;z-index:251653120;mso-position-horizontal-relative:text;mso-position-vertical-relative:text" from="81pt,8pt" to="81pt,8pt"/>
      </w:pict>
    </w:r>
    <w:r w:rsidR="00710CF0" w:rsidRPr="00D805D6">
      <w:rPr>
        <w:rFonts w:ascii="Arial" w:hAnsi="Arial" w:cs="Arial"/>
      </w:rPr>
      <w:t>Manufacturer:</w:t>
    </w:r>
    <w:r w:rsidR="00710CF0" w:rsidRPr="00D805D6">
      <w:rPr>
        <w:rFonts w:ascii="Arial" w:hAnsi="Arial" w:cs="Arial"/>
      </w:rPr>
      <w:tab/>
      <w:t>Review Date(s)</w:t>
    </w:r>
    <w:r w:rsidR="00710CF0">
      <w:rPr>
        <w:rFonts w:ascii="Arial" w:hAnsi="Arial" w:cs="Arial"/>
      </w:rPr>
      <w:t>:</w:t>
    </w:r>
    <w:r w:rsidR="00710CF0" w:rsidRPr="00D805D6">
      <w:rPr>
        <w:rFonts w:ascii="Arial" w:hAnsi="Arial" w:cs="Arial"/>
      </w:rPr>
      <w:t xml:space="preserve"> </w:t>
    </w:r>
  </w:p>
  <w:p w:rsidR="00710CF0" w:rsidRPr="00D805D6" w:rsidRDefault="007C14C3" w:rsidP="00A433EA">
    <w:pPr>
      <w:pStyle w:val="Header"/>
      <w:tabs>
        <w:tab w:val="clear" w:pos="4320"/>
        <w:tab w:val="left" w:pos="2589"/>
        <w:tab w:val="left" w:pos="6120"/>
      </w:tabs>
      <w:spacing w:before="120"/>
      <w:rPr>
        <w:rFonts w:ascii="Arial" w:hAnsi="Arial" w:cs="Arial"/>
      </w:rPr>
    </w:pPr>
    <w:r>
      <w:rPr>
        <w:rFonts w:ascii="Arial" w:hAnsi="Arial" w:cs="Arial"/>
        <w:noProof/>
      </w:rPr>
      <w:pict>
        <v:line id="_x0000_s1038" style="position:absolute;z-index:251658240" from="351pt,16pt" to="522pt,16pt"/>
      </w:pict>
    </w:r>
    <w:r>
      <w:rPr>
        <w:rFonts w:ascii="Arial" w:hAnsi="Arial" w:cs="Arial"/>
        <w:noProof/>
      </w:rPr>
      <w:pict>
        <v:line id="_x0000_s1030" style="position:absolute;z-index:251654144" from="74.05pt,16pt" to="270pt,16pt"/>
      </w:pict>
    </w:r>
    <w:r w:rsidR="00710CF0" w:rsidRPr="00D805D6">
      <w:rPr>
        <w:rFonts w:ascii="Arial" w:hAnsi="Arial" w:cs="Arial"/>
      </w:rPr>
      <w:t>System</w:t>
    </w:r>
    <w:r w:rsidR="00710CF0">
      <w:rPr>
        <w:rFonts w:ascii="Arial" w:hAnsi="Arial" w:cs="Arial"/>
      </w:rPr>
      <w:t>/Version</w:t>
    </w:r>
    <w:r w:rsidR="00710CF0" w:rsidRPr="00D805D6">
      <w:rPr>
        <w:rFonts w:ascii="Arial" w:hAnsi="Arial" w:cs="Arial"/>
      </w:rPr>
      <w:t>:</w:t>
    </w:r>
    <w:r w:rsidR="00710CF0" w:rsidRPr="00D805D6">
      <w:rPr>
        <w:rFonts w:ascii="Arial" w:hAnsi="Arial" w:cs="Arial"/>
      </w:rPr>
      <w:tab/>
    </w:r>
    <w:r w:rsidR="00710CF0">
      <w:rPr>
        <w:rFonts w:ascii="Arial" w:hAnsi="Arial" w:cs="Arial"/>
      </w:rPr>
      <w:tab/>
    </w:r>
    <w:r w:rsidR="00710CF0" w:rsidRPr="00D805D6">
      <w:rPr>
        <w:rFonts w:ascii="Arial" w:hAnsi="Arial" w:cs="Arial"/>
      </w:rPr>
      <w:t>Auditor(s)</w:t>
    </w:r>
    <w:r w:rsidR="00710CF0">
      <w:rPr>
        <w:rFonts w:ascii="Arial" w:hAnsi="Arial" w:cs="Arial"/>
      </w:rPr>
      <w:t>:</w:t>
    </w:r>
  </w:p>
  <w:p w:rsidR="00710CF0" w:rsidRPr="00D805D6" w:rsidRDefault="007C14C3" w:rsidP="00D805D6">
    <w:pPr>
      <w:pStyle w:val="Header"/>
      <w:tabs>
        <w:tab w:val="left" w:pos="7380"/>
      </w:tabs>
      <w:spacing w:before="120"/>
      <w:rPr>
        <w:rFonts w:ascii="Arial" w:hAnsi="Arial" w:cs="Arial"/>
      </w:rPr>
    </w:pPr>
    <w:r>
      <w:rPr>
        <w:rFonts w:ascii="Arial" w:hAnsi="Arial" w:cs="Arial"/>
        <w:noProof/>
      </w:rPr>
      <w:pict>
        <v:line id="_x0000_s1039" style="position:absolute;z-index:251659264" from="351pt,16.5pt" to="522pt,16.5pt"/>
      </w:pict>
    </w:r>
    <w:r>
      <w:rPr>
        <w:rFonts w:ascii="Arial" w:hAnsi="Arial" w:cs="Arial"/>
        <w:noProof/>
      </w:rPr>
      <w:pict>
        <v:line id="_x0000_s1034" style="position:absolute;z-index:251656192" from="90.35pt,16.5pt" to="270pt,16.5pt"/>
      </w:pict>
    </w:r>
    <w:r w:rsidR="00710CF0">
      <w:rPr>
        <w:rFonts w:ascii="Arial" w:hAnsi="Arial" w:cs="Arial"/>
      </w:rPr>
      <w:t>Trial Location Name</w:t>
    </w:r>
    <w:r w:rsidR="00710CF0" w:rsidRPr="00D805D6">
      <w:rPr>
        <w:rFonts w:ascii="Arial" w:hAnsi="Arial" w:cs="Arial"/>
      </w:rPr>
      <w:t xml:space="preserve">: </w:t>
    </w:r>
  </w:p>
  <w:p w:rsidR="00710CF0" w:rsidRDefault="007C14C3" w:rsidP="009F0B66">
    <w:pPr>
      <w:pStyle w:val="Header"/>
      <w:tabs>
        <w:tab w:val="left" w:pos="3060"/>
        <w:tab w:val="left" w:pos="6120"/>
      </w:tabs>
      <w:spacing w:before="120" w:line="360" w:lineRule="auto"/>
      <w:rPr>
        <w:rFonts w:ascii="Arial" w:hAnsi="Arial" w:cs="Arial"/>
      </w:rPr>
    </w:pPr>
    <w:r>
      <w:rPr>
        <w:rFonts w:ascii="Arial" w:hAnsi="Arial" w:cs="Arial"/>
        <w:noProof/>
      </w:rPr>
      <w:pict>
        <v:line id="_x0000_s1043" style="position:absolute;z-index:251662336" from="378pt,17pt" to="477pt,17pt"/>
      </w:pict>
    </w:r>
    <w:r>
      <w:rPr>
        <w:rFonts w:ascii="Arial" w:hAnsi="Arial" w:cs="Arial"/>
        <w:noProof/>
      </w:rPr>
      <w:pict>
        <v:line id="_x0000_s1041" style="position:absolute;z-index:251661312" from="203.75pt,17pt" to="270pt,17pt"/>
      </w:pict>
    </w:r>
    <w:r>
      <w:rPr>
        <w:rFonts w:ascii="Arial" w:hAnsi="Arial" w:cs="Arial"/>
        <w:noProof/>
      </w:rPr>
      <w:pict>
        <v:line id="_x0000_s1040" style="position:absolute;z-index:251660288" from="24.85pt,17pt" to="123.85pt,17pt"/>
      </w:pict>
    </w:r>
    <w:r w:rsidR="00710CF0">
      <w:rPr>
        <w:rFonts w:ascii="Arial" w:hAnsi="Arial" w:cs="Arial"/>
      </w:rPr>
      <w:t>Mfr#:</w:t>
    </w:r>
    <w:r w:rsidR="00710CF0">
      <w:rPr>
        <w:rFonts w:ascii="Arial" w:hAnsi="Arial" w:cs="Arial"/>
      </w:rPr>
      <w:tab/>
      <w:t>GCB Lab#:</w:t>
    </w:r>
    <w:r w:rsidR="00710CF0">
      <w:rPr>
        <w:rFonts w:ascii="Arial" w:hAnsi="Arial" w:cs="Arial"/>
      </w:rPr>
      <w:tab/>
      <w:t xml:space="preserve">       </w:t>
    </w:r>
    <w:r w:rsidR="00710CF0">
      <w:rPr>
        <w:rFonts w:ascii="Arial" w:hAnsi="Arial" w:cs="Arial"/>
      </w:rPr>
      <w:tab/>
      <w:t>Trial Location #:</w:t>
    </w:r>
    <w:r w:rsidR="00710CF0">
      <w:rPr>
        <w:rFonts w:ascii="Arial" w:hAnsi="Arial" w:cs="Arial"/>
      </w:rPr>
      <w:tab/>
    </w:r>
    <w:r w:rsidR="00710CF0">
      <w:rPr>
        <w:rFonts w:ascii="Arial" w:hAnsi="Arial" w:cs="Arial"/>
      </w:rPr>
      <w:tab/>
    </w:r>
    <w:r w:rsidR="00710CF0">
      <w:rPr>
        <w:rFonts w:ascii="Arial" w:hAnsi="Arial" w:cs="Aria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EACFBF0"/>
    <w:lvl w:ilvl="0">
      <w:start w:val="1"/>
      <w:numFmt w:val="decimal"/>
      <w:pStyle w:val="ListNumber5"/>
      <w:lvlText w:val="%1."/>
      <w:lvlJc w:val="left"/>
      <w:pPr>
        <w:tabs>
          <w:tab w:val="num" w:pos="1800"/>
        </w:tabs>
        <w:ind w:left="1800" w:hanging="360"/>
      </w:pPr>
    </w:lvl>
  </w:abstractNum>
  <w:abstractNum w:abstractNumId="1">
    <w:nsid w:val="104670D4"/>
    <w:multiLevelType w:val="multilevel"/>
    <w:tmpl w:val="0409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2">
    <w:nsid w:val="14216510"/>
    <w:multiLevelType w:val="hybridMultilevel"/>
    <w:tmpl w:val="1BB66CD8"/>
    <w:lvl w:ilvl="0" w:tplc="4CE8BE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37A69"/>
    <w:multiLevelType w:val="hybridMultilevel"/>
    <w:tmpl w:val="871E0E6C"/>
    <w:lvl w:ilvl="0" w:tplc="A63CF8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24609C"/>
    <w:multiLevelType w:val="hybridMultilevel"/>
    <w:tmpl w:val="C4523196"/>
    <w:lvl w:ilvl="0" w:tplc="1EA89B1E">
      <w:start w:val="1"/>
      <w:numFmt w:val="lowerLetter"/>
      <w:lvlText w:val="(%1)"/>
      <w:lvlJc w:val="righ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BEC5EC0"/>
    <w:multiLevelType w:val="hybridMultilevel"/>
    <w:tmpl w:val="7FBCB1F0"/>
    <w:lvl w:ilvl="0" w:tplc="261437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761BF9"/>
    <w:multiLevelType w:val="hybridMultilevel"/>
    <w:tmpl w:val="E940FA18"/>
    <w:lvl w:ilvl="0" w:tplc="37E0D7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6F5DFE"/>
    <w:multiLevelType w:val="hybridMultilevel"/>
    <w:tmpl w:val="B6D808B4"/>
    <w:lvl w:ilvl="0" w:tplc="BBE841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834031"/>
    <w:multiLevelType w:val="hybridMultilevel"/>
    <w:tmpl w:val="F08CF422"/>
    <w:lvl w:ilvl="0" w:tplc="A942B3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5D052B"/>
    <w:multiLevelType w:val="multilevel"/>
    <w:tmpl w:val="0409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10">
    <w:nsid w:val="2C7C4BC9"/>
    <w:multiLevelType w:val="hybridMultilevel"/>
    <w:tmpl w:val="08FC3096"/>
    <w:lvl w:ilvl="0" w:tplc="93E8C9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B85999"/>
    <w:multiLevelType w:val="multilevel"/>
    <w:tmpl w:val="0409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12">
    <w:nsid w:val="30FC6F01"/>
    <w:multiLevelType w:val="hybridMultilevel"/>
    <w:tmpl w:val="C0DA03F8"/>
    <w:lvl w:ilvl="0" w:tplc="EA80E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67777C"/>
    <w:multiLevelType w:val="hybridMultilevel"/>
    <w:tmpl w:val="49F4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2D6F80"/>
    <w:multiLevelType w:val="hybridMultilevel"/>
    <w:tmpl w:val="830E2D8C"/>
    <w:lvl w:ilvl="0" w:tplc="EE7808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C1CC7"/>
    <w:multiLevelType w:val="multilevel"/>
    <w:tmpl w:val="0409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16">
    <w:nsid w:val="37FE3AB1"/>
    <w:multiLevelType w:val="hybridMultilevel"/>
    <w:tmpl w:val="04B6396A"/>
    <w:lvl w:ilvl="0" w:tplc="A77021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762305"/>
    <w:multiLevelType w:val="multilevel"/>
    <w:tmpl w:val="0409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18">
    <w:nsid w:val="3B8510F2"/>
    <w:multiLevelType w:val="hybridMultilevel"/>
    <w:tmpl w:val="E9C022DA"/>
    <w:lvl w:ilvl="0" w:tplc="B0486E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0B15C7"/>
    <w:multiLevelType w:val="hybridMultilevel"/>
    <w:tmpl w:val="84A645D6"/>
    <w:lvl w:ilvl="0" w:tplc="1B90DA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FE0CBE"/>
    <w:multiLevelType w:val="multilevel"/>
    <w:tmpl w:val="0409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21">
    <w:nsid w:val="403B6668"/>
    <w:multiLevelType w:val="hybridMultilevel"/>
    <w:tmpl w:val="89285192"/>
    <w:lvl w:ilvl="0" w:tplc="75B073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A67836"/>
    <w:multiLevelType w:val="hybridMultilevel"/>
    <w:tmpl w:val="A38CB66E"/>
    <w:lvl w:ilvl="0" w:tplc="5A1656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2150D7"/>
    <w:multiLevelType w:val="hybridMultilevel"/>
    <w:tmpl w:val="415604F6"/>
    <w:lvl w:ilvl="0" w:tplc="DEDC3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C03A09"/>
    <w:multiLevelType w:val="hybridMultilevel"/>
    <w:tmpl w:val="1ED41C1C"/>
    <w:lvl w:ilvl="0" w:tplc="3FE0F3DE">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5756DF"/>
    <w:multiLevelType w:val="hybridMultilevel"/>
    <w:tmpl w:val="64C41230"/>
    <w:lvl w:ilvl="0" w:tplc="31829C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D8232F"/>
    <w:multiLevelType w:val="hybridMultilevel"/>
    <w:tmpl w:val="F678FDE8"/>
    <w:lvl w:ilvl="0" w:tplc="CE68FE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E97356"/>
    <w:multiLevelType w:val="hybridMultilevel"/>
    <w:tmpl w:val="D4F8C43E"/>
    <w:lvl w:ilvl="0" w:tplc="EB2EED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A94C28"/>
    <w:multiLevelType w:val="hybridMultilevel"/>
    <w:tmpl w:val="2A568AF4"/>
    <w:lvl w:ilvl="0" w:tplc="3740E0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90411E"/>
    <w:multiLevelType w:val="hybridMultilevel"/>
    <w:tmpl w:val="C63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527E06"/>
    <w:multiLevelType w:val="hybridMultilevel"/>
    <w:tmpl w:val="B2BE9B4A"/>
    <w:lvl w:ilvl="0" w:tplc="B756D8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1E4E72"/>
    <w:multiLevelType w:val="hybridMultilevel"/>
    <w:tmpl w:val="64C41230"/>
    <w:lvl w:ilvl="0" w:tplc="31829C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B267F2"/>
    <w:multiLevelType w:val="hybridMultilevel"/>
    <w:tmpl w:val="A49C64EE"/>
    <w:lvl w:ilvl="0" w:tplc="C262CD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0662CB"/>
    <w:multiLevelType w:val="hybridMultilevel"/>
    <w:tmpl w:val="96E65926"/>
    <w:lvl w:ilvl="0" w:tplc="B99AE0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DA2283"/>
    <w:multiLevelType w:val="hybridMultilevel"/>
    <w:tmpl w:val="4EB49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F13A60"/>
    <w:multiLevelType w:val="hybridMultilevel"/>
    <w:tmpl w:val="64C41230"/>
    <w:lvl w:ilvl="0" w:tplc="31829C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B65208"/>
    <w:multiLevelType w:val="hybridMultilevel"/>
    <w:tmpl w:val="BC56E740"/>
    <w:lvl w:ilvl="0" w:tplc="FABEE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404B4C"/>
    <w:multiLevelType w:val="hybridMultilevel"/>
    <w:tmpl w:val="CE44A020"/>
    <w:lvl w:ilvl="0" w:tplc="91025D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8B2B4B"/>
    <w:multiLevelType w:val="multilevel"/>
    <w:tmpl w:val="0409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39">
    <w:nsid w:val="71B342A3"/>
    <w:multiLevelType w:val="hybridMultilevel"/>
    <w:tmpl w:val="B2C4970E"/>
    <w:lvl w:ilvl="0" w:tplc="FFA88A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E44DA1"/>
    <w:multiLevelType w:val="hybridMultilevel"/>
    <w:tmpl w:val="D9C4BA62"/>
    <w:lvl w:ilvl="0" w:tplc="22A691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2F5C52"/>
    <w:multiLevelType w:val="hybridMultilevel"/>
    <w:tmpl w:val="CE6ED42C"/>
    <w:lvl w:ilvl="0" w:tplc="0CE28E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F058C1"/>
    <w:multiLevelType w:val="multilevel"/>
    <w:tmpl w:val="0409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43">
    <w:nsid w:val="7F5F21E6"/>
    <w:multiLevelType w:val="multilevel"/>
    <w:tmpl w:val="0409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num w:numId="1">
    <w:abstractNumId w:val="20"/>
  </w:num>
  <w:num w:numId="2">
    <w:abstractNumId w:val="0"/>
  </w:num>
  <w:num w:numId="3">
    <w:abstractNumId w:val="4"/>
  </w:num>
  <w:num w:numId="4">
    <w:abstractNumId w:val="37"/>
  </w:num>
  <w:num w:numId="5">
    <w:abstractNumId w:val="3"/>
  </w:num>
  <w:num w:numId="6">
    <w:abstractNumId w:val="19"/>
  </w:num>
  <w:num w:numId="7">
    <w:abstractNumId w:val="2"/>
  </w:num>
  <w:num w:numId="8">
    <w:abstractNumId w:val="32"/>
  </w:num>
  <w:num w:numId="9">
    <w:abstractNumId w:val="36"/>
  </w:num>
  <w:num w:numId="10">
    <w:abstractNumId w:val="21"/>
  </w:num>
  <w:num w:numId="11">
    <w:abstractNumId w:val="35"/>
  </w:num>
  <w:num w:numId="12">
    <w:abstractNumId w:val="6"/>
  </w:num>
  <w:num w:numId="13">
    <w:abstractNumId w:val="39"/>
  </w:num>
  <w:num w:numId="14">
    <w:abstractNumId w:val="30"/>
  </w:num>
  <w:num w:numId="15">
    <w:abstractNumId w:val="10"/>
  </w:num>
  <w:num w:numId="16">
    <w:abstractNumId w:val="12"/>
  </w:num>
  <w:num w:numId="17">
    <w:abstractNumId w:val="7"/>
  </w:num>
  <w:num w:numId="18">
    <w:abstractNumId w:val="41"/>
  </w:num>
  <w:num w:numId="19">
    <w:abstractNumId w:val="5"/>
  </w:num>
  <w:num w:numId="20">
    <w:abstractNumId w:val="33"/>
  </w:num>
  <w:num w:numId="21">
    <w:abstractNumId w:val="28"/>
  </w:num>
  <w:num w:numId="22">
    <w:abstractNumId w:val="18"/>
  </w:num>
  <w:num w:numId="23">
    <w:abstractNumId w:val="27"/>
  </w:num>
  <w:num w:numId="24">
    <w:abstractNumId w:val="34"/>
  </w:num>
  <w:num w:numId="25">
    <w:abstractNumId w:val="22"/>
  </w:num>
  <w:num w:numId="26">
    <w:abstractNumId w:val="24"/>
  </w:num>
  <w:num w:numId="27">
    <w:abstractNumId w:val="40"/>
  </w:num>
  <w:num w:numId="28">
    <w:abstractNumId w:val="14"/>
  </w:num>
  <w:num w:numId="29">
    <w:abstractNumId w:val="8"/>
  </w:num>
  <w:num w:numId="30">
    <w:abstractNumId w:val="23"/>
  </w:num>
  <w:num w:numId="31">
    <w:abstractNumId w:val="29"/>
  </w:num>
  <w:num w:numId="32">
    <w:abstractNumId w:val="13"/>
  </w:num>
  <w:num w:numId="33">
    <w:abstractNumId w:val="26"/>
  </w:num>
  <w:num w:numId="34">
    <w:abstractNumId w:val="16"/>
  </w:num>
  <w:num w:numId="35">
    <w:abstractNumId w:val="15"/>
  </w:num>
  <w:num w:numId="36">
    <w:abstractNumId w:val="17"/>
  </w:num>
  <w:num w:numId="37">
    <w:abstractNumId w:val="42"/>
  </w:num>
  <w:num w:numId="38">
    <w:abstractNumId w:val="11"/>
  </w:num>
  <w:num w:numId="39">
    <w:abstractNumId w:val="43"/>
  </w:num>
  <w:num w:numId="40">
    <w:abstractNumId w:val="9"/>
  </w:num>
  <w:num w:numId="41">
    <w:abstractNumId w:val="38"/>
  </w:num>
  <w:num w:numId="42">
    <w:abstractNumId w:val="1"/>
  </w:num>
  <w:num w:numId="43">
    <w:abstractNumId w:val="31"/>
  </w:num>
  <w:num w:numId="44">
    <w:abstractNumId w:val="25"/>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EB31F9"/>
    <w:rsid w:val="00001365"/>
    <w:rsid w:val="000020D1"/>
    <w:rsid w:val="00002CB9"/>
    <w:rsid w:val="00002E4E"/>
    <w:rsid w:val="00003484"/>
    <w:rsid w:val="00005201"/>
    <w:rsid w:val="00007821"/>
    <w:rsid w:val="00010C70"/>
    <w:rsid w:val="00014298"/>
    <w:rsid w:val="000155A2"/>
    <w:rsid w:val="00015E07"/>
    <w:rsid w:val="000203D3"/>
    <w:rsid w:val="00020A29"/>
    <w:rsid w:val="00021038"/>
    <w:rsid w:val="0002358E"/>
    <w:rsid w:val="00023B1B"/>
    <w:rsid w:val="000266DA"/>
    <w:rsid w:val="00035888"/>
    <w:rsid w:val="00037331"/>
    <w:rsid w:val="00041C77"/>
    <w:rsid w:val="00042108"/>
    <w:rsid w:val="00042C33"/>
    <w:rsid w:val="00042CD8"/>
    <w:rsid w:val="0004362E"/>
    <w:rsid w:val="00046300"/>
    <w:rsid w:val="0005054F"/>
    <w:rsid w:val="00052030"/>
    <w:rsid w:val="0005241B"/>
    <w:rsid w:val="00052A37"/>
    <w:rsid w:val="0005368B"/>
    <w:rsid w:val="00056377"/>
    <w:rsid w:val="00056940"/>
    <w:rsid w:val="00056EC9"/>
    <w:rsid w:val="00057573"/>
    <w:rsid w:val="000600A0"/>
    <w:rsid w:val="00060D0C"/>
    <w:rsid w:val="00062EC2"/>
    <w:rsid w:val="000643D9"/>
    <w:rsid w:val="00064B42"/>
    <w:rsid w:val="00066EE2"/>
    <w:rsid w:val="00072F0B"/>
    <w:rsid w:val="00074A94"/>
    <w:rsid w:val="00076FF1"/>
    <w:rsid w:val="000775C0"/>
    <w:rsid w:val="00080B04"/>
    <w:rsid w:val="000815FB"/>
    <w:rsid w:val="00082007"/>
    <w:rsid w:val="0008274E"/>
    <w:rsid w:val="00082AE5"/>
    <w:rsid w:val="00083027"/>
    <w:rsid w:val="000856A7"/>
    <w:rsid w:val="000863E8"/>
    <w:rsid w:val="0008644D"/>
    <w:rsid w:val="000923CF"/>
    <w:rsid w:val="00092C8E"/>
    <w:rsid w:val="00093B59"/>
    <w:rsid w:val="000943B7"/>
    <w:rsid w:val="00094B0F"/>
    <w:rsid w:val="00097249"/>
    <w:rsid w:val="00097D6E"/>
    <w:rsid w:val="000A14D7"/>
    <w:rsid w:val="000A3D53"/>
    <w:rsid w:val="000A4D06"/>
    <w:rsid w:val="000B0A00"/>
    <w:rsid w:val="000B391A"/>
    <w:rsid w:val="000B3B73"/>
    <w:rsid w:val="000B468E"/>
    <w:rsid w:val="000C0062"/>
    <w:rsid w:val="000C06DC"/>
    <w:rsid w:val="000C266A"/>
    <w:rsid w:val="000C39C5"/>
    <w:rsid w:val="000C3D65"/>
    <w:rsid w:val="000C7DF9"/>
    <w:rsid w:val="000D15E3"/>
    <w:rsid w:val="000D4589"/>
    <w:rsid w:val="000D5738"/>
    <w:rsid w:val="000E0EBE"/>
    <w:rsid w:val="000E160B"/>
    <w:rsid w:val="000E1B7B"/>
    <w:rsid w:val="000E2E5B"/>
    <w:rsid w:val="000E3C3D"/>
    <w:rsid w:val="000E4815"/>
    <w:rsid w:val="000F0E9B"/>
    <w:rsid w:val="000F437D"/>
    <w:rsid w:val="000F4D97"/>
    <w:rsid w:val="000F6C47"/>
    <w:rsid w:val="000F72E0"/>
    <w:rsid w:val="000F7F71"/>
    <w:rsid w:val="00100089"/>
    <w:rsid w:val="00100FF8"/>
    <w:rsid w:val="001016A9"/>
    <w:rsid w:val="00101FE4"/>
    <w:rsid w:val="001021E0"/>
    <w:rsid w:val="00106059"/>
    <w:rsid w:val="0010698E"/>
    <w:rsid w:val="00107646"/>
    <w:rsid w:val="00107824"/>
    <w:rsid w:val="00110BC4"/>
    <w:rsid w:val="0011184B"/>
    <w:rsid w:val="001126F3"/>
    <w:rsid w:val="00113FCD"/>
    <w:rsid w:val="00114565"/>
    <w:rsid w:val="00114F03"/>
    <w:rsid w:val="00116048"/>
    <w:rsid w:val="00116BE9"/>
    <w:rsid w:val="0012594C"/>
    <w:rsid w:val="00125B33"/>
    <w:rsid w:val="00126CBE"/>
    <w:rsid w:val="001302DC"/>
    <w:rsid w:val="001319C8"/>
    <w:rsid w:val="001327F6"/>
    <w:rsid w:val="00137130"/>
    <w:rsid w:val="001373B6"/>
    <w:rsid w:val="00143A65"/>
    <w:rsid w:val="001458C3"/>
    <w:rsid w:val="0014603A"/>
    <w:rsid w:val="00146CE0"/>
    <w:rsid w:val="0015183D"/>
    <w:rsid w:val="00155942"/>
    <w:rsid w:val="001565B5"/>
    <w:rsid w:val="00156DE1"/>
    <w:rsid w:val="001627C3"/>
    <w:rsid w:val="00164A50"/>
    <w:rsid w:val="00165628"/>
    <w:rsid w:val="001669AC"/>
    <w:rsid w:val="001704C1"/>
    <w:rsid w:val="00170727"/>
    <w:rsid w:val="00170808"/>
    <w:rsid w:val="00171466"/>
    <w:rsid w:val="00173D37"/>
    <w:rsid w:val="00177EBB"/>
    <w:rsid w:val="0018055A"/>
    <w:rsid w:val="001806BC"/>
    <w:rsid w:val="001811B8"/>
    <w:rsid w:val="0018141C"/>
    <w:rsid w:val="001816DE"/>
    <w:rsid w:val="0018331B"/>
    <w:rsid w:val="00184C63"/>
    <w:rsid w:val="00190C19"/>
    <w:rsid w:val="00191AEE"/>
    <w:rsid w:val="00191D93"/>
    <w:rsid w:val="001927D1"/>
    <w:rsid w:val="001929B8"/>
    <w:rsid w:val="00194061"/>
    <w:rsid w:val="001957E0"/>
    <w:rsid w:val="001968C8"/>
    <w:rsid w:val="00196A4E"/>
    <w:rsid w:val="00197C78"/>
    <w:rsid w:val="001A2165"/>
    <w:rsid w:val="001A4F1D"/>
    <w:rsid w:val="001A58E7"/>
    <w:rsid w:val="001A7C3F"/>
    <w:rsid w:val="001B0923"/>
    <w:rsid w:val="001B0E06"/>
    <w:rsid w:val="001B1838"/>
    <w:rsid w:val="001B1BCE"/>
    <w:rsid w:val="001B5902"/>
    <w:rsid w:val="001B5B14"/>
    <w:rsid w:val="001B6E34"/>
    <w:rsid w:val="001B6FFD"/>
    <w:rsid w:val="001B7ED1"/>
    <w:rsid w:val="001C0D88"/>
    <w:rsid w:val="001C0DFC"/>
    <w:rsid w:val="001C1484"/>
    <w:rsid w:val="001C1A5D"/>
    <w:rsid w:val="001C1E82"/>
    <w:rsid w:val="001C3E5F"/>
    <w:rsid w:val="001C5AA3"/>
    <w:rsid w:val="001C5AA9"/>
    <w:rsid w:val="001C774C"/>
    <w:rsid w:val="001D0A94"/>
    <w:rsid w:val="001D0E5F"/>
    <w:rsid w:val="001D1275"/>
    <w:rsid w:val="001D39EE"/>
    <w:rsid w:val="001D535E"/>
    <w:rsid w:val="001D61AE"/>
    <w:rsid w:val="001D6614"/>
    <w:rsid w:val="001D77DA"/>
    <w:rsid w:val="001E0C87"/>
    <w:rsid w:val="001E5E02"/>
    <w:rsid w:val="001E5F41"/>
    <w:rsid w:val="001F105C"/>
    <w:rsid w:val="001F1663"/>
    <w:rsid w:val="001F369B"/>
    <w:rsid w:val="001F737A"/>
    <w:rsid w:val="00200628"/>
    <w:rsid w:val="00201120"/>
    <w:rsid w:val="002024F8"/>
    <w:rsid w:val="00202ABC"/>
    <w:rsid w:val="00204185"/>
    <w:rsid w:val="00205E14"/>
    <w:rsid w:val="00206BA7"/>
    <w:rsid w:val="002070EF"/>
    <w:rsid w:val="00207B12"/>
    <w:rsid w:val="002135E9"/>
    <w:rsid w:val="00214326"/>
    <w:rsid w:val="00216EF9"/>
    <w:rsid w:val="002179B6"/>
    <w:rsid w:val="00220900"/>
    <w:rsid w:val="0022117B"/>
    <w:rsid w:val="00225902"/>
    <w:rsid w:val="00225950"/>
    <w:rsid w:val="00230D6E"/>
    <w:rsid w:val="0023137A"/>
    <w:rsid w:val="002314A6"/>
    <w:rsid w:val="00233C61"/>
    <w:rsid w:val="002348C6"/>
    <w:rsid w:val="00234C16"/>
    <w:rsid w:val="00235215"/>
    <w:rsid w:val="0023600C"/>
    <w:rsid w:val="00236C96"/>
    <w:rsid w:val="00242BDA"/>
    <w:rsid w:val="00243E87"/>
    <w:rsid w:val="002459DC"/>
    <w:rsid w:val="002461F9"/>
    <w:rsid w:val="00246552"/>
    <w:rsid w:val="0024715E"/>
    <w:rsid w:val="002504B3"/>
    <w:rsid w:val="00250C19"/>
    <w:rsid w:val="002511E2"/>
    <w:rsid w:val="002517DD"/>
    <w:rsid w:val="0025311F"/>
    <w:rsid w:val="00254BE9"/>
    <w:rsid w:val="00254D24"/>
    <w:rsid w:val="002626F6"/>
    <w:rsid w:val="0026375A"/>
    <w:rsid w:val="0026736F"/>
    <w:rsid w:val="002673E3"/>
    <w:rsid w:val="00270344"/>
    <w:rsid w:val="00272B51"/>
    <w:rsid w:val="00275887"/>
    <w:rsid w:val="00275D9A"/>
    <w:rsid w:val="0027756C"/>
    <w:rsid w:val="0028167F"/>
    <w:rsid w:val="00283D8D"/>
    <w:rsid w:val="00290FA2"/>
    <w:rsid w:val="00291843"/>
    <w:rsid w:val="0029235A"/>
    <w:rsid w:val="00293A96"/>
    <w:rsid w:val="002A07AF"/>
    <w:rsid w:val="002A16B3"/>
    <w:rsid w:val="002A2D44"/>
    <w:rsid w:val="002A3672"/>
    <w:rsid w:val="002A3F76"/>
    <w:rsid w:val="002A42AF"/>
    <w:rsid w:val="002A5413"/>
    <w:rsid w:val="002A55DD"/>
    <w:rsid w:val="002A5A49"/>
    <w:rsid w:val="002A6623"/>
    <w:rsid w:val="002A6A15"/>
    <w:rsid w:val="002A6EF1"/>
    <w:rsid w:val="002A702F"/>
    <w:rsid w:val="002A70B7"/>
    <w:rsid w:val="002B06F3"/>
    <w:rsid w:val="002B0CAA"/>
    <w:rsid w:val="002B1A62"/>
    <w:rsid w:val="002B1B78"/>
    <w:rsid w:val="002B1FC7"/>
    <w:rsid w:val="002B217A"/>
    <w:rsid w:val="002B2B2E"/>
    <w:rsid w:val="002B3794"/>
    <w:rsid w:val="002B3F20"/>
    <w:rsid w:val="002B42F8"/>
    <w:rsid w:val="002B5304"/>
    <w:rsid w:val="002B6ACF"/>
    <w:rsid w:val="002C05B9"/>
    <w:rsid w:val="002C0711"/>
    <w:rsid w:val="002C0CF7"/>
    <w:rsid w:val="002C136C"/>
    <w:rsid w:val="002C27F8"/>
    <w:rsid w:val="002C5BFA"/>
    <w:rsid w:val="002D3B86"/>
    <w:rsid w:val="002D4E2C"/>
    <w:rsid w:val="002D5195"/>
    <w:rsid w:val="002D61B0"/>
    <w:rsid w:val="002D6567"/>
    <w:rsid w:val="002D7796"/>
    <w:rsid w:val="002D78FE"/>
    <w:rsid w:val="002D7900"/>
    <w:rsid w:val="002D7DFF"/>
    <w:rsid w:val="002E0BE1"/>
    <w:rsid w:val="002E2F58"/>
    <w:rsid w:val="002E3E3A"/>
    <w:rsid w:val="002E4D9D"/>
    <w:rsid w:val="002F15E8"/>
    <w:rsid w:val="002F287F"/>
    <w:rsid w:val="002F4332"/>
    <w:rsid w:val="002F4D45"/>
    <w:rsid w:val="002F6611"/>
    <w:rsid w:val="003033D2"/>
    <w:rsid w:val="00303C3C"/>
    <w:rsid w:val="003042F7"/>
    <w:rsid w:val="00305A3C"/>
    <w:rsid w:val="00305F40"/>
    <w:rsid w:val="00307DAB"/>
    <w:rsid w:val="003103F3"/>
    <w:rsid w:val="003159B3"/>
    <w:rsid w:val="0031674C"/>
    <w:rsid w:val="00316FC3"/>
    <w:rsid w:val="003204EF"/>
    <w:rsid w:val="00321086"/>
    <w:rsid w:val="00321620"/>
    <w:rsid w:val="003231B2"/>
    <w:rsid w:val="00326125"/>
    <w:rsid w:val="00327185"/>
    <w:rsid w:val="00330799"/>
    <w:rsid w:val="00331615"/>
    <w:rsid w:val="00331D85"/>
    <w:rsid w:val="00332CC1"/>
    <w:rsid w:val="00333AB2"/>
    <w:rsid w:val="0033411C"/>
    <w:rsid w:val="0033473A"/>
    <w:rsid w:val="00334A01"/>
    <w:rsid w:val="0033564E"/>
    <w:rsid w:val="0033677E"/>
    <w:rsid w:val="00340ADA"/>
    <w:rsid w:val="003414D7"/>
    <w:rsid w:val="00341CC7"/>
    <w:rsid w:val="003443E5"/>
    <w:rsid w:val="00345E4E"/>
    <w:rsid w:val="00346101"/>
    <w:rsid w:val="00350A21"/>
    <w:rsid w:val="003525F8"/>
    <w:rsid w:val="00353575"/>
    <w:rsid w:val="00355DEB"/>
    <w:rsid w:val="00356FA2"/>
    <w:rsid w:val="00357D99"/>
    <w:rsid w:val="00360671"/>
    <w:rsid w:val="003606D4"/>
    <w:rsid w:val="00360E38"/>
    <w:rsid w:val="00361521"/>
    <w:rsid w:val="0036170D"/>
    <w:rsid w:val="00362DDC"/>
    <w:rsid w:val="0036665E"/>
    <w:rsid w:val="00366D27"/>
    <w:rsid w:val="00366DB9"/>
    <w:rsid w:val="00367118"/>
    <w:rsid w:val="003677A6"/>
    <w:rsid w:val="00370317"/>
    <w:rsid w:val="0037244C"/>
    <w:rsid w:val="003745BC"/>
    <w:rsid w:val="003779D0"/>
    <w:rsid w:val="00377E55"/>
    <w:rsid w:val="00382092"/>
    <w:rsid w:val="00383C7B"/>
    <w:rsid w:val="00383E55"/>
    <w:rsid w:val="00387911"/>
    <w:rsid w:val="0039199C"/>
    <w:rsid w:val="00391EFF"/>
    <w:rsid w:val="003946DC"/>
    <w:rsid w:val="003A0119"/>
    <w:rsid w:val="003A106F"/>
    <w:rsid w:val="003A12A4"/>
    <w:rsid w:val="003A2084"/>
    <w:rsid w:val="003A50CA"/>
    <w:rsid w:val="003A5AC6"/>
    <w:rsid w:val="003B09E4"/>
    <w:rsid w:val="003B376F"/>
    <w:rsid w:val="003B3E77"/>
    <w:rsid w:val="003B4C2D"/>
    <w:rsid w:val="003B5889"/>
    <w:rsid w:val="003B745E"/>
    <w:rsid w:val="003B763F"/>
    <w:rsid w:val="003C3E14"/>
    <w:rsid w:val="003C4F15"/>
    <w:rsid w:val="003C7178"/>
    <w:rsid w:val="003D09A7"/>
    <w:rsid w:val="003D1DC1"/>
    <w:rsid w:val="003D2F6B"/>
    <w:rsid w:val="003D5B85"/>
    <w:rsid w:val="003D624E"/>
    <w:rsid w:val="003D74A9"/>
    <w:rsid w:val="003E006B"/>
    <w:rsid w:val="003E05B9"/>
    <w:rsid w:val="003E211F"/>
    <w:rsid w:val="003E469F"/>
    <w:rsid w:val="003E51DF"/>
    <w:rsid w:val="003F1E1B"/>
    <w:rsid w:val="003F2A64"/>
    <w:rsid w:val="003F325F"/>
    <w:rsid w:val="003F45CC"/>
    <w:rsid w:val="00400166"/>
    <w:rsid w:val="00401236"/>
    <w:rsid w:val="0040154C"/>
    <w:rsid w:val="00404F04"/>
    <w:rsid w:val="00406A4C"/>
    <w:rsid w:val="00411887"/>
    <w:rsid w:val="00411B1A"/>
    <w:rsid w:val="004137D2"/>
    <w:rsid w:val="00415893"/>
    <w:rsid w:val="00420CAF"/>
    <w:rsid w:val="00422DEE"/>
    <w:rsid w:val="00430315"/>
    <w:rsid w:val="00431A69"/>
    <w:rsid w:val="004327AC"/>
    <w:rsid w:val="00433555"/>
    <w:rsid w:val="00434314"/>
    <w:rsid w:val="00434A78"/>
    <w:rsid w:val="00435C55"/>
    <w:rsid w:val="00436400"/>
    <w:rsid w:val="00437185"/>
    <w:rsid w:val="004378C9"/>
    <w:rsid w:val="00441228"/>
    <w:rsid w:val="00442CF1"/>
    <w:rsid w:val="00442D19"/>
    <w:rsid w:val="00445FB2"/>
    <w:rsid w:val="00446EF6"/>
    <w:rsid w:val="004518DE"/>
    <w:rsid w:val="004563CE"/>
    <w:rsid w:val="00457ACC"/>
    <w:rsid w:val="00460FF3"/>
    <w:rsid w:val="00465849"/>
    <w:rsid w:val="004703E2"/>
    <w:rsid w:val="004704DF"/>
    <w:rsid w:val="00472E7B"/>
    <w:rsid w:val="00474AB4"/>
    <w:rsid w:val="00477466"/>
    <w:rsid w:val="00481FAE"/>
    <w:rsid w:val="0048211C"/>
    <w:rsid w:val="00482DE8"/>
    <w:rsid w:val="00484332"/>
    <w:rsid w:val="00485349"/>
    <w:rsid w:val="004854FA"/>
    <w:rsid w:val="00487506"/>
    <w:rsid w:val="00487ABA"/>
    <w:rsid w:val="00492291"/>
    <w:rsid w:val="00492CF0"/>
    <w:rsid w:val="00492DE4"/>
    <w:rsid w:val="00493BF7"/>
    <w:rsid w:val="00493DC5"/>
    <w:rsid w:val="00497B01"/>
    <w:rsid w:val="004A1ECE"/>
    <w:rsid w:val="004A2F83"/>
    <w:rsid w:val="004A4052"/>
    <w:rsid w:val="004A6C39"/>
    <w:rsid w:val="004A7B7D"/>
    <w:rsid w:val="004B00E4"/>
    <w:rsid w:val="004B1141"/>
    <w:rsid w:val="004B340B"/>
    <w:rsid w:val="004B3625"/>
    <w:rsid w:val="004B48AF"/>
    <w:rsid w:val="004B59C3"/>
    <w:rsid w:val="004C16B4"/>
    <w:rsid w:val="004C1882"/>
    <w:rsid w:val="004C1C38"/>
    <w:rsid w:val="004C4033"/>
    <w:rsid w:val="004C43A4"/>
    <w:rsid w:val="004C463D"/>
    <w:rsid w:val="004C488B"/>
    <w:rsid w:val="004C71B4"/>
    <w:rsid w:val="004D321E"/>
    <w:rsid w:val="004D68AB"/>
    <w:rsid w:val="004D7591"/>
    <w:rsid w:val="004D76FF"/>
    <w:rsid w:val="004E1120"/>
    <w:rsid w:val="004E1BFA"/>
    <w:rsid w:val="004E1F4C"/>
    <w:rsid w:val="004E2531"/>
    <w:rsid w:val="004E2ACA"/>
    <w:rsid w:val="004E30C7"/>
    <w:rsid w:val="004E36EC"/>
    <w:rsid w:val="004E41CE"/>
    <w:rsid w:val="004E5FA1"/>
    <w:rsid w:val="004F1D65"/>
    <w:rsid w:val="004F37E4"/>
    <w:rsid w:val="004F4F69"/>
    <w:rsid w:val="004F6E2C"/>
    <w:rsid w:val="004F7428"/>
    <w:rsid w:val="004F7FF2"/>
    <w:rsid w:val="00500F82"/>
    <w:rsid w:val="00501131"/>
    <w:rsid w:val="00507DA7"/>
    <w:rsid w:val="00510636"/>
    <w:rsid w:val="005125B0"/>
    <w:rsid w:val="005134BB"/>
    <w:rsid w:val="00513FA0"/>
    <w:rsid w:val="00516F3A"/>
    <w:rsid w:val="005200F4"/>
    <w:rsid w:val="005222E1"/>
    <w:rsid w:val="00523CBF"/>
    <w:rsid w:val="00527918"/>
    <w:rsid w:val="005331B3"/>
    <w:rsid w:val="005335B6"/>
    <w:rsid w:val="00534113"/>
    <w:rsid w:val="00540989"/>
    <w:rsid w:val="0054186B"/>
    <w:rsid w:val="005421AF"/>
    <w:rsid w:val="0054250B"/>
    <w:rsid w:val="00543240"/>
    <w:rsid w:val="00546C64"/>
    <w:rsid w:val="005501E5"/>
    <w:rsid w:val="005507B1"/>
    <w:rsid w:val="00551C65"/>
    <w:rsid w:val="00552042"/>
    <w:rsid w:val="00553086"/>
    <w:rsid w:val="005548E6"/>
    <w:rsid w:val="005602B6"/>
    <w:rsid w:val="00560770"/>
    <w:rsid w:val="00562DD6"/>
    <w:rsid w:val="00564769"/>
    <w:rsid w:val="00567147"/>
    <w:rsid w:val="005672B5"/>
    <w:rsid w:val="00570947"/>
    <w:rsid w:val="00576524"/>
    <w:rsid w:val="0057661F"/>
    <w:rsid w:val="00576D30"/>
    <w:rsid w:val="005809D2"/>
    <w:rsid w:val="00581989"/>
    <w:rsid w:val="005837E7"/>
    <w:rsid w:val="00585214"/>
    <w:rsid w:val="00585E58"/>
    <w:rsid w:val="00587788"/>
    <w:rsid w:val="00590F23"/>
    <w:rsid w:val="005933B2"/>
    <w:rsid w:val="00594F03"/>
    <w:rsid w:val="00595B12"/>
    <w:rsid w:val="005A058F"/>
    <w:rsid w:val="005A061C"/>
    <w:rsid w:val="005A2DF6"/>
    <w:rsid w:val="005A3D1B"/>
    <w:rsid w:val="005A4480"/>
    <w:rsid w:val="005A64DE"/>
    <w:rsid w:val="005A75DC"/>
    <w:rsid w:val="005B03B8"/>
    <w:rsid w:val="005B1835"/>
    <w:rsid w:val="005B26E8"/>
    <w:rsid w:val="005B2BBC"/>
    <w:rsid w:val="005B352A"/>
    <w:rsid w:val="005B3690"/>
    <w:rsid w:val="005B519C"/>
    <w:rsid w:val="005B5667"/>
    <w:rsid w:val="005B6945"/>
    <w:rsid w:val="005C065E"/>
    <w:rsid w:val="005C14EB"/>
    <w:rsid w:val="005C4492"/>
    <w:rsid w:val="005C47E5"/>
    <w:rsid w:val="005C4CD2"/>
    <w:rsid w:val="005C7EB8"/>
    <w:rsid w:val="005D07B4"/>
    <w:rsid w:val="005D0D78"/>
    <w:rsid w:val="005D1736"/>
    <w:rsid w:val="005D6C43"/>
    <w:rsid w:val="005E18DD"/>
    <w:rsid w:val="005E48F4"/>
    <w:rsid w:val="005E4C7B"/>
    <w:rsid w:val="005E5184"/>
    <w:rsid w:val="005E5A5D"/>
    <w:rsid w:val="005E5F24"/>
    <w:rsid w:val="005E7460"/>
    <w:rsid w:val="005E786E"/>
    <w:rsid w:val="005F209D"/>
    <w:rsid w:val="005F3798"/>
    <w:rsid w:val="005F5E26"/>
    <w:rsid w:val="005F6D0C"/>
    <w:rsid w:val="005F6F9A"/>
    <w:rsid w:val="00600152"/>
    <w:rsid w:val="006003B9"/>
    <w:rsid w:val="00602684"/>
    <w:rsid w:val="00602CE2"/>
    <w:rsid w:val="0060691A"/>
    <w:rsid w:val="00606971"/>
    <w:rsid w:val="00607DCC"/>
    <w:rsid w:val="0061221B"/>
    <w:rsid w:val="006137E4"/>
    <w:rsid w:val="00613CA1"/>
    <w:rsid w:val="00614D0D"/>
    <w:rsid w:val="0061658D"/>
    <w:rsid w:val="00617E58"/>
    <w:rsid w:val="0062051C"/>
    <w:rsid w:val="00621546"/>
    <w:rsid w:val="006217D1"/>
    <w:rsid w:val="00623ECB"/>
    <w:rsid w:val="00631D40"/>
    <w:rsid w:val="00631E4F"/>
    <w:rsid w:val="0063289F"/>
    <w:rsid w:val="00632E1F"/>
    <w:rsid w:val="00633446"/>
    <w:rsid w:val="0063381F"/>
    <w:rsid w:val="006365E8"/>
    <w:rsid w:val="00637ADC"/>
    <w:rsid w:val="0064167A"/>
    <w:rsid w:val="00643180"/>
    <w:rsid w:val="006444DE"/>
    <w:rsid w:val="006478D4"/>
    <w:rsid w:val="006501CF"/>
    <w:rsid w:val="00650257"/>
    <w:rsid w:val="00651FD3"/>
    <w:rsid w:val="00651FFE"/>
    <w:rsid w:val="00654ADB"/>
    <w:rsid w:val="00655BB2"/>
    <w:rsid w:val="00656296"/>
    <w:rsid w:val="00656441"/>
    <w:rsid w:val="00660813"/>
    <w:rsid w:val="00661D92"/>
    <w:rsid w:val="00664688"/>
    <w:rsid w:val="00664924"/>
    <w:rsid w:val="0066620D"/>
    <w:rsid w:val="00666A57"/>
    <w:rsid w:val="0067106F"/>
    <w:rsid w:val="00672C6D"/>
    <w:rsid w:val="006730B8"/>
    <w:rsid w:val="00676380"/>
    <w:rsid w:val="00676BBD"/>
    <w:rsid w:val="00681859"/>
    <w:rsid w:val="00681F70"/>
    <w:rsid w:val="00683067"/>
    <w:rsid w:val="00686062"/>
    <w:rsid w:val="00686893"/>
    <w:rsid w:val="006874B6"/>
    <w:rsid w:val="006907F3"/>
    <w:rsid w:val="006931CF"/>
    <w:rsid w:val="00694BFC"/>
    <w:rsid w:val="00696669"/>
    <w:rsid w:val="00697F57"/>
    <w:rsid w:val="006A07D9"/>
    <w:rsid w:val="006A2382"/>
    <w:rsid w:val="006A2FF2"/>
    <w:rsid w:val="006A3A09"/>
    <w:rsid w:val="006A5DCF"/>
    <w:rsid w:val="006A5EFB"/>
    <w:rsid w:val="006A6AD2"/>
    <w:rsid w:val="006A6F89"/>
    <w:rsid w:val="006B0545"/>
    <w:rsid w:val="006B2F13"/>
    <w:rsid w:val="006B36E1"/>
    <w:rsid w:val="006B5509"/>
    <w:rsid w:val="006B6840"/>
    <w:rsid w:val="006B7DF1"/>
    <w:rsid w:val="006C072D"/>
    <w:rsid w:val="006C48B3"/>
    <w:rsid w:val="006C7A47"/>
    <w:rsid w:val="006D354A"/>
    <w:rsid w:val="006D4010"/>
    <w:rsid w:val="006D5C5D"/>
    <w:rsid w:val="006D6FEB"/>
    <w:rsid w:val="006E01A2"/>
    <w:rsid w:val="006E084D"/>
    <w:rsid w:val="006E2504"/>
    <w:rsid w:val="006E2D49"/>
    <w:rsid w:val="006E4F45"/>
    <w:rsid w:val="006E56BB"/>
    <w:rsid w:val="006E58F1"/>
    <w:rsid w:val="006E5ECD"/>
    <w:rsid w:val="006E703F"/>
    <w:rsid w:val="006F0460"/>
    <w:rsid w:val="006F0E2C"/>
    <w:rsid w:val="006F3DF2"/>
    <w:rsid w:val="006F578B"/>
    <w:rsid w:val="006F5C79"/>
    <w:rsid w:val="006F7E7B"/>
    <w:rsid w:val="00701056"/>
    <w:rsid w:val="007069D2"/>
    <w:rsid w:val="00710207"/>
    <w:rsid w:val="0071095D"/>
    <w:rsid w:val="00710CF0"/>
    <w:rsid w:val="00710D69"/>
    <w:rsid w:val="00712E93"/>
    <w:rsid w:val="00715D42"/>
    <w:rsid w:val="00715F29"/>
    <w:rsid w:val="0071668E"/>
    <w:rsid w:val="00717948"/>
    <w:rsid w:val="007208DD"/>
    <w:rsid w:val="00721756"/>
    <w:rsid w:val="0072344B"/>
    <w:rsid w:val="00724EA7"/>
    <w:rsid w:val="00725C7C"/>
    <w:rsid w:val="00726523"/>
    <w:rsid w:val="00727E67"/>
    <w:rsid w:val="0073207A"/>
    <w:rsid w:val="007330FB"/>
    <w:rsid w:val="0073379D"/>
    <w:rsid w:val="00734E39"/>
    <w:rsid w:val="007359BE"/>
    <w:rsid w:val="0073796A"/>
    <w:rsid w:val="00740DA7"/>
    <w:rsid w:val="007414B1"/>
    <w:rsid w:val="00741A06"/>
    <w:rsid w:val="00743802"/>
    <w:rsid w:val="0074394E"/>
    <w:rsid w:val="00743ED2"/>
    <w:rsid w:val="007458B7"/>
    <w:rsid w:val="00746378"/>
    <w:rsid w:val="00750081"/>
    <w:rsid w:val="007515D9"/>
    <w:rsid w:val="0075255C"/>
    <w:rsid w:val="007559BC"/>
    <w:rsid w:val="00761380"/>
    <w:rsid w:val="0076153D"/>
    <w:rsid w:val="007644EB"/>
    <w:rsid w:val="00764C84"/>
    <w:rsid w:val="00765C81"/>
    <w:rsid w:val="00772C6C"/>
    <w:rsid w:val="00772E0F"/>
    <w:rsid w:val="00773537"/>
    <w:rsid w:val="00774ACA"/>
    <w:rsid w:val="0078256A"/>
    <w:rsid w:val="00786888"/>
    <w:rsid w:val="00787BF0"/>
    <w:rsid w:val="00787F0E"/>
    <w:rsid w:val="0079114D"/>
    <w:rsid w:val="0079126B"/>
    <w:rsid w:val="00791B4F"/>
    <w:rsid w:val="007921E4"/>
    <w:rsid w:val="00797C4E"/>
    <w:rsid w:val="00797F99"/>
    <w:rsid w:val="00797FD3"/>
    <w:rsid w:val="007A1D7F"/>
    <w:rsid w:val="007A2FEE"/>
    <w:rsid w:val="007A3C9C"/>
    <w:rsid w:val="007A3EDD"/>
    <w:rsid w:val="007A48C5"/>
    <w:rsid w:val="007A4E17"/>
    <w:rsid w:val="007A6400"/>
    <w:rsid w:val="007B310F"/>
    <w:rsid w:val="007B5DC6"/>
    <w:rsid w:val="007B657C"/>
    <w:rsid w:val="007B7874"/>
    <w:rsid w:val="007C0AD9"/>
    <w:rsid w:val="007C14C3"/>
    <w:rsid w:val="007C1863"/>
    <w:rsid w:val="007C1D5B"/>
    <w:rsid w:val="007C360D"/>
    <w:rsid w:val="007C3B5C"/>
    <w:rsid w:val="007C4738"/>
    <w:rsid w:val="007C4813"/>
    <w:rsid w:val="007C4AB0"/>
    <w:rsid w:val="007C6316"/>
    <w:rsid w:val="007C79B6"/>
    <w:rsid w:val="007D202A"/>
    <w:rsid w:val="007D2A8C"/>
    <w:rsid w:val="007D34F7"/>
    <w:rsid w:val="007D38EA"/>
    <w:rsid w:val="007D5569"/>
    <w:rsid w:val="007D57CA"/>
    <w:rsid w:val="007D6510"/>
    <w:rsid w:val="007D7E69"/>
    <w:rsid w:val="007E0F8A"/>
    <w:rsid w:val="007E33E8"/>
    <w:rsid w:val="007E34B3"/>
    <w:rsid w:val="007E4054"/>
    <w:rsid w:val="007E41FB"/>
    <w:rsid w:val="007E520E"/>
    <w:rsid w:val="007E5E31"/>
    <w:rsid w:val="007F1E0D"/>
    <w:rsid w:val="007F26CD"/>
    <w:rsid w:val="007F41D2"/>
    <w:rsid w:val="007F41F8"/>
    <w:rsid w:val="007F4A2C"/>
    <w:rsid w:val="00800290"/>
    <w:rsid w:val="00800CB5"/>
    <w:rsid w:val="00801DFC"/>
    <w:rsid w:val="00804DE4"/>
    <w:rsid w:val="008100C0"/>
    <w:rsid w:val="008130B7"/>
    <w:rsid w:val="008147F9"/>
    <w:rsid w:val="00815906"/>
    <w:rsid w:val="008164C6"/>
    <w:rsid w:val="00820D6B"/>
    <w:rsid w:val="00821D0C"/>
    <w:rsid w:val="00822E84"/>
    <w:rsid w:val="00823CBB"/>
    <w:rsid w:val="00826D82"/>
    <w:rsid w:val="008271FA"/>
    <w:rsid w:val="008320C9"/>
    <w:rsid w:val="00832BDD"/>
    <w:rsid w:val="00834051"/>
    <w:rsid w:val="008341CE"/>
    <w:rsid w:val="00834280"/>
    <w:rsid w:val="00834415"/>
    <w:rsid w:val="00835DB6"/>
    <w:rsid w:val="00840592"/>
    <w:rsid w:val="008414BC"/>
    <w:rsid w:val="00841D8A"/>
    <w:rsid w:val="0084371A"/>
    <w:rsid w:val="0084548F"/>
    <w:rsid w:val="00845EA7"/>
    <w:rsid w:val="00846266"/>
    <w:rsid w:val="00846A75"/>
    <w:rsid w:val="0085029B"/>
    <w:rsid w:val="00850766"/>
    <w:rsid w:val="008528C5"/>
    <w:rsid w:val="00853717"/>
    <w:rsid w:val="00855AB2"/>
    <w:rsid w:val="008607C0"/>
    <w:rsid w:val="00860E99"/>
    <w:rsid w:val="00861AA1"/>
    <w:rsid w:val="00861BC2"/>
    <w:rsid w:val="008633D3"/>
    <w:rsid w:val="00864F6B"/>
    <w:rsid w:val="00865A25"/>
    <w:rsid w:val="00870AAD"/>
    <w:rsid w:val="00871C43"/>
    <w:rsid w:val="00872898"/>
    <w:rsid w:val="00872D35"/>
    <w:rsid w:val="00877009"/>
    <w:rsid w:val="00880306"/>
    <w:rsid w:val="00882871"/>
    <w:rsid w:val="00883D71"/>
    <w:rsid w:val="00884D87"/>
    <w:rsid w:val="00884E63"/>
    <w:rsid w:val="00890B71"/>
    <w:rsid w:val="0089283C"/>
    <w:rsid w:val="00892AAF"/>
    <w:rsid w:val="0089736B"/>
    <w:rsid w:val="008A0430"/>
    <w:rsid w:val="008A0F9F"/>
    <w:rsid w:val="008A1306"/>
    <w:rsid w:val="008A2826"/>
    <w:rsid w:val="008A34C5"/>
    <w:rsid w:val="008B16E6"/>
    <w:rsid w:val="008B1833"/>
    <w:rsid w:val="008B221D"/>
    <w:rsid w:val="008B339E"/>
    <w:rsid w:val="008B419C"/>
    <w:rsid w:val="008B5473"/>
    <w:rsid w:val="008B5787"/>
    <w:rsid w:val="008B63A6"/>
    <w:rsid w:val="008B68E2"/>
    <w:rsid w:val="008B6FD8"/>
    <w:rsid w:val="008C055D"/>
    <w:rsid w:val="008C1892"/>
    <w:rsid w:val="008C2097"/>
    <w:rsid w:val="008C5DD8"/>
    <w:rsid w:val="008C62BF"/>
    <w:rsid w:val="008D0CC8"/>
    <w:rsid w:val="008D58F5"/>
    <w:rsid w:val="008D5A21"/>
    <w:rsid w:val="008D5B0F"/>
    <w:rsid w:val="008D7FE3"/>
    <w:rsid w:val="008E18B9"/>
    <w:rsid w:val="008E2029"/>
    <w:rsid w:val="008E7125"/>
    <w:rsid w:val="008F096A"/>
    <w:rsid w:val="008F09C2"/>
    <w:rsid w:val="008F2BA2"/>
    <w:rsid w:val="008F45D9"/>
    <w:rsid w:val="008F4F7D"/>
    <w:rsid w:val="008F52CA"/>
    <w:rsid w:val="008F59B2"/>
    <w:rsid w:val="0090068E"/>
    <w:rsid w:val="0090151C"/>
    <w:rsid w:val="00902E54"/>
    <w:rsid w:val="00904CB8"/>
    <w:rsid w:val="00906345"/>
    <w:rsid w:val="00910412"/>
    <w:rsid w:val="009109F2"/>
    <w:rsid w:val="00911E49"/>
    <w:rsid w:val="0091239E"/>
    <w:rsid w:val="00913E78"/>
    <w:rsid w:val="00917A0C"/>
    <w:rsid w:val="00922F36"/>
    <w:rsid w:val="00923548"/>
    <w:rsid w:val="009247EB"/>
    <w:rsid w:val="00925254"/>
    <w:rsid w:val="00926D29"/>
    <w:rsid w:val="009324EE"/>
    <w:rsid w:val="00932D00"/>
    <w:rsid w:val="00934277"/>
    <w:rsid w:val="0093582C"/>
    <w:rsid w:val="009366AE"/>
    <w:rsid w:val="00936A6D"/>
    <w:rsid w:val="009370C6"/>
    <w:rsid w:val="00940B17"/>
    <w:rsid w:val="00942D72"/>
    <w:rsid w:val="00944460"/>
    <w:rsid w:val="00945227"/>
    <w:rsid w:val="00945A3B"/>
    <w:rsid w:val="00945C0A"/>
    <w:rsid w:val="00947293"/>
    <w:rsid w:val="0095075D"/>
    <w:rsid w:val="00950C22"/>
    <w:rsid w:val="009527E8"/>
    <w:rsid w:val="00953E31"/>
    <w:rsid w:val="00954402"/>
    <w:rsid w:val="00957596"/>
    <w:rsid w:val="00960E28"/>
    <w:rsid w:val="0096257E"/>
    <w:rsid w:val="009627C9"/>
    <w:rsid w:val="0096353C"/>
    <w:rsid w:val="00964675"/>
    <w:rsid w:val="00964C4A"/>
    <w:rsid w:val="009671BF"/>
    <w:rsid w:val="009672AC"/>
    <w:rsid w:val="00971150"/>
    <w:rsid w:val="00972019"/>
    <w:rsid w:val="00972A1F"/>
    <w:rsid w:val="00973A61"/>
    <w:rsid w:val="00973E24"/>
    <w:rsid w:val="00977807"/>
    <w:rsid w:val="00977D03"/>
    <w:rsid w:val="00980DBE"/>
    <w:rsid w:val="0098176D"/>
    <w:rsid w:val="009821C1"/>
    <w:rsid w:val="00982230"/>
    <w:rsid w:val="00983F57"/>
    <w:rsid w:val="00985737"/>
    <w:rsid w:val="00985CF8"/>
    <w:rsid w:val="0099120D"/>
    <w:rsid w:val="00991B43"/>
    <w:rsid w:val="009934A2"/>
    <w:rsid w:val="009947CC"/>
    <w:rsid w:val="0099617E"/>
    <w:rsid w:val="009976F4"/>
    <w:rsid w:val="00997A42"/>
    <w:rsid w:val="009A0387"/>
    <w:rsid w:val="009A4600"/>
    <w:rsid w:val="009A6437"/>
    <w:rsid w:val="009A6EB5"/>
    <w:rsid w:val="009B2984"/>
    <w:rsid w:val="009B4BFF"/>
    <w:rsid w:val="009B5585"/>
    <w:rsid w:val="009B6D1D"/>
    <w:rsid w:val="009B70BD"/>
    <w:rsid w:val="009C02A1"/>
    <w:rsid w:val="009C23FE"/>
    <w:rsid w:val="009C347D"/>
    <w:rsid w:val="009C5703"/>
    <w:rsid w:val="009C5D71"/>
    <w:rsid w:val="009C68CB"/>
    <w:rsid w:val="009C69E5"/>
    <w:rsid w:val="009C6C2A"/>
    <w:rsid w:val="009D4814"/>
    <w:rsid w:val="009D5F40"/>
    <w:rsid w:val="009E078C"/>
    <w:rsid w:val="009E0B1F"/>
    <w:rsid w:val="009E22FE"/>
    <w:rsid w:val="009E28BA"/>
    <w:rsid w:val="009E3792"/>
    <w:rsid w:val="009E5A72"/>
    <w:rsid w:val="009E6ED6"/>
    <w:rsid w:val="009F0B66"/>
    <w:rsid w:val="009F0EB9"/>
    <w:rsid w:val="009F1CD4"/>
    <w:rsid w:val="009F2958"/>
    <w:rsid w:val="009F5A1A"/>
    <w:rsid w:val="009F707B"/>
    <w:rsid w:val="00A026D9"/>
    <w:rsid w:val="00A0306C"/>
    <w:rsid w:val="00A03FD0"/>
    <w:rsid w:val="00A058BC"/>
    <w:rsid w:val="00A06E0C"/>
    <w:rsid w:val="00A06F21"/>
    <w:rsid w:val="00A071D7"/>
    <w:rsid w:val="00A0761E"/>
    <w:rsid w:val="00A10D1A"/>
    <w:rsid w:val="00A10D9F"/>
    <w:rsid w:val="00A14DF0"/>
    <w:rsid w:val="00A1577E"/>
    <w:rsid w:val="00A17EF0"/>
    <w:rsid w:val="00A17F97"/>
    <w:rsid w:val="00A2244F"/>
    <w:rsid w:val="00A25722"/>
    <w:rsid w:val="00A27059"/>
    <w:rsid w:val="00A30390"/>
    <w:rsid w:val="00A30800"/>
    <w:rsid w:val="00A30ED0"/>
    <w:rsid w:val="00A31048"/>
    <w:rsid w:val="00A320CF"/>
    <w:rsid w:val="00A332BE"/>
    <w:rsid w:val="00A3367C"/>
    <w:rsid w:val="00A336A7"/>
    <w:rsid w:val="00A33DFB"/>
    <w:rsid w:val="00A33FB1"/>
    <w:rsid w:val="00A379AA"/>
    <w:rsid w:val="00A40D78"/>
    <w:rsid w:val="00A417CF"/>
    <w:rsid w:val="00A433EA"/>
    <w:rsid w:val="00A441CC"/>
    <w:rsid w:val="00A54E14"/>
    <w:rsid w:val="00A578D1"/>
    <w:rsid w:val="00A60A8D"/>
    <w:rsid w:val="00A61779"/>
    <w:rsid w:val="00A61C46"/>
    <w:rsid w:val="00A62C6B"/>
    <w:rsid w:val="00A642F9"/>
    <w:rsid w:val="00A6475F"/>
    <w:rsid w:val="00A64D98"/>
    <w:rsid w:val="00A663CA"/>
    <w:rsid w:val="00A7432B"/>
    <w:rsid w:val="00A751B8"/>
    <w:rsid w:val="00A7754D"/>
    <w:rsid w:val="00A7778E"/>
    <w:rsid w:val="00A77F22"/>
    <w:rsid w:val="00A810C0"/>
    <w:rsid w:val="00A81A47"/>
    <w:rsid w:val="00A821C4"/>
    <w:rsid w:val="00A8422C"/>
    <w:rsid w:val="00A855F0"/>
    <w:rsid w:val="00A85879"/>
    <w:rsid w:val="00A86A66"/>
    <w:rsid w:val="00A91987"/>
    <w:rsid w:val="00A929B2"/>
    <w:rsid w:val="00A92F59"/>
    <w:rsid w:val="00A93939"/>
    <w:rsid w:val="00A942BC"/>
    <w:rsid w:val="00AA0DCB"/>
    <w:rsid w:val="00AA51F6"/>
    <w:rsid w:val="00AA6C41"/>
    <w:rsid w:val="00AB0A70"/>
    <w:rsid w:val="00AB0EBC"/>
    <w:rsid w:val="00AB3C9C"/>
    <w:rsid w:val="00AB730C"/>
    <w:rsid w:val="00AC2DE3"/>
    <w:rsid w:val="00AC3A08"/>
    <w:rsid w:val="00AC4968"/>
    <w:rsid w:val="00AC638D"/>
    <w:rsid w:val="00AC7570"/>
    <w:rsid w:val="00AC7770"/>
    <w:rsid w:val="00AD1633"/>
    <w:rsid w:val="00AD1A58"/>
    <w:rsid w:val="00AD1C20"/>
    <w:rsid w:val="00AD22BC"/>
    <w:rsid w:val="00AD248E"/>
    <w:rsid w:val="00AD471E"/>
    <w:rsid w:val="00AD58F2"/>
    <w:rsid w:val="00AD6DB8"/>
    <w:rsid w:val="00AD76FB"/>
    <w:rsid w:val="00AE2A68"/>
    <w:rsid w:val="00AE50C7"/>
    <w:rsid w:val="00AE612B"/>
    <w:rsid w:val="00AE6DFF"/>
    <w:rsid w:val="00AF40B5"/>
    <w:rsid w:val="00AF4E19"/>
    <w:rsid w:val="00AF7203"/>
    <w:rsid w:val="00B02A31"/>
    <w:rsid w:val="00B0323E"/>
    <w:rsid w:val="00B03D1C"/>
    <w:rsid w:val="00B11F2B"/>
    <w:rsid w:val="00B12385"/>
    <w:rsid w:val="00B13BA5"/>
    <w:rsid w:val="00B14453"/>
    <w:rsid w:val="00B17663"/>
    <w:rsid w:val="00B23BAA"/>
    <w:rsid w:val="00B2464E"/>
    <w:rsid w:val="00B2497E"/>
    <w:rsid w:val="00B3171E"/>
    <w:rsid w:val="00B317C4"/>
    <w:rsid w:val="00B325E3"/>
    <w:rsid w:val="00B32E10"/>
    <w:rsid w:val="00B3330A"/>
    <w:rsid w:val="00B3398C"/>
    <w:rsid w:val="00B358C6"/>
    <w:rsid w:val="00B3688A"/>
    <w:rsid w:val="00B40B99"/>
    <w:rsid w:val="00B41F98"/>
    <w:rsid w:val="00B422FE"/>
    <w:rsid w:val="00B43AB0"/>
    <w:rsid w:val="00B477AE"/>
    <w:rsid w:val="00B47FF7"/>
    <w:rsid w:val="00B536B0"/>
    <w:rsid w:val="00B54F0B"/>
    <w:rsid w:val="00B551F9"/>
    <w:rsid w:val="00B55809"/>
    <w:rsid w:val="00B55C19"/>
    <w:rsid w:val="00B565CB"/>
    <w:rsid w:val="00B574E9"/>
    <w:rsid w:val="00B6103D"/>
    <w:rsid w:val="00B62710"/>
    <w:rsid w:val="00B62F99"/>
    <w:rsid w:val="00B631BF"/>
    <w:rsid w:val="00B63277"/>
    <w:rsid w:val="00B63BBA"/>
    <w:rsid w:val="00B6517F"/>
    <w:rsid w:val="00B65438"/>
    <w:rsid w:val="00B659A5"/>
    <w:rsid w:val="00B65D65"/>
    <w:rsid w:val="00B71F75"/>
    <w:rsid w:val="00B72F85"/>
    <w:rsid w:val="00B75A9E"/>
    <w:rsid w:val="00B931CE"/>
    <w:rsid w:val="00B94C38"/>
    <w:rsid w:val="00B952FE"/>
    <w:rsid w:val="00B96191"/>
    <w:rsid w:val="00B96649"/>
    <w:rsid w:val="00B9668D"/>
    <w:rsid w:val="00BA0F3A"/>
    <w:rsid w:val="00BA1D91"/>
    <w:rsid w:val="00BA3896"/>
    <w:rsid w:val="00BA4B16"/>
    <w:rsid w:val="00BA5CF3"/>
    <w:rsid w:val="00BB10E0"/>
    <w:rsid w:val="00BB49FB"/>
    <w:rsid w:val="00BB6931"/>
    <w:rsid w:val="00BB7C10"/>
    <w:rsid w:val="00BC01B1"/>
    <w:rsid w:val="00BC05BF"/>
    <w:rsid w:val="00BC05F6"/>
    <w:rsid w:val="00BC069D"/>
    <w:rsid w:val="00BC1828"/>
    <w:rsid w:val="00BC2014"/>
    <w:rsid w:val="00BC38A3"/>
    <w:rsid w:val="00BC3B16"/>
    <w:rsid w:val="00BC3B70"/>
    <w:rsid w:val="00BC558A"/>
    <w:rsid w:val="00BC6282"/>
    <w:rsid w:val="00BC759F"/>
    <w:rsid w:val="00BD1310"/>
    <w:rsid w:val="00BD2551"/>
    <w:rsid w:val="00BD598F"/>
    <w:rsid w:val="00BD5F93"/>
    <w:rsid w:val="00BD6827"/>
    <w:rsid w:val="00BE252D"/>
    <w:rsid w:val="00BE2837"/>
    <w:rsid w:val="00BE723C"/>
    <w:rsid w:val="00BF2A71"/>
    <w:rsid w:val="00BF35FB"/>
    <w:rsid w:val="00BF3E0A"/>
    <w:rsid w:val="00BF438D"/>
    <w:rsid w:val="00BF4C0A"/>
    <w:rsid w:val="00BF4D12"/>
    <w:rsid w:val="00BF503A"/>
    <w:rsid w:val="00BF69C6"/>
    <w:rsid w:val="00BF7D17"/>
    <w:rsid w:val="00C00649"/>
    <w:rsid w:val="00C02BA8"/>
    <w:rsid w:val="00C033D5"/>
    <w:rsid w:val="00C04C82"/>
    <w:rsid w:val="00C05068"/>
    <w:rsid w:val="00C05579"/>
    <w:rsid w:val="00C07ABF"/>
    <w:rsid w:val="00C109A2"/>
    <w:rsid w:val="00C10A3A"/>
    <w:rsid w:val="00C11488"/>
    <w:rsid w:val="00C11579"/>
    <w:rsid w:val="00C13542"/>
    <w:rsid w:val="00C13693"/>
    <w:rsid w:val="00C1385A"/>
    <w:rsid w:val="00C1620F"/>
    <w:rsid w:val="00C1717A"/>
    <w:rsid w:val="00C215CB"/>
    <w:rsid w:val="00C22824"/>
    <w:rsid w:val="00C24A6C"/>
    <w:rsid w:val="00C26F6F"/>
    <w:rsid w:val="00C30A38"/>
    <w:rsid w:val="00C30B86"/>
    <w:rsid w:val="00C329BD"/>
    <w:rsid w:val="00C339D5"/>
    <w:rsid w:val="00C35F06"/>
    <w:rsid w:val="00C36684"/>
    <w:rsid w:val="00C36EC3"/>
    <w:rsid w:val="00C36EF0"/>
    <w:rsid w:val="00C401FB"/>
    <w:rsid w:val="00C40A88"/>
    <w:rsid w:val="00C42190"/>
    <w:rsid w:val="00C42D5E"/>
    <w:rsid w:val="00C4403C"/>
    <w:rsid w:val="00C50800"/>
    <w:rsid w:val="00C50B58"/>
    <w:rsid w:val="00C50E8A"/>
    <w:rsid w:val="00C521FB"/>
    <w:rsid w:val="00C53483"/>
    <w:rsid w:val="00C54DBB"/>
    <w:rsid w:val="00C54DF4"/>
    <w:rsid w:val="00C55C16"/>
    <w:rsid w:val="00C560A1"/>
    <w:rsid w:val="00C5626E"/>
    <w:rsid w:val="00C6029F"/>
    <w:rsid w:val="00C6258E"/>
    <w:rsid w:val="00C63B6A"/>
    <w:rsid w:val="00C65B8A"/>
    <w:rsid w:val="00C66BCD"/>
    <w:rsid w:val="00C731A3"/>
    <w:rsid w:val="00C75868"/>
    <w:rsid w:val="00C7680A"/>
    <w:rsid w:val="00C76E1F"/>
    <w:rsid w:val="00C82551"/>
    <w:rsid w:val="00C8380F"/>
    <w:rsid w:val="00C84AAB"/>
    <w:rsid w:val="00C85769"/>
    <w:rsid w:val="00C87CA4"/>
    <w:rsid w:val="00C90214"/>
    <w:rsid w:val="00C91E78"/>
    <w:rsid w:val="00C92DB0"/>
    <w:rsid w:val="00C93965"/>
    <w:rsid w:val="00C94EC8"/>
    <w:rsid w:val="00C95906"/>
    <w:rsid w:val="00C960A6"/>
    <w:rsid w:val="00C9762A"/>
    <w:rsid w:val="00CA234D"/>
    <w:rsid w:val="00CA2693"/>
    <w:rsid w:val="00CA4B9E"/>
    <w:rsid w:val="00CA6A0D"/>
    <w:rsid w:val="00CA6D31"/>
    <w:rsid w:val="00CA7E35"/>
    <w:rsid w:val="00CB22D8"/>
    <w:rsid w:val="00CB234C"/>
    <w:rsid w:val="00CB3B8C"/>
    <w:rsid w:val="00CB3FFB"/>
    <w:rsid w:val="00CB6659"/>
    <w:rsid w:val="00CB728A"/>
    <w:rsid w:val="00CC01F1"/>
    <w:rsid w:val="00CC6F13"/>
    <w:rsid w:val="00CD0113"/>
    <w:rsid w:val="00CD05AD"/>
    <w:rsid w:val="00CD1991"/>
    <w:rsid w:val="00CD2DD9"/>
    <w:rsid w:val="00CD34F4"/>
    <w:rsid w:val="00CD3A89"/>
    <w:rsid w:val="00CD3CB0"/>
    <w:rsid w:val="00CD5078"/>
    <w:rsid w:val="00CD52E8"/>
    <w:rsid w:val="00CD5FCB"/>
    <w:rsid w:val="00CD603D"/>
    <w:rsid w:val="00CD7AD2"/>
    <w:rsid w:val="00CE0E01"/>
    <w:rsid w:val="00CE2064"/>
    <w:rsid w:val="00CE219A"/>
    <w:rsid w:val="00CE2B90"/>
    <w:rsid w:val="00CE3AB6"/>
    <w:rsid w:val="00CE4052"/>
    <w:rsid w:val="00CE56AC"/>
    <w:rsid w:val="00CE600F"/>
    <w:rsid w:val="00CE7B92"/>
    <w:rsid w:val="00CF0FE6"/>
    <w:rsid w:val="00CF21F6"/>
    <w:rsid w:val="00CF3F74"/>
    <w:rsid w:val="00CF4B21"/>
    <w:rsid w:val="00D00164"/>
    <w:rsid w:val="00D00F7A"/>
    <w:rsid w:val="00D034E5"/>
    <w:rsid w:val="00D0401E"/>
    <w:rsid w:val="00D046F6"/>
    <w:rsid w:val="00D072A5"/>
    <w:rsid w:val="00D074AF"/>
    <w:rsid w:val="00D0765F"/>
    <w:rsid w:val="00D07E5A"/>
    <w:rsid w:val="00D17160"/>
    <w:rsid w:val="00D21919"/>
    <w:rsid w:val="00D22306"/>
    <w:rsid w:val="00D236DA"/>
    <w:rsid w:val="00D23F08"/>
    <w:rsid w:val="00D26551"/>
    <w:rsid w:val="00D27035"/>
    <w:rsid w:val="00D27D46"/>
    <w:rsid w:val="00D33F23"/>
    <w:rsid w:val="00D34A74"/>
    <w:rsid w:val="00D36399"/>
    <w:rsid w:val="00D41A2B"/>
    <w:rsid w:val="00D4339B"/>
    <w:rsid w:val="00D440D4"/>
    <w:rsid w:val="00D46C1D"/>
    <w:rsid w:val="00D47FB5"/>
    <w:rsid w:val="00D519A3"/>
    <w:rsid w:val="00D540E5"/>
    <w:rsid w:val="00D55E3C"/>
    <w:rsid w:val="00D56E05"/>
    <w:rsid w:val="00D57F34"/>
    <w:rsid w:val="00D61392"/>
    <w:rsid w:val="00D61F6E"/>
    <w:rsid w:val="00D62141"/>
    <w:rsid w:val="00D629DD"/>
    <w:rsid w:val="00D62BAA"/>
    <w:rsid w:val="00D63182"/>
    <w:rsid w:val="00D66D54"/>
    <w:rsid w:val="00D73420"/>
    <w:rsid w:val="00D75C6C"/>
    <w:rsid w:val="00D76D75"/>
    <w:rsid w:val="00D805D6"/>
    <w:rsid w:val="00D807A2"/>
    <w:rsid w:val="00D81C3A"/>
    <w:rsid w:val="00D85C48"/>
    <w:rsid w:val="00D908C0"/>
    <w:rsid w:val="00D93203"/>
    <w:rsid w:val="00D94009"/>
    <w:rsid w:val="00D94221"/>
    <w:rsid w:val="00D95836"/>
    <w:rsid w:val="00D95EA9"/>
    <w:rsid w:val="00D962AF"/>
    <w:rsid w:val="00D97C60"/>
    <w:rsid w:val="00D97C76"/>
    <w:rsid w:val="00D97D07"/>
    <w:rsid w:val="00DA00CE"/>
    <w:rsid w:val="00DA1329"/>
    <w:rsid w:val="00DA1856"/>
    <w:rsid w:val="00DA38F1"/>
    <w:rsid w:val="00DB0F99"/>
    <w:rsid w:val="00DB11C5"/>
    <w:rsid w:val="00DB3251"/>
    <w:rsid w:val="00DB4A41"/>
    <w:rsid w:val="00DB500A"/>
    <w:rsid w:val="00DB6F5F"/>
    <w:rsid w:val="00DC05C5"/>
    <w:rsid w:val="00DC2074"/>
    <w:rsid w:val="00DC4657"/>
    <w:rsid w:val="00DC5E30"/>
    <w:rsid w:val="00DC714B"/>
    <w:rsid w:val="00DD56CB"/>
    <w:rsid w:val="00DD5896"/>
    <w:rsid w:val="00DD5C96"/>
    <w:rsid w:val="00DD76C5"/>
    <w:rsid w:val="00DE293C"/>
    <w:rsid w:val="00DE7FCC"/>
    <w:rsid w:val="00DF0A07"/>
    <w:rsid w:val="00DF1A04"/>
    <w:rsid w:val="00DF2316"/>
    <w:rsid w:val="00DF2A69"/>
    <w:rsid w:val="00DF35DB"/>
    <w:rsid w:val="00DF3A44"/>
    <w:rsid w:val="00DF4E2E"/>
    <w:rsid w:val="00DF6785"/>
    <w:rsid w:val="00DF6944"/>
    <w:rsid w:val="00DF705F"/>
    <w:rsid w:val="00DF7BD8"/>
    <w:rsid w:val="00E005DF"/>
    <w:rsid w:val="00E01D6F"/>
    <w:rsid w:val="00E022E9"/>
    <w:rsid w:val="00E03054"/>
    <w:rsid w:val="00E03782"/>
    <w:rsid w:val="00E03C9D"/>
    <w:rsid w:val="00E06C76"/>
    <w:rsid w:val="00E10003"/>
    <w:rsid w:val="00E11F59"/>
    <w:rsid w:val="00E12AA8"/>
    <w:rsid w:val="00E1420F"/>
    <w:rsid w:val="00E14368"/>
    <w:rsid w:val="00E16555"/>
    <w:rsid w:val="00E16B14"/>
    <w:rsid w:val="00E17519"/>
    <w:rsid w:val="00E17F4B"/>
    <w:rsid w:val="00E2038F"/>
    <w:rsid w:val="00E2180F"/>
    <w:rsid w:val="00E248DD"/>
    <w:rsid w:val="00E24A09"/>
    <w:rsid w:val="00E2631C"/>
    <w:rsid w:val="00E263FC"/>
    <w:rsid w:val="00E2666D"/>
    <w:rsid w:val="00E27D82"/>
    <w:rsid w:val="00E312CF"/>
    <w:rsid w:val="00E314B3"/>
    <w:rsid w:val="00E3392A"/>
    <w:rsid w:val="00E33DE6"/>
    <w:rsid w:val="00E35702"/>
    <w:rsid w:val="00E36E7E"/>
    <w:rsid w:val="00E379E2"/>
    <w:rsid w:val="00E402A3"/>
    <w:rsid w:val="00E40F22"/>
    <w:rsid w:val="00E44295"/>
    <w:rsid w:val="00E45678"/>
    <w:rsid w:val="00E45C84"/>
    <w:rsid w:val="00E50227"/>
    <w:rsid w:val="00E516FE"/>
    <w:rsid w:val="00E521C0"/>
    <w:rsid w:val="00E52E77"/>
    <w:rsid w:val="00E5406C"/>
    <w:rsid w:val="00E564D6"/>
    <w:rsid w:val="00E57254"/>
    <w:rsid w:val="00E57480"/>
    <w:rsid w:val="00E57FDF"/>
    <w:rsid w:val="00E608B9"/>
    <w:rsid w:val="00E61105"/>
    <w:rsid w:val="00E62706"/>
    <w:rsid w:val="00E6530F"/>
    <w:rsid w:val="00E655F0"/>
    <w:rsid w:val="00E658C9"/>
    <w:rsid w:val="00E728C4"/>
    <w:rsid w:val="00E73296"/>
    <w:rsid w:val="00E7452B"/>
    <w:rsid w:val="00E74E72"/>
    <w:rsid w:val="00E7628E"/>
    <w:rsid w:val="00E80F30"/>
    <w:rsid w:val="00E82774"/>
    <w:rsid w:val="00E83195"/>
    <w:rsid w:val="00E8561D"/>
    <w:rsid w:val="00E862A1"/>
    <w:rsid w:val="00E910D3"/>
    <w:rsid w:val="00E92767"/>
    <w:rsid w:val="00E95D24"/>
    <w:rsid w:val="00E95D6E"/>
    <w:rsid w:val="00E969FB"/>
    <w:rsid w:val="00E97B6B"/>
    <w:rsid w:val="00EA036C"/>
    <w:rsid w:val="00EA1633"/>
    <w:rsid w:val="00EA1946"/>
    <w:rsid w:val="00EA2C5C"/>
    <w:rsid w:val="00EA799A"/>
    <w:rsid w:val="00EB31F9"/>
    <w:rsid w:val="00EB4A8F"/>
    <w:rsid w:val="00EB5343"/>
    <w:rsid w:val="00EB691C"/>
    <w:rsid w:val="00EB6A4E"/>
    <w:rsid w:val="00EB7D82"/>
    <w:rsid w:val="00EC1487"/>
    <w:rsid w:val="00EC1984"/>
    <w:rsid w:val="00EC3C1A"/>
    <w:rsid w:val="00EC4F07"/>
    <w:rsid w:val="00EC5A05"/>
    <w:rsid w:val="00EC5F07"/>
    <w:rsid w:val="00EC5FDF"/>
    <w:rsid w:val="00EC777B"/>
    <w:rsid w:val="00ED30B3"/>
    <w:rsid w:val="00ED378D"/>
    <w:rsid w:val="00ED4543"/>
    <w:rsid w:val="00ED76ED"/>
    <w:rsid w:val="00EE2E1D"/>
    <w:rsid w:val="00EE527B"/>
    <w:rsid w:val="00EE5466"/>
    <w:rsid w:val="00EE5625"/>
    <w:rsid w:val="00EE7D24"/>
    <w:rsid w:val="00EF108D"/>
    <w:rsid w:val="00EF1D5A"/>
    <w:rsid w:val="00EF36F0"/>
    <w:rsid w:val="00EF459B"/>
    <w:rsid w:val="00EF45AE"/>
    <w:rsid w:val="00EF47AC"/>
    <w:rsid w:val="00EF5F31"/>
    <w:rsid w:val="00EF6122"/>
    <w:rsid w:val="00F00DF5"/>
    <w:rsid w:val="00F01BA9"/>
    <w:rsid w:val="00F02D2E"/>
    <w:rsid w:val="00F034A6"/>
    <w:rsid w:val="00F03D0F"/>
    <w:rsid w:val="00F0463C"/>
    <w:rsid w:val="00F0470F"/>
    <w:rsid w:val="00F04CBB"/>
    <w:rsid w:val="00F05310"/>
    <w:rsid w:val="00F058E0"/>
    <w:rsid w:val="00F071F8"/>
    <w:rsid w:val="00F10086"/>
    <w:rsid w:val="00F11289"/>
    <w:rsid w:val="00F11E9B"/>
    <w:rsid w:val="00F15547"/>
    <w:rsid w:val="00F15E39"/>
    <w:rsid w:val="00F16508"/>
    <w:rsid w:val="00F165AF"/>
    <w:rsid w:val="00F16A0A"/>
    <w:rsid w:val="00F16E66"/>
    <w:rsid w:val="00F173A7"/>
    <w:rsid w:val="00F20585"/>
    <w:rsid w:val="00F211DB"/>
    <w:rsid w:val="00F21965"/>
    <w:rsid w:val="00F26425"/>
    <w:rsid w:val="00F26DBE"/>
    <w:rsid w:val="00F26EBB"/>
    <w:rsid w:val="00F27DAF"/>
    <w:rsid w:val="00F27F14"/>
    <w:rsid w:val="00F32904"/>
    <w:rsid w:val="00F349BD"/>
    <w:rsid w:val="00F351E3"/>
    <w:rsid w:val="00F361B0"/>
    <w:rsid w:val="00F374B5"/>
    <w:rsid w:val="00F37933"/>
    <w:rsid w:val="00F40005"/>
    <w:rsid w:val="00F4087C"/>
    <w:rsid w:val="00F40BF7"/>
    <w:rsid w:val="00F4180B"/>
    <w:rsid w:val="00F441C8"/>
    <w:rsid w:val="00F45729"/>
    <w:rsid w:val="00F473F2"/>
    <w:rsid w:val="00F503C7"/>
    <w:rsid w:val="00F5283B"/>
    <w:rsid w:val="00F5348E"/>
    <w:rsid w:val="00F5449C"/>
    <w:rsid w:val="00F54DE5"/>
    <w:rsid w:val="00F54FCF"/>
    <w:rsid w:val="00F56008"/>
    <w:rsid w:val="00F60D0C"/>
    <w:rsid w:val="00F64511"/>
    <w:rsid w:val="00F657E6"/>
    <w:rsid w:val="00F65B6A"/>
    <w:rsid w:val="00F6795E"/>
    <w:rsid w:val="00F67DF5"/>
    <w:rsid w:val="00F67E5B"/>
    <w:rsid w:val="00F716E5"/>
    <w:rsid w:val="00F72DB2"/>
    <w:rsid w:val="00F759E2"/>
    <w:rsid w:val="00F80E7C"/>
    <w:rsid w:val="00F81220"/>
    <w:rsid w:val="00F837A4"/>
    <w:rsid w:val="00F90E43"/>
    <w:rsid w:val="00F92B46"/>
    <w:rsid w:val="00F934A4"/>
    <w:rsid w:val="00F94808"/>
    <w:rsid w:val="00F97926"/>
    <w:rsid w:val="00FA431E"/>
    <w:rsid w:val="00FA5772"/>
    <w:rsid w:val="00FA6785"/>
    <w:rsid w:val="00FB1458"/>
    <w:rsid w:val="00FB23E9"/>
    <w:rsid w:val="00FB2F6A"/>
    <w:rsid w:val="00FB421E"/>
    <w:rsid w:val="00FB4E55"/>
    <w:rsid w:val="00FC0539"/>
    <w:rsid w:val="00FC1E49"/>
    <w:rsid w:val="00FC206F"/>
    <w:rsid w:val="00FD02C7"/>
    <w:rsid w:val="00FD0560"/>
    <w:rsid w:val="00FD1214"/>
    <w:rsid w:val="00FD27A0"/>
    <w:rsid w:val="00FD30B2"/>
    <w:rsid w:val="00FD6881"/>
    <w:rsid w:val="00FE03ED"/>
    <w:rsid w:val="00FE2083"/>
    <w:rsid w:val="00FE2087"/>
    <w:rsid w:val="00FE32F5"/>
    <w:rsid w:val="00FE6C0D"/>
    <w:rsid w:val="00FE7D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D97"/>
    <w:pPr>
      <w:overflowPunct w:val="0"/>
      <w:autoSpaceDE w:val="0"/>
      <w:autoSpaceDN w:val="0"/>
      <w:adjustRightInd w:val="0"/>
      <w:textAlignment w:val="baseline"/>
    </w:pPr>
  </w:style>
  <w:style w:type="paragraph" w:styleId="Heading1">
    <w:name w:val="heading 1"/>
    <w:basedOn w:val="Normal"/>
    <w:next w:val="Normal"/>
    <w:qFormat/>
    <w:rsid w:val="00832BDD"/>
    <w:pPr>
      <w:keepNext/>
      <w:outlineLvl w:val="0"/>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4D97"/>
    <w:pPr>
      <w:tabs>
        <w:tab w:val="center" w:pos="4320"/>
        <w:tab w:val="right" w:pos="8640"/>
      </w:tabs>
    </w:pPr>
  </w:style>
  <w:style w:type="paragraph" w:styleId="Footer">
    <w:name w:val="footer"/>
    <w:basedOn w:val="Normal"/>
    <w:rsid w:val="000F4D97"/>
    <w:pPr>
      <w:tabs>
        <w:tab w:val="center" w:pos="4320"/>
        <w:tab w:val="right" w:pos="8640"/>
      </w:tabs>
    </w:pPr>
  </w:style>
  <w:style w:type="paragraph" w:styleId="BalloonText">
    <w:name w:val="Balloon Text"/>
    <w:basedOn w:val="Normal"/>
    <w:semiHidden/>
    <w:rsid w:val="00D805D6"/>
    <w:rPr>
      <w:rFonts w:ascii="Tahoma" w:hAnsi="Tahoma" w:cs="Tahoma"/>
      <w:sz w:val="16"/>
      <w:szCs w:val="16"/>
    </w:rPr>
  </w:style>
  <w:style w:type="table" w:styleId="TableGrid">
    <w:name w:val="Table Grid"/>
    <w:basedOn w:val="TableNormal"/>
    <w:rsid w:val="001C5AA9"/>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5E4C7B"/>
    <w:pPr>
      <w:overflowPunct/>
      <w:autoSpaceDE/>
      <w:autoSpaceDN/>
      <w:adjustRightInd/>
      <w:textAlignment w:val="auto"/>
    </w:pPr>
    <w:rPr>
      <w:szCs w:val="24"/>
    </w:rPr>
  </w:style>
  <w:style w:type="paragraph" w:styleId="BodyTextIndent">
    <w:name w:val="Body Text Indent"/>
    <w:basedOn w:val="Normal"/>
    <w:rsid w:val="00797F99"/>
    <w:pPr>
      <w:overflowPunct/>
      <w:autoSpaceDE/>
      <w:autoSpaceDN/>
      <w:adjustRightInd/>
      <w:ind w:left="720" w:hanging="720"/>
      <w:textAlignment w:val="auto"/>
    </w:pPr>
    <w:rPr>
      <w:szCs w:val="24"/>
    </w:rPr>
  </w:style>
  <w:style w:type="paragraph" w:customStyle="1" w:styleId="10ptroman-1010">
    <w:name w:val="10 pt roman-10/10"/>
    <w:next w:val="Normal"/>
    <w:rsid w:val="00436400"/>
    <w:pPr>
      <w:overflowPunct w:val="0"/>
      <w:autoSpaceDE w:val="0"/>
      <w:autoSpaceDN w:val="0"/>
      <w:adjustRightInd w:val="0"/>
      <w:spacing w:line="200" w:lineRule="exact"/>
      <w:ind w:left="400"/>
      <w:jc w:val="both"/>
      <w:textAlignment w:val="baseline"/>
    </w:pPr>
    <w:rPr>
      <w:rFonts w:ascii="ATTimes" w:hAnsi="ATTimes"/>
      <w:noProof/>
    </w:rPr>
  </w:style>
  <w:style w:type="paragraph" w:customStyle="1" w:styleId="85ptbold">
    <w:name w:val="8.5 pt bold"/>
    <w:next w:val="Normal"/>
    <w:rsid w:val="00436400"/>
    <w:pPr>
      <w:overflowPunct w:val="0"/>
      <w:autoSpaceDE w:val="0"/>
      <w:autoSpaceDN w:val="0"/>
      <w:adjustRightInd w:val="0"/>
      <w:spacing w:line="160" w:lineRule="exact"/>
      <w:jc w:val="both"/>
      <w:textAlignment w:val="baseline"/>
    </w:pPr>
    <w:rPr>
      <w:rFonts w:ascii="ATTimes" w:hAnsi="ATTimes"/>
      <w:b/>
      <w:noProof/>
      <w:sz w:val="16"/>
    </w:rPr>
  </w:style>
  <w:style w:type="paragraph" w:styleId="ListNumber5">
    <w:name w:val="List Number 5"/>
    <w:basedOn w:val="Normal"/>
    <w:link w:val="ListNumber5Char"/>
    <w:rsid w:val="008F59B2"/>
    <w:pPr>
      <w:numPr>
        <w:numId w:val="2"/>
      </w:numPr>
    </w:pPr>
    <w:rPr>
      <w:rFonts w:ascii="Arial" w:hAnsi="Arial" w:cs="Arial"/>
    </w:rPr>
  </w:style>
  <w:style w:type="character" w:customStyle="1" w:styleId="ListNumber5Char">
    <w:name w:val="List Number 5 Char"/>
    <w:basedOn w:val="DefaultParagraphFont"/>
    <w:link w:val="ListNumber5"/>
    <w:rsid w:val="008F59B2"/>
    <w:rPr>
      <w:rFonts w:ascii="Arial" w:hAnsi="Arial" w:cs="Arial"/>
    </w:rPr>
  </w:style>
  <w:style w:type="character" w:styleId="PageNumber">
    <w:name w:val="page number"/>
    <w:basedOn w:val="DefaultParagraphFont"/>
    <w:rsid w:val="009821C1"/>
  </w:style>
  <w:style w:type="paragraph" w:styleId="BodyTextIndent2">
    <w:name w:val="Body Text Indent 2"/>
    <w:basedOn w:val="Normal"/>
    <w:rsid w:val="009821C1"/>
    <w:pPr>
      <w:ind w:hanging="18"/>
    </w:pPr>
  </w:style>
  <w:style w:type="paragraph" w:styleId="BodyText2">
    <w:name w:val="Body Text 2"/>
    <w:basedOn w:val="Normal"/>
    <w:rsid w:val="00666A57"/>
    <w:pPr>
      <w:ind w:left="432" w:hanging="270"/>
    </w:pPr>
  </w:style>
  <w:style w:type="paragraph" w:styleId="List">
    <w:name w:val="List"/>
    <w:basedOn w:val="Normal"/>
    <w:rsid w:val="00832BDD"/>
    <w:pPr>
      <w:ind w:left="360" w:hanging="360"/>
    </w:pPr>
  </w:style>
  <w:style w:type="paragraph" w:styleId="List2">
    <w:name w:val="List 2"/>
    <w:basedOn w:val="Normal"/>
    <w:rsid w:val="00832BDD"/>
    <w:pPr>
      <w:tabs>
        <w:tab w:val="left" w:pos="882"/>
      </w:tabs>
      <w:ind w:left="432"/>
    </w:pPr>
  </w:style>
  <w:style w:type="paragraph" w:customStyle="1" w:styleId="Style1">
    <w:name w:val="Style1"/>
    <w:basedOn w:val="Normal"/>
    <w:rsid w:val="00832BDD"/>
  </w:style>
  <w:style w:type="paragraph" w:styleId="List3">
    <w:name w:val="List 3"/>
    <w:basedOn w:val="Normal"/>
    <w:rsid w:val="00C033D5"/>
    <w:pPr>
      <w:ind w:left="1080" w:hanging="360"/>
    </w:pPr>
  </w:style>
  <w:style w:type="character" w:customStyle="1" w:styleId="HeaderChar">
    <w:name w:val="Header Char"/>
    <w:basedOn w:val="DefaultParagraphFont"/>
    <w:link w:val="Header"/>
    <w:rsid w:val="00D519A3"/>
    <w:rPr>
      <w:lang w:val="en-US" w:eastAsia="en-US" w:bidi="ar-SA"/>
    </w:rPr>
  </w:style>
  <w:style w:type="character" w:styleId="CommentReference">
    <w:name w:val="annotation reference"/>
    <w:basedOn w:val="DefaultParagraphFont"/>
    <w:uiPriority w:val="99"/>
    <w:semiHidden/>
    <w:unhideWhenUsed/>
    <w:rsid w:val="00E62706"/>
    <w:rPr>
      <w:sz w:val="16"/>
      <w:szCs w:val="16"/>
    </w:rPr>
  </w:style>
  <w:style w:type="paragraph" w:styleId="CommentText">
    <w:name w:val="annotation text"/>
    <w:basedOn w:val="Normal"/>
    <w:link w:val="CommentTextChar"/>
    <w:uiPriority w:val="99"/>
    <w:semiHidden/>
    <w:unhideWhenUsed/>
    <w:rsid w:val="00E62706"/>
  </w:style>
  <w:style w:type="character" w:customStyle="1" w:styleId="CommentTextChar">
    <w:name w:val="Comment Text Char"/>
    <w:basedOn w:val="DefaultParagraphFont"/>
    <w:link w:val="CommentText"/>
    <w:uiPriority w:val="99"/>
    <w:semiHidden/>
    <w:rsid w:val="00E62706"/>
  </w:style>
  <w:style w:type="paragraph" w:styleId="CommentSubject">
    <w:name w:val="annotation subject"/>
    <w:basedOn w:val="CommentText"/>
    <w:next w:val="CommentText"/>
    <w:link w:val="CommentSubjectChar"/>
    <w:uiPriority w:val="99"/>
    <w:semiHidden/>
    <w:unhideWhenUsed/>
    <w:rsid w:val="00E62706"/>
    <w:rPr>
      <w:b/>
      <w:bCs/>
    </w:rPr>
  </w:style>
  <w:style w:type="character" w:customStyle="1" w:styleId="CommentSubjectChar">
    <w:name w:val="Comment Subject Char"/>
    <w:basedOn w:val="CommentTextChar"/>
    <w:link w:val="CommentSubject"/>
    <w:uiPriority w:val="99"/>
    <w:semiHidden/>
    <w:rsid w:val="00E62706"/>
    <w:rPr>
      <w:b/>
      <w:bCs/>
    </w:rPr>
  </w:style>
  <w:style w:type="paragraph" w:styleId="ListParagraph">
    <w:name w:val="List Paragraph"/>
    <w:basedOn w:val="Normal"/>
    <w:uiPriority w:val="34"/>
    <w:qFormat/>
    <w:rsid w:val="006D5C5D"/>
    <w:pPr>
      <w:ind w:left="720"/>
    </w:pPr>
  </w:style>
  <w:style w:type="paragraph" w:styleId="Revision">
    <w:name w:val="Revision"/>
    <w:hidden/>
    <w:uiPriority w:val="99"/>
    <w:semiHidden/>
    <w:rsid w:val="00CD5078"/>
  </w:style>
</w:styles>
</file>

<file path=word/webSettings.xml><?xml version="1.0" encoding="utf-8"?>
<w:webSettings xmlns:r="http://schemas.openxmlformats.org/officeDocument/2006/relationships" xmlns:w="http://schemas.openxmlformats.org/wordprocessingml/2006/main">
  <w:divs>
    <w:div w:id="942348054">
      <w:bodyDiv w:val="1"/>
      <w:marLeft w:val="0"/>
      <w:marRight w:val="0"/>
      <w:marTop w:val="0"/>
      <w:marBottom w:val="0"/>
      <w:divBdr>
        <w:top w:val="none" w:sz="0" w:space="0" w:color="auto"/>
        <w:left w:val="none" w:sz="0" w:space="0" w:color="auto"/>
        <w:bottom w:val="none" w:sz="0" w:space="0" w:color="auto"/>
        <w:right w:val="none" w:sz="0" w:space="0" w:color="auto"/>
      </w:divBdr>
    </w:div>
    <w:div w:id="1179277881">
      <w:bodyDiv w:val="1"/>
      <w:marLeft w:val="0"/>
      <w:marRight w:val="0"/>
      <w:marTop w:val="0"/>
      <w:marBottom w:val="0"/>
      <w:divBdr>
        <w:top w:val="none" w:sz="0" w:space="0" w:color="auto"/>
        <w:left w:val="none" w:sz="0" w:space="0" w:color="auto"/>
        <w:bottom w:val="none" w:sz="0" w:space="0" w:color="auto"/>
        <w:right w:val="none" w:sz="0" w:space="0" w:color="auto"/>
      </w:divBdr>
    </w:div>
    <w:div w:id="202998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Resources:CType_PWS_Document(1)" ma:contentTypeID="0x0101008A98423170284BEEB635F43C3CF4E98B00A13539CB5BD0564BB9E6D24BCF39195A" ma:contentTypeVersion="0" ma:contentTypeDescription="" ma:contentTypeScope="" ma:versionID="2d6c32be3a30f2416385b94f4e8cbc2e">
  <xsd:schema xmlns:xsd="http://www.w3.org/2001/XMLSchema" xmlns:p="http://schemas.microsoft.com/office/2006/metadata/properties" xmlns:ns2="0338DD7C-38FD-4FB1-B233-D3545890958F" targetNamespace="http://schemas.microsoft.com/office/2006/metadata/properties" ma:root="true" ma:fieldsID="c358733f907e2e846e77235ab1ee70d8" ns2:_="">
    <xsd:import namespace="0338DD7C-38FD-4FB1-B233-D3545890958F"/>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0338DD7C-38FD-4FB1-B233-D3545890958F"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Owner xmlns="0338DD7C-38FD-4FB1-B233-D3545890958F">
      <UserInfo>
        <DisplayName>Dalebout; Craig</DisplayName>
        <AccountId>34</AccountId>
        <AccountType/>
      </UserInfo>
    </Owner>
    <Status xmlns="0338DD7C-38FD-4FB1-B233-D3545890958F">Final</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0D7F8-6BB3-4554-B456-59A9809A1AB1}">
  <ds:schemaRefs>
    <ds:schemaRef ds:uri="http://schemas.microsoft.com/sharepoint/v3/contenttype/forms"/>
  </ds:schemaRefs>
</ds:datastoreItem>
</file>

<file path=customXml/itemProps2.xml><?xml version="1.0" encoding="utf-8"?>
<ds:datastoreItem xmlns:ds="http://schemas.openxmlformats.org/officeDocument/2006/customXml" ds:itemID="{B8C81CCD-65FF-4C89-8765-83A2FC8E1670}">
  <ds:schemaRefs>
    <ds:schemaRef ds:uri="http://schemas.microsoft.com/office/2006/metadata/longProperties"/>
  </ds:schemaRefs>
</ds:datastoreItem>
</file>

<file path=customXml/itemProps3.xml><?xml version="1.0" encoding="utf-8"?>
<ds:datastoreItem xmlns:ds="http://schemas.openxmlformats.org/officeDocument/2006/customXml" ds:itemID="{08E99A18-B174-4F9F-8905-83230163D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8DD7C-38FD-4FB1-B233-D3545890958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985A4BA-F912-424E-9FD5-6F6C3F7A55DB}">
  <ds:schemaRefs>
    <ds:schemaRef ds:uri="http://schemas.microsoft.com/office/2006/metadata/properties"/>
    <ds:schemaRef ds:uri="0338DD7C-38FD-4FB1-B233-D3545890958F"/>
  </ds:schemaRefs>
</ds:datastoreItem>
</file>

<file path=customXml/itemProps5.xml><?xml version="1.0" encoding="utf-8"?>
<ds:datastoreItem xmlns:ds="http://schemas.openxmlformats.org/officeDocument/2006/customXml" ds:itemID="{9C7C9434-9243-4D09-995A-2CABEC803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9534</Words>
  <Characters>50510</Characters>
  <Application>Microsoft Office Word</Application>
  <DocSecurity>0</DocSecurity>
  <Lines>420</Lines>
  <Paragraphs>119</Paragraphs>
  <ScaleCrop>false</ScaleCrop>
  <HeadingPairs>
    <vt:vector size="2" baseType="variant">
      <vt:variant>
        <vt:lpstr>Title</vt:lpstr>
      </vt:variant>
      <vt:variant>
        <vt:i4>1</vt:i4>
      </vt:variant>
    </vt:vector>
  </HeadingPairs>
  <TitlesOfParts>
    <vt:vector size="1" baseType="lpstr">
      <vt:lpstr>N/A</vt:lpstr>
    </vt:vector>
  </TitlesOfParts>
  <Company>GAMING CONTROL BOARD</Company>
  <LinksUpToDate>false</LinksUpToDate>
  <CharactersWithSpaces>59925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c:title>
  <dc:creator>jelison</dc:creator>
  <cp:lastModifiedBy>khannah</cp:lastModifiedBy>
  <cp:revision>2</cp:revision>
  <cp:lastPrinted>2010-08-10T16:36:00Z</cp:lastPrinted>
  <dcterms:created xsi:type="dcterms:W3CDTF">2011-11-07T23:51:00Z</dcterms:created>
  <dcterms:modified xsi:type="dcterms:W3CDTF">2011-11-07T23:51:00Z</dcterms:modified>
  <cp:contentType>$Resources:CType_PWS_Document(1)</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$Resources:CType_PWS_Document(1)</vt:lpwstr>
  </property>
  <property fmtid="{D5CDD505-2E9C-101B-9397-08002B2CF9AE}" pid="3" name="display_urn:schemas-microsoft-com:office:office#Owner">
    <vt:lpwstr>Dalebout; Craig</vt:lpwstr>
  </property>
  <property fmtid="{D5CDD505-2E9C-101B-9397-08002B2CF9AE}" pid="4" name="ContentTypeId">
    <vt:lpwstr>0x0101008A98423170284BEEB635F43C3CF4E98B00A13539CB5BD0564BB9E6D24BCF39195A</vt:lpwstr>
  </property>
</Properties>
</file>