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4333" w14:textId="7967EF69" w:rsidR="00D5787A" w:rsidRDefault="00D5787A" w:rsidP="00D5787A">
      <w:pPr>
        <w:jc w:val="center"/>
        <w:rPr>
          <w:rFonts w:ascii="Century Schoolbook" w:eastAsia="Times New Roman" w:hAnsi="Century Schoolbook"/>
          <w:b/>
          <w:sz w:val="28"/>
          <w:szCs w:val="28"/>
        </w:rPr>
      </w:pPr>
      <w:r w:rsidRPr="003C02B5">
        <w:rPr>
          <w:rFonts w:ascii="Century Schoolbook" w:eastAsia="Times New Roman" w:hAnsi="Century Schoolbook"/>
          <w:b/>
          <w:sz w:val="28"/>
          <w:szCs w:val="28"/>
        </w:rPr>
        <w:t xml:space="preserve">PROPOSED AMENDMENTS TO REGULATION </w:t>
      </w:r>
      <w:r w:rsidR="009B609A">
        <w:rPr>
          <w:rFonts w:ascii="Century Schoolbook" w:eastAsia="Times New Roman" w:hAnsi="Century Schoolbook"/>
          <w:b/>
          <w:sz w:val="28"/>
          <w:szCs w:val="28"/>
        </w:rPr>
        <w:t>14</w:t>
      </w:r>
    </w:p>
    <w:p w14:paraId="46B87FFF" w14:textId="77777777" w:rsidR="00D5787A" w:rsidRPr="003C02B5" w:rsidRDefault="00D5787A" w:rsidP="00D5787A">
      <w:pPr>
        <w:jc w:val="center"/>
        <w:rPr>
          <w:rFonts w:ascii="Century Schoolbook" w:hAnsi="Century Schoolbook"/>
          <w:sz w:val="28"/>
          <w:szCs w:val="28"/>
        </w:rPr>
      </w:pPr>
    </w:p>
    <w:p w14:paraId="795FD3B7" w14:textId="332B1473" w:rsidR="00D5787A" w:rsidRPr="009C2F33" w:rsidRDefault="00D5787A" w:rsidP="00D5787A">
      <w:pPr>
        <w:jc w:val="both"/>
        <w:rPr>
          <w:rFonts w:ascii="Century Schoolbook" w:eastAsia="Times New Roman" w:hAnsi="Century Schoolbook"/>
          <w:sz w:val="28"/>
          <w:szCs w:val="28"/>
        </w:rPr>
      </w:pPr>
      <w:r w:rsidRPr="009C2F33">
        <w:rPr>
          <w:rFonts w:ascii="Century Schoolbook" w:eastAsia="Times New Roman" w:hAnsi="Century Schoolbook"/>
          <w:b/>
          <w:sz w:val="28"/>
          <w:szCs w:val="28"/>
          <w:u w:val="single"/>
        </w:rPr>
        <w:t>PURPOSE</w:t>
      </w:r>
      <w:r w:rsidRPr="009C2F33">
        <w:rPr>
          <w:rFonts w:ascii="Century Schoolbook" w:eastAsia="Times New Roman" w:hAnsi="Century Schoolbook"/>
          <w:sz w:val="28"/>
          <w:szCs w:val="28"/>
        </w:rPr>
        <w:t>: In accordance with NRS 463.145,</w:t>
      </w:r>
      <w:r>
        <w:rPr>
          <w:rFonts w:ascii="Century Schoolbook" w:eastAsia="Times New Roman" w:hAnsi="Century Schoolbook"/>
          <w:sz w:val="28"/>
          <w:szCs w:val="28"/>
        </w:rPr>
        <w:t xml:space="preserve"> 463.150,</w:t>
      </w:r>
      <w:r w:rsidR="00A9112D">
        <w:rPr>
          <w:rFonts w:ascii="Century Schoolbook" w:eastAsia="Times New Roman" w:hAnsi="Century Schoolbook"/>
          <w:sz w:val="28"/>
          <w:szCs w:val="28"/>
        </w:rPr>
        <w:t xml:space="preserve"> and 463.</w:t>
      </w:r>
      <w:r w:rsidR="0055668C">
        <w:rPr>
          <w:rFonts w:ascii="Century Schoolbook" w:eastAsia="Times New Roman" w:hAnsi="Century Schoolbook"/>
          <w:sz w:val="28"/>
          <w:szCs w:val="28"/>
        </w:rPr>
        <w:t>15993</w:t>
      </w:r>
      <w:r>
        <w:rPr>
          <w:rFonts w:ascii="Century Schoolbook" w:eastAsia="Times New Roman" w:hAnsi="Century Schoolbook"/>
          <w:sz w:val="28"/>
          <w:szCs w:val="28"/>
        </w:rPr>
        <w:t xml:space="preserve"> to</w:t>
      </w:r>
      <w:r w:rsidR="00C35B70">
        <w:rPr>
          <w:rFonts w:ascii="Century Schoolbook" w:eastAsia="Times New Roman" w:hAnsi="Century Schoolbook"/>
          <w:sz w:val="28"/>
          <w:szCs w:val="28"/>
        </w:rPr>
        <w:t xml:space="preserve"> </w:t>
      </w:r>
      <w:r w:rsidR="006D7074">
        <w:rPr>
          <w:rFonts w:ascii="Century Schoolbook" w:eastAsia="Times New Roman" w:hAnsi="Century Schoolbook"/>
          <w:sz w:val="28"/>
          <w:szCs w:val="28"/>
        </w:rPr>
        <w:t xml:space="preserve">amend Regulation </w:t>
      </w:r>
      <w:r w:rsidR="00065CB8">
        <w:rPr>
          <w:rFonts w:ascii="Century Schoolbook" w:eastAsia="Times New Roman" w:hAnsi="Century Schoolbook"/>
          <w:sz w:val="28"/>
          <w:szCs w:val="28"/>
        </w:rPr>
        <w:t>14.045</w:t>
      </w:r>
      <w:r w:rsidR="000A348E" w:rsidRPr="000A348E">
        <w:t xml:space="preserve"> </w:t>
      </w:r>
      <w:r w:rsidR="000A348E" w:rsidRPr="000A348E">
        <w:rPr>
          <w:rFonts w:ascii="Century Schoolbook" w:eastAsia="Times New Roman" w:hAnsi="Century Schoolbook"/>
          <w:sz w:val="28"/>
          <w:szCs w:val="28"/>
        </w:rPr>
        <w:t xml:space="preserve">to revise the </w:t>
      </w:r>
      <w:r w:rsidR="00803627" w:rsidRPr="00803627">
        <w:rPr>
          <w:rFonts w:ascii="Century Schoolbook" w:eastAsia="Times New Roman" w:hAnsi="Century Schoolbook"/>
          <w:sz w:val="28"/>
          <w:szCs w:val="28"/>
        </w:rPr>
        <w:t xml:space="preserve">minimum rate of progression </w:t>
      </w:r>
      <w:r w:rsidR="000A348E" w:rsidRPr="000A348E">
        <w:rPr>
          <w:rFonts w:ascii="Century Schoolbook" w:eastAsia="Times New Roman" w:hAnsi="Century Schoolbook"/>
          <w:sz w:val="28"/>
          <w:szCs w:val="28"/>
        </w:rPr>
        <w:t>relating to inter-casino linked systems</w:t>
      </w:r>
      <w:r w:rsidR="009B3D7C">
        <w:rPr>
          <w:rFonts w:ascii="Century Schoolbook" w:eastAsia="Times New Roman" w:hAnsi="Century Schoolbook"/>
          <w:sz w:val="28"/>
          <w:szCs w:val="28"/>
        </w:rPr>
        <w:t xml:space="preserve"> featuring a progressive payoff schedule</w:t>
      </w:r>
      <w:r w:rsidR="00D4526C">
        <w:rPr>
          <w:rFonts w:ascii="Century Schoolbook" w:eastAsia="Times New Roman" w:hAnsi="Century Schoolbook"/>
          <w:sz w:val="28"/>
          <w:szCs w:val="28"/>
        </w:rPr>
        <w:t xml:space="preserve"> that increases</w:t>
      </w:r>
      <w:r w:rsidR="007E16DD">
        <w:rPr>
          <w:rFonts w:ascii="Century Schoolbook" w:eastAsia="Times New Roman" w:hAnsi="Century Schoolbook"/>
          <w:sz w:val="28"/>
          <w:szCs w:val="28"/>
        </w:rPr>
        <w:t xml:space="preserve"> as the inter-casino linked system is played</w:t>
      </w:r>
      <w:r w:rsidR="002717B5">
        <w:rPr>
          <w:rFonts w:ascii="Century Schoolbook" w:eastAsia="Times New Roman" w:hAnsi="Century Schoolbook"/>
          <w:sz w:val="28"/>
          <w:szCs w:val="28"/>
        </w:rPr>
        <w:t>;</w:t>
      </w:r>
      <w:r w:rsidR="00265516">
        <w:rPr>
          <w:rFonts w:ascii="Century Schoolbook" w:eastAsia="Times New Roman" w:hAnsi="Century Schoolbook"/>
          <w:sz w:val="28"/>
          <w:szCs w:val="28"/>
        </w:rPr>
        <w:t xml:space="preserve"> </w:t>
      </w:r>
      <w:r>
        <w:rPr>
          <w:rFonts w:ascii="Century Schoolbook" w:eastAsia="Times New Roman" w:hAnsi="Century Schoolbook"/>
          <w:sz w:val="28"/>
          <w:szCs w:val="28"/>
        </w:rPr>
        <w:t xml:space="preserve">and </w:t>
      </w:r>
      <w:r w:rsidRPr="009C2F33">
        <w:rPr>
          <w:rFonts w:ascii="Century Schoolbook" w:eastAsia="Times New Roman" w:hAnsi="Century Schoolbook"/>
          <w:sz w:val="28"/>
          <w:szCs w:val="28"/>
        </w:rPr>
        <w:t>to take such additional action as may be necessary and proper to effectuate these stated purposes.</w:t>
      </w:r>
    </w:p>
    <w:p w14:paraId="6C4A0BAA" w14:textId="77777777" w:rsidR="00D5787A" w:rsidRDefault="00D5787A" w:rsidP="00D5787A">
      <w:pPr>
        <w:ind w:right="-1440"/>
        <w:rPr>
          <w:rFonts w:ascii="Century Schoolbook" w:eastAsia="Times New Roman" w:hAnsi="Century Schoolbook"/>
          <w:sz w:val="28"/>
          <w:szCs w:val="28"/>
        </w:rPr>
      </w:pPr>
    </w:p>
    <w:p w14:paraId="6FAE6015" w14:textId="3F00A78A" w:rsidR="00D5787A" w:rsidRDefault="00D5787A" w:rsidP="00D5787A">
      <w:pPr>
        <w:ind w:left="90"/>
        <w:jc w:val="center"/>
        <w:rPr>
          <w:rFonts w:ascii="Century Schoolbook" w:eastAsia="Times New Roman" w:hAnsi="Century Schoolbook"/>
          <w:sz w:val="28"/>
          <w:szCs w:val="28"/>
        </w:rPr>
      </w:pPr>
      <w:r>
        <w:rPr>
          <w:rFonts w:ascii="Century Schoolbook" w:eastAsia="Times New Roman" w:hAnsi="Century Schoolbook"/>
          <w:sz w:val="28"/>
          <w:szCs w:val="28"/>
        </w:rPr>
        <w:t xml:space="preserve">REGULATION </w:t>
      </w:r>
      <w:r w:rsidR="009B609A">
        <w:rPr>
          <w:rFonts w:ascii="Century Schoolbook" w:eastAsia="Times New Roman" w:hAnsi="Century Schoolbook"/>
          <w:sz w:val="28"/>
          <w:szCs w:val="28"/>
        </w:rPr>
        <w:t>14</w:t>
      </w:r>
    </w:p>
    <w:p w14:paraId="0FA8F20E" w14:textId="77777777" w:rsidR="00D5787A" w:rsidRDefault="00D5787A" w:rsidP="00D5787A">
      <w:pPr>
        <w:ind w:left="90"/>
        <w:jc w:val="center"/>
        <w:rPr>
          <w:rFonts w:ascii="Century Schoolbook" w:eastAsia="Times New Roman" w:hAnsi="Century Schoolbook"/>
          <w:sz w:val="28"/>
          <w:szCs w:val="28"/>
        </w:rPr>
      </w:pPr>
    </w:p>
    <w:p w14:paraId="5F5AB044" w14:textId="6242972A" w:rsidR="00D5787A" w:rsidRDefault="00192AE5" w:rsidP="00D5787A">
      <w:pPr>
        <w:jc w:val="center"/>
        <w:rPr>
          <w:rFonts w:ascii="Century Schoolbook" w:eastAsia="Times New Roman" w:hAnsi="Century Schoolbook"/>
          <w:b/>
          <w:sz w:val="28"/>
          <w:szCs w:val="28"/>
        </w:rPr>
      </w:pPr>
      <w:r w:rsidRPr="00192AE5">
        <w:rPr>
          <w:rFonts w:ascii="Century Schoolbook" w:eastAsia="Times New Roman" w:hAnsi="Century Schoolbook"/>
          <w:b/>
          <w:sz w:val="28"/>
          <w:szCs w:val="28"/>
        </w:rPr>
        <w:t>MANUFACTURERS, DISTRIBUTORS, OPERATORS OF INTER-CASINO LINKED SYSTEMS, GAMING DEVICES, NEW GAMES, INTER-CASINO LINKED SYSTEMS, ON-LINE SLOT METERING SYSTEMS, CASHLESS WAGERING SYSTEMS, MOBILE GAMING SYSTEMS, INTERACTIVE GAMING SYSTEMS AND ASSOCIATED EQUIPMENT; INDEPENDENT TESTING LABORATORIES</w:t>
      </w:r>
      <w:r w:rsidR="00D5787A" w:rsidRPr="00403C1E">
        <w:rPr>
          <w:rFonts w:ascii="Century Schoolbook" w:eastAsia="Times New Roman" w:hAnsi="Century Schoolbook"/>
          <w:b/>
          <w:sz w:val="28"/>
          <w:szCs w:val="28"/>
        </w:rPr>
        <w:t xml:space="preserve"> </w:t>
      </w:r>
    </w:p>
    <w:p w14:paraId="35290ED9" w14:textId="77777777" w:rsidR="00D5787A" w:rsidRDefault="00D5787A" w:rsidP="00D5787A">
      <w:pPr>
        <w:jc w:val="center"/>
        <w:rPr>
          <w:rFonts w:ascii="Century Schoolbook" w:eastAsia="Times New Roman" w:hAnsi="Century Schoolbook"/>
          <w:b/>
          <w:sz w:val="28"/>
          <w:szCs w:val="28"/>
        </w:rPr>
      </w:pPr>
    </w:p>
    <w:p w14:paraId="032B7520" w14:textId="7C3DAEA5" w:rsidR="00D5787A" w:rsidRPr="009C2F33" w:rsidRDefault="00D5787A" w:rsidP="00D5787A">
      <w:pPr>
        <w:jc w:val="center"/>
        <w:rPr>
          <w:rFonts w:ascii="Century Schoolbook" w:eastAsia="Times New Roman" w:hAnsi="Century Schoolbook"/>
          <w:sz w:val="28"/>
          <w:szCs w:val="28"/>
        </w:rPr>
      </w:pPr>
      <w:r w:rsidRPr="009C2F33">
        <w:rPr>
          <w:rFonts w:ascii="Century Schoolbook" w:eastAsia="Times New Roman" w:hAnsi="Century Schoolbook"/>
          <w:sz w:val="28"/>
          <w:szCs w:val="28"/>
        </w:rPr>
        <w:t>(</w:t>
      </w:r>
      <w:r>
        <w:rPr>
          <w:rFonts w:ascii="Century Schoolbook" w:eastAsia="Times New Roman" w:hAnsi="Century Schoolbook"/>
          <w:sz w:val="28"/>
          <w:szCs w:val="28"/>
        </w:rPr>
        <w:t>Draft Date</w:t>
      </w:r>
      <w:r w:rsidRPr="009C2F33">
        <w:rPr>
          <w:rFonts w:ascii="Century Schoolbook" w:eastAsia="Times New Roman" w:hAnsi="Century Schoolbook"/>
          <w:sz w:val="28"/>
          <w:szCs w:val="28"/>
        </w:rPr>
        <w:t>:</w:t>
      </w:r>
      <w:r w:rsidRPr="00596B13">
        <w:rPr>
          <w:rFonts w:ascii="Century Schoolbook" w:eastAsia="Times New Roman" w:hAnsi="Century Schoolbook"/>
          <w:sz w:val="28"/>
          <w:szCs w:val="28"/>
        </w:rPr>
        <w:t xml:space="preserve"> </w:t>
      </w:r>
      <w:r w:rsidR="00192AE5">
        <w:rPr>
          <w:rFonts w:ascii="Century Schoolbook" w:eastAsia="Times New Roman" w:hAnsi="Century Schoolbook"/>
          <w:sz w:val="28"/>
          <w:szCs w:val="28"/>
        </w:rPr>
        <w:t>June 8</w:t>
      </w:r>
      <w:r w:rsidR="00AA4D05">
        <w:rPr>
          <w:rFonts w:ascii="Century Schoolbook" w:eastAsia="Times New Roman" w:hAnsi="Century Schoolbook"/>
          <w:sz w:val="28"/>
          <w:szCs w:val="28"/>
        </w:rPr>
        <w:t>, 202</w:t>
      </w:r>
      <w:r w:rsidR="00192AE5">
        <w:rPr>
          <w:rFonts w:ascii="Century Schoolbook" w:eastAsia="Times New Roman" w:hAnsi="Century Schoolbook"/>
          <w:sz w:val="28"/>
          <w:szCs w:val="28"/>
        </w:rPr>
        <w:t>6</w:t>
      </w:r>
      <w:r w:rsidRPr="009C2F33">
        <w:rPr>
          <w:rFonts w:ascii="Century Schoolbook" w:eastAsia="Times New Roman" w:hAnsi="Century Schoolbook"/>
          <w:sz w:val="28"/>
          <w:szCs w:val="28"/>
        </w:rPr>
        <w:t>)</w:t>
      </w:r>
    </w:p>
    <w:p w14:paraId="3538FB62" w14:textId="77777777" w:rsidR="00D5787A" w:rsidRPr="00B66751" w:rsidRDefault="00D5787A" w:rsidP="00D5787A">
      <w:pPr>
        <w:jc w:val="center"/>
        <w:rPr>
          <w:rFonts w:ascii="Century Schoolbook" w:eastAsia="Times New Roman" w:hAnsi="Century Schoolbook"/>
          <w:b/>
          <w:i/>
          <w:color w:val="0070C0"/>
          <w:sz w:val="28"/>
          <w:szCs w:val="28"/>
          <w:u w:val="single"/>
        </w:rPr>
      </w:pPr>
      <w:r w:rsidRPr="00B66751">
        <w:rPr>
          <w:rFonts w:ascii="Century Schoolbook" w:eastAsia="Times New Roman" w:hAnsi="Century Schoolbook"/>
          <w:b/>
          <w:i/>
          <w:color w:val="0070C0"/>
          <w:sz w:val="28"/>
          <w:szCs w:val="28"/>
          <w:u w:val="single"/>
        </w:rPr>
        <w:t>New</w:t>
      </w:r>
    </w:p>
    <w:p w14:paraId="66109F44" w14:textId="77777777" w:rsidR="00D5787A" w:rsidRDefault="00D5787A" w:rsidP="00D5787A">
      <w:pPr>
        <w:jc w:val="center"/>
        <w:rPr>
          <w:rFonts w:ascii="Century Schoolbook" w:eastAsia="Times New Roman" w:hAnsi="Century Schoolbook"/>
          <w:strike/>
          <w:color w:val="FF0000"/>
          <w:sz w:val="28"/>
          <w:szCs w:val="28"/>
        </w:rPr>
      </w:pPr>
      <w:r w:rsidRPr="00B66751">
        <w:rPr>
          <w:rFonts w:ascii="Century Schoolbook" w:eastAsia="Times New Roman" w:hAnsi="Century Schoolbook"/>
          <w:strike/>
          <w:color w:val="FF0000"/>
          <w:sz w:val="28"/>
          <w:szCs w:val="28"/>
        </w:rPr>
        <w:t>[Deleted]</w:t>
      </w:r>
    </w:p>
    <w:p w14:paraId="26BADB2E" w14:textId="77777777" w:rsidR="00D5787A" w:rsidRPr="008370C2" w:rsidRDefault="00D5787A" w:rsidP="00D5787A">
      <w:pPr>
        <w:rPr>
          <w:rFonts w:ascii="Century Schoolbook" w:hAnsi="Century Schoolbook"/>
          <w:sz w:val="28"/>
          <w:szCs w:val="28"/>
        </w:rPr>
      </w:pPr>
    </w:p>
    <w:p w14:paraId="4DC684FF" w14:textId="58F4A169" w:rsidR="00485FDB" w:rsidRPr="00485FDB" w:rsidRDefault="00485FDB" w:rsidP="003719C8">
      <w:pPr>
        <w:pStyle w:val="RegSubsection"/>
        <w:tabs>
          <w:tab w:val="left" w:pos="720"/>
          <w:tab w:val="left" w:pos="1260"/>
          <w:tab w:val="left" w:pos="7920"/>
          <w:tab w:val="left" w:pos="8370"/>
        </w:tabs>
        <w:spacing w:line="320" w:lineRule="exact"/>
        <w:ind w:firstLine="0"/>
        <w:contextualSpacing w:val="0"/>
        <w:jc w:val="left"/>
        <w:rPr>
          <w:rFonts w:ascii="Century Schoolbook" w:hAnsi="Century Schoolbook"/>
          <w:sz w:val="28"/>
          <w:szCs w:val="28"/>
        </w:rPr>
      </w:pPr>
      <w:r w:rsidRPr="00485FDB">
        <w:rPr>
          <w:rFonts w:ascii="Century Schoolbook" w:hAnsi="Century Schoolbook"/>
          <w:b/>
          <w:bCs/>
          <w:sz w:val="28"/>
          <w:szCs w:val="28"/>
        </w:rPr>
        <w:t>14.045</w:t>
      </w:r>
      <w:r w:rsidRPr="00485FDB">
        <w:rPr>
          <w:rFonts w:ascii="Century Schoolbook" w:hAnsi="Century Schoolbook"/>
          <w:b/>
          <w:bCs/>
          <w:sz w:val="28"/>
          <w:szCs w:val="28"/>
        </w:rPr>
        <w:tab/>
        <w:t>Minimum standards for inter-casino linked systems.</w:t>
      </w:r>
      <w:r w:rsidR="00F54783">
        <w:rPr>
          <w:rFonts w:ascii="Century Schoolbook" w:hAnsi="Century Schoolbook"/>
          <w:b/>
          <w:bCs/>
          <w:sz w:val="28"/>
          <w:szCs w:val="28"/>
        </w:rPr>
        <w:t xml:space="preserve">  </w:t>
      </w:r>
      <w:r w:rsidR="000460AA">
        <w:rPr>
          <w:rFonts w:ascii="Century Schoolbook" w:hAnsi="Century Schoolbook"/>
          <w:sz w:val="28"/>
          <w:szCs w:val="28"/>
        </w:rPr>
        <w:t xml:space="preserve">All inter-casino linked </w:t>
      </w:r>
      <w:r w:rsidRPr="00485FDB">
        <w:rPr>
          <w:rFonts w:ascii="Century Schoolbook" w:hAnsi="Century Schoolbook"/>
          <w:sz w:val="28"/>
          <w:szCs w:val="28"/>
        </w:rPr>
        <w:t xml:space="preserve">systems submitted for approval shall: </w:t>
      </w:r>
    </w:p>
    <w:p w14:paraId="53E9085F" w14:textId="0F464E02" w:rsidR="00485FDB" w:rsidRPr="00485FDB" w:rsidRDefault="000460AA" w:rsidP="000460AA">
      <w:pPr>
        <w:pStyle w:val="RegSubsection"/>
        <w:tabs>
          <w:tab w:val="left" w:pos="720"/>
          <w:tab w:val="left" w:pos="1080"/>
        </w:tabs>
        <w:spacing w:line="320" w:lineRule="exact"/>
        <w:ind w:firstLine="0"/>
        <w:contextualSpacing w:val="0"/>
        <w:rPr>
          <w:rFonts w:ascii="Century Schoolbook" w:hAnsi="Century Schoolbook"/>
          <w:sz w:val="28"/>
          <w:szCs w:val="28"/>
        </w:rPr>
      </w:pPr>
      <w:r>
        <w:rPr>
          <w:rFonts w:ascii="Century Schoolbook" w:hAnsi="Century Schoolbook"/>
          <w:sz w:val="28"/>
          <w:szCs w:val="28"/>
        </w:rPr>
        <w:t xml:space="preserve">    </w:t>
      </w:r>
      <w:r w:rsidR="00485FDB" w:rsidRPr="00485FDB">
        <w:rPr>
          <w:rFonts w:ascii="Century Schoolbook" w:hAnsi="Century Schoolbook"/>
          <w:sz w:val="28"/>
          <w:szCs w:val="28"/>
        </w:rPr>
        <w:t>1.</w:t>
      </w:r>
      <w:r w:rsidR="00485FDB" w:rsidRPr="00485FDB">
        <w:rPr>
          <w:rFonts w:ascii="Century Schoolbook" w:hAnsi="Century Schoolbook"/>
          <w:sz w:val="28"/>
          <w:szCs w:val="28"/>
        </w:rPr>
        <w:tab/>
        <w:t xml:space="preserve">In the case of an inter-casino linked system featuring a progressive payoff schedule that increases as the inter-casino linked system is played, have a minimum rate of progression for the primary jackpot meter of not less than </w:t>
      </w:r>
      <w:r w:rsidR="00485FDB" w:rsidRPr="00485FDB">
        <w:rPr>
          <w:rFonts w:ascii="Century Schoolbook" w:hAnsi="Century Schoolbook"/>
          <w:strike/>
          <w:color w:val="EE0000"/>
          <w:sz w:val="28"/>
          <w:szCs w:val="28"/>
        </w:rPr>
        <w:t>[.4]</w:t>
      </w:r>
      <w:r w:rsidR="00485FDB" w:rsidRPr="00485FDB">
        <w:rPr>
          <w:rFonts w:ascii="Century Schoolbook" w:hAnsi="Century Schoolbook"/>
          <w:sz w:val="28"/>
          <w:szCs w:val="28"/>
        </w:rPr>
        <w:t xml:space="preserve"> </w:t>
      </w:r>
      <w:r w:rsidR="00485FDB" w:rsidRPr="00065CB8">
        <w:rPr>
          <w:rFonts w:ascii="Century Schoolbook" w:hAnsi="Century Schoolbook"/>
          <w:b/>
          <w:bCs/>
          <w:i/>
          <w:iCs/>
          <w:color w:val="0000FF"/>
          <w:sz w:val="28"/>
          <w:szCs w:val="28"/>
          <w:u w:val="single"/>
        </w:rPr>
        <w:t>.1</w:t>
      </w:r>
      <w:r w:rsidR="00485FDB" w:rsidRPr="00485FDB">
        <w:rPr>
          <w:rFonts w:ascii="Century Schoolbook" w:hAnsi="Century Schoolbook"/>
          <w:sz w:val="28"/>
          <w:szCs w:val="28"/>
        </w:rPr>
        <w:t xml:space="preserve"> of one percent of amounts wagered. In the case of an inter-casino linked system featuring a progressive payoff schedule that increases over time, have a minimum rate of progression for the primary jackpot meter of not less than one hundred dollars per day. The provisions of this subsection do not prevent an operator of an inter-casino linked system from limiting a progressive payoff schedule as allowed by subsection 5 of section 5.112 of these regulations. </w:t>
      </w:r>
    </w:p>
    <w:p w14:paraId="2DF30745" w14:textId="654605E6" w:rsidR="00485FDB" w:rsidRPr="00485FDB" w:rsidRDefault="000460AA" w:rsidP="000460AA">
      <w:pPr>
        <w:pStyle w:val="RegSubsection"/>
        <w:tabs>
          <w:tab w:val="left" w:pos="720"/>
          <w:tab w:val="left" w:pos="1080"/>
        </w:tabs>
        <w:spacing w:line="320" w:lineRule="exact"/>
        <w:ind w:firstLine="0"/>
        <w:contextualSpacing w:val="0"/>
        <w:rPr>
          <w:rFonts w:ascii="Century Schoolbook" w:hAnsi="Century Schoolbook"/>
          <w:sz w:val="28"/>
          <w:szCs w:val="28"/>
        </w:rPr>
      </w:pPr>
      <w:r>
        <w:rPr>
          <w:rFonts w:ascii="Century Schoolbook" w:hAnsi="Century Schoolbook"/>
          <w:sz w:val="28"/>
          <w:szCs w:val="28"/>
        </w:rPr>
        <w:t xml:space="preserve">    </w:t>
      </w:r>
      <w:r w:rsidR="00485FDB" w:rsidRPr="00485FDB">
        <w:rPr>
          <w:rFonts w:ascii="Century Schoolbook" w:hAnsi="Century Schoolbook"/>
          <w:sz w:val="28"/>
          <w:szCs w:val="28"/>
        </w:rPr>
        <w:t>2.</w:t>
      </w:r>
      <w:r w:rsidR="00485FDB" w:rsidRPr="00485FDB">
        <w:rPr>
          <w:rFonts w:ascii="Century Schoolbook" w:hAnsi="Century Schoolbook"/>
          <w:sz w:val="28"/>
          <w:szCs w:val="28"/>
        </w:rPr>
        <w:tab/>
        <w:t xml:space="preserve">Have a method to secure data transmissions between the games and devices and the main computer of the operator of an inter-casino linked system, as approved by the Board. </w:t>
      </w:r>
    </w:p>
    <w:p w14:paraId="5F6AA4FA" w14:textId="329A60BD" w:rsidR="00485FDB" w:rsidRPr="00485FDB" w:rsidRDefault="000460AA" w:rsidP="000460AA">
      <w:pPr>
        <w:pStyle w:val="RegSubsection"/>
        <w:tabs>
          <w:tab w:val="left" w:pos="720"/>
          <w:tab w:val="left" w:pos="1080"/>
        </w:tabs>
        <w:spacing w:line="320" w:lineRule="exact"/>
        <w:ind w:firstLine="0"/>
        <w:contextualSpacing w:val="0"/>
        <w:rPr>
          <w:rFonts w:ascii="Century Schoolbook" w:hAnsi="Century Schoolbook"/>
          <w:sz w:val="28"/>
          <w:szCs w:val="28"/>
        </w:rPr>
      </w:pPr>
      <w:r>
        <w:rPr>
          <w:rFonts w:ascii="Century Schoolbook" w:hAnsi="Century Schoolbook"/>
          <w:sz w:val="28"/>
          <w:szCs w:val="28"/>
        </w:rPr>
        <w:t xml:space="preserve">    </w:t>
      </w:r>
      <w:r w:rsidR="00485FDB" w:rsidRPr="00485FDB">
        <w:rPr>
          <w:rFonts w:ascii="Century Schoolbook" w:hAnsi="Century Schoolbook"/>
          <w:sz w:val="28"/>
          <w:szCs w:val="28"/>
        </w:rPr>
        <w:t>3.</w:t>
      </w:r>
      <w:r w:rsidR="00485FDB" w:rsidRPr="00485FDB">
        <w:rPr>
          <w:rFonts w:ascii="Century Schoolbook" w:hAnsi="Century Schoolbook"/>
          <w:sz w:val="28"/>
          <w:szCs w:val="28"/>
        </w:rPr>
        <w:tab/>
        <w:t xml:space="preserve">Display the rules of play and the payoff schedule. </w:t>
      </w:r>
    </w:p>
    <w:p w14:paraId="68F0F7F6" w14:textId="15413A0C" w:rsidR="00054018" w:rsidRPr="00485FDB" w:rsidRDefault="000460AA" w:rsidP="000460AA">
      <w:pPr>
        <w:pStyle w:val="RegSubsection"/>
        <w:tabs>
          <w:tab w:val="left" w:pos="720"/>
          <w:tab w:val="left" w:pos="1080"/>
        </w:tabs>
        <w:spacing w:line="320" w:lineRule="exact"/>
        <w:ind w:firstLine="0"/>
        <w:contextualSpacing w:val="0"/>
        <w:rPr>
          <w:rFonts w:ascii="Century Schoolbook" w:hAnsi="Century Schoolbook"/>
          <w:sz w:val="28"/>
          <w:szCs w:val="28"/>
        </w:rPr>
      </w:pPr>
      <w:r>
        <w:rPr>
          <w:rFonts w:ascii="Century Schoolbook" w:hAnsi="Century Schoolbook"/>
          <w:sz w:val="28"/>
          <w:szCs w:val="28"/>
        </w:rPr>
        <w:lastRenderedPageBreak/>
        <w:t xml:space="preserve">    </w:t>
      </w:r>
      <w:r w:rsidR="00485FDB" w:rsidRPr="00485FDB">
        <w:rPr>
          <w:rFonts w:ascii="Century Schoolbook" w:hAnsi="Century Schoolbook"/>
          <w:sz w:val="28"/>
          <w:szCs w:val="28"/>
        </w:rPr>
        <w:t>4.</w:t>
      </w:r>
      <w:r w:rsidR="00485FDB" w:rsidRPr="00485FDB">
        <w:rPr>
          <w:rFonts w:ascii="Century Schoolbook" w:hAnsi="Century Schoolbook"/>
          <w:sz w:val="28"/>
          <w:szCs w:val="28"/>
        </w:rPr>
        <w:tab/>
        <w:t>Meet the applicable minimum standards for internal control that have been adopted pursuant to section 6.090 of these regulations.</w:t>
      </w:r>
    </w:p>
    <w:sectPr w:rsidR="00054018" w:rsidRPr="00485FDB" w:rsidSect="00DF09E9">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3D89" w14:textId="77777777" w:rsidR="004725D5" w:rsidRDefault="004725D5" w:rsidP="00D7405D">
      <w:r>
        <w:separator/>
      </w:r>
    </w:p>
    <w:p w14:paraId="50E685BD" w14:textId="77777777" w:rsidR="004725D5" w:rsidRDefault="004725D5" w:rsidP="00D7405D"/>
    <w:p w14:paraId="36A57CC0" w14:textId="77777777" w:rsidR="004725D5" w:rsidRDefault="004725D5" w:rsidP="00D7405D"/>
    <w:p w14:paraId="05AFAA78" w14:textId="77777777" w:rsidR="004725D5" w:rsidRDefault="004725D5" w:rsidP="00D7405D"/>
  </w:endnote>
  <w:endnote w:type="continuationSeparator" w:id="0">
    <w:p w14:paraId="00F98D14" w14:textId="77777777" w:rsidR="004725D5" w:rsidRDefault="004725D5" w:rsidP="00D7405D">
      <w:r>
        <w:continuationSeparator/>
      </w:r>
    </w:p>
    <w:p w14:paraId="00A5DA83" w14:textId="77777777" w:rsidR="004725D5" w:rsidRDefault="004725D5" w:rsidP="00D7405D"/>
    <w:p w14:paraId="75BC8770" w14:textId="77777777" w:rsidR="004725D5" w:rsidRDefault="004725D5" w:rsidP="00D7405D"/>
    <w:p w14:paraId="5CA4D3B3" w14:textId="77777777" w:rsidR="004725D5" w:rsidRDefault="004725D5" w:rsidP="00D74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Schoolbook" w:hAnsi="Century Schoolbook"/>
      </w:rPr>
      <w:id w:val="-1556380953"/>
      <w:docPartObj>
        <w:docPartGallery w:val="Page Numbers (Bottom of Page)"/>
        <w:docPartUnique/>
      </w:docPartObj>
    </w:sdtPr>
    <w:sdtEndPr/>
    <w:sdtContent>
      <w:sdt>
        <w:sdtPr>
          <w:rPr>
            <w:rFonts w:ascii="Century Schoolbook" w:hAnsi="Century Schoolbook"/>
          </w:rPr>
          <w:id w:val="-1705238520"/>
          <w:docPartObj>
            <w:docPartGallery w:val="Page Numbers (Top of Page)"/>
            <w:docPartUnique/>
          </w:docPartObj>
        </w:sdtPr>
        <w:sdtEndPr/>
        <w:sdtContent>
          <w:p w14:paraId="7DD7A110" w14:textId="46C5011D" w:rsidR="00084DC5" w:rsidRPr="009753B0" w:rsidRDefault="00084DC5">
            <w:pPr>
              <w:pStyle w:val="Footer"/>
              <w:rPr>
                <w:rFonts w:ascii="Century Schoolbook" w:hAnsi="Century Schoolbook"/>
              </w:rPr>
            </w:pPr>
            <w:r w:rsidRPr="009753B0">
              <w:rPr>
                <w:rFonts w:ascii="Century Schoolbook" w:hAnsi="Century Schoolbook"/>
              </w:rPr>
              <w:t xml:space="preserve">Page </w:t>
            </w:r>
            <w:r w:rsidRPr="009753B0">
              <w:rPr>
                <w:rFonts w:ascii="Century Schoolbook" w:hAnsi="Century Schoolbook"/>
                <w:b/>
                <w:bCs/>
              </w:rPr>
              <w:fldChar w:fldCharType="begin"/>
            </w:r>
            <w:r w:rsidRPr="009753B0">
              <w:rPr>
                <w:rFonts w:ascii="Century Schoolbook" w:hAnsi="Century Schoolbook"/>
                <w:b/>
                <w:bCs/>
              </w:rPr>
              <w:instrText xml:space="preserve"> PAGE </w:instrText>
            </w:r>
            <w:r w:rsidRPr="009753B0">
              <w:rPr>
                <w:rFonts w:ascii="Century Schoolbook" w:hAnsi="Century Schoolbook"/>
                <w:b/>
                <w:bCs/>
              </w:rPr>
              <w:fldChar w:fldCharType="separate"/>
            </w:r>
            <w:r w:rsidRPr="009753B0">
              <w:rPr>
                <w:rFonts w:ascii="Century Schoolbook" w:hAnsi="Century Schoolbook"/>
                <w:b/>
                <w:bCs/>
                <w:noProof/>
              </w:rPr>
              <w:t>2</w:t>
            </w:r>
            <w:r w:rsidRPr="009753B0">
              <w:rPr>
                <w:rFonts w:ascii="Century Schoolbook" w:hAnsi="Century Schoolbook"/>
                <w:b/>
                <w:bCs/>
              </w:rPr>
              <w:fldChar w:fldCharType="end"/>
            </w:r>
            <w:r w:rsidRPr="009753B0">
              <w:rPr>
                <w:rFonts w:ascii="Century Schoolbook" w:hAnsi="Century Schoolbook"/>
              </w:rPr>
              <w:t xml:space="preserve"> of </w:t>
            </w:r>
            <w:r w:rsidRPr="009753B0">
              <w:rPr>
                <w:rFonts w:ascii="Century Schoolbook" w:hAnsi="Century Schoolbook"/>
                <w:b/>
                <w:bCs/>
              </w:rPr>
              <w:fldChar w:fldCharType="begin"/>
            </w:r>
            <w:r w:rsidRPr="009753B0">
              <w:rPr>
                <w:rFonts w:ascii="Century Schoolbook" w:hAnsi="Century Schoolbook"/>
                <w:b/>
                <w:bCs/>
              </w:rPr>
              <w:instrText xml:space="preserve"> NUMPAGES  </w:instrText>
            </w:r>
            <w:r w:rsidRPr="009753B0">
              <w:rPr>
                <w:rFonts w:ascii="Century Schoolbook" w:hAnsi="Century Schoolbook"/>
                <w:b/>
                <w:bCs/>
              </w:rPr>
              <w:fldChar w:fldCharType="separate"/>
            </w:r>
            <w:r w:rsidRPr="009753B0">
              <w:rPr>
                <w:rFonts w:ascii="Century Schoolbook" w:hAnsi="Century Schoolbook"/>
                <w:b/>
                <w:bCs/>
                <w:noProof/>
              </w:rPr>
              <w:t>2</w:t>
            </w:r>
            <w:r w:rsidRPr="009753B0">
              <w:rPr>
                <w:rFonts w:ascii="Century Schoolbook" w:hAnsi="Century Schoolbook"/>
                <w:b/>
                <w:bCs/>
              </w:rPr>
              <w:fldChar w:fldCharType="end"/>
            </w:r>
            <w:r w:rsidR="00350D77" w:rsidRPr="009753B0">
              <w:rPr>
                <w:rFonts w:ascii="Century Schoolbook" w:hAnsi="Century Schoolbook"/>
              </w:rPr>
              <w:t xml:space="preserve"> </w:t>
            </w:r>
            <w:r w:rsidR="009753B0">
              <w:rPr>
                <w:rFonts w:ascii="Century Schoolbook" w:hAnsi="Century Schoolbook"/>
              </w:rPr>
              <w:tab/>
            </w:r>
            <w:r w:rsidR="009753B0">
              <w:rPr>
                <w:rFonts w:ascii="Century Schoolbook" w:hAnsi="Century Schoolbook"/>
              </w:rPr>
              <w:tab/>
            </w:r>
            <w:r w:rsidR="00350D77" w:rsidRPr="009753B0">
              <w:rPr>
                <w:rFonts w:ascii="Century Schoolbook" w:hAnsi="Century Schoolbook"/>
              </w:rPr>
              <w:t xml:space="preserve">NGC Reg. </w:t>
            </w:r>
            <w:r w:rsidR="009753B0">
              <w:rPr>
                <w:rFonts w:ascii="Century Schoolbook" w:hAnsi="Century Schoolbook"/>
              </w:rPr>
              <w:t>14</w:t>
            </w:r>
            <w:r w:rsidR="00350D77" w:rsidRPr="009753B0">
              <w:rPr>
                <w:rFonts w:ascii="Century Schoolbook" w:hAnsi="Century Schoolbook"/>
              </w:rPr>
              <w:t xml:space="preserve"> - Draft Date: </w:t>
            </w:r>
            <w:r w:rsidR="009753B0">
              <w:rPr>
                <w:rFonts w:ascii="Century Schoolbook" w:hAnsi="Century Schoolbook"/>
              </w:rPr>
              <w:t xml:space="preserve">June </w:t>
            </w:r>
            <w:r w:rsidR="00F235AB">
              <w:rPr>
                <w:rFonts w:ascii="Century Schoolbook" w:hAnsi="Century Schoolbook"/>
              </w:rPr>
              <w:t>8</w:t>
            </w:r>
            <w:r w:rsidR="00350D77" w:rsidRPr="009753B0">
              <w:rPr>
                <w:rFonts w:ascii="Century Schoolbook" w:hAnsi="Century Schoolbook"/>
              </w:rPr>
              <w:t>, 2026</w:t>
            </w:r>
          </w:p>
        </w:sdtContent>
      </w:sdt>
    </w:sdtContent>
  </w:sdt>
  <w:p w14:paraId="624766EE" w14:textId="77777777" w:rsidR="00187F66" w:rsidRDefault="00187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B4C3" w14:textId="77777777" w:rsidR="004725D5" w:rsidRDefault="004725D5" w:rsidP="00D7405D">
      <w:r>
        <w:separator/>
      </w:r>
    </w:p>
    <w:p w14:paraId="0B1D6466" w14:textId="77777777" w:rsidR="004725D5" w:rsidRDefault="004725D5" w:rsidP="00D7405D"/>
    <w:p w14:paraId="01A16271" w14:textId="77777777" w:rsidR="004725D5" w:rsidRDefault="004725D5" w:rsidP="00D7405D"/>
    <w:p w14:paraId="274A442C" w14:textId="77777777" w:rsidR="004725D5" w:rsidRDefault="004725D5" w:rsidP="00D7405D"/>
  </w:footnote>
  <w:footnote w:type="continuationSeparator" w:id="0">
    <w:p w14:paraId="3994FA38" w14:textId="77777777" w:rsidR="004725D5" w:rsidRDefault="004725D5" w:rsidP="00D7405D">
      <w:r>
        <w:continuationSeparator/>
      </w:r>
    </w:p>
    <w:p w14:paraId="2350131B" w14:textId="77777777" w:rsidR="004725D5" w:rsidRDefault="004725D5" w:rsidP="00D7405D"/>
    <w:p w14:paraId="51F9C7B4" w14:textId="77777777" w:rsidR="004725D5" w:rsidRDefault="004725D5" w:rsidP="00D7405D"/>
    <w:p w14:paraId="766F1682" w14:textId="77777777" w:rsidR="004725D5" w:rsidRDefault="004725D5" w:rsidP="00D740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19E"/>
    <w:multiLevelType w:val="multilevel"/>
    <w:tmpl w:val="EF10DA7C"/>
    <w:lvl w:ilvl="0">
      <w:start w:val="1"/>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994"/>
        </w:tabs>
        <w:ind w:left="0" w:firstLine="547"/>
      </w:pPr>
      <w:rPr>
        <w:rFonts w:ascii="Arial" w:hAnsi="Arial" w:hint="default"/>
        <w:b w:val="0"/>
        <w:i w:val="0"/>
        <w:sz w:val="20"/>
      </w:rPr>
    </w:lvl>
    <w:lvl w:ilvl="3">
      <w:start w:val="1"/>
      <w:numFmt w:val="upperLetter"/>
      <w:lvlRestart w:val="0"/>
      <w:lvlText w:val="(%4)"/>
      <w:lvlJc w:val="left"/>
      <w:pPr>
        <w:tabs>
          <w:tab w:val="num" w:pos="1224"/>
        </w:tabs>
        <w:ind w:left="0" w:firstLine="778"/>
      </w:pPr>
      <w:rPr>
        <w:rFonts w:hint="default"/>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1" w15:restartNumberingAfterBreak="0">
    <w:nsid w:val="089B4CAF"/>
    <w:multiLevelType w:val="multilevel"/>
    <w:tmpl w:val="7CCE4B24"/>
    <w:numStyleLink w:val="GamingRegTabulation"/>
  </w:abstractNum>
  <w:abstractNum w:abstractNumId="2" w15:restartNumberingAfterBreak="0">
    <w:nsid w:val="0A2567C0"/>
    <w:multiLevelType w:val="multilevel"/>
    <w:tmpl w:val="7CCE4B24"/>
    <w:numStyleLink w:val="GamingRegTabulation"/>
  </w:abstractNum>
  <w:abstractNum w:abstractNumId="3" w15:restartNumberingAfterBreak="0">
    <w:nsid w:val="0A9772EB"/>
    <w:multiLevelType w:val="multilevel"/>
    <w:tmpl w:val="7CCE4B24"/>
    <w:lvl w:ilvl="0">
      <w:start w:val="1"/>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994"/>
        </w:tabs>
        <w:ind w:left="0" w:firstLine="547"/>
      </w:pPr>
      <w:rPr>
        <w:rFonts w:ascii="Arial" w:hAnsi="Arial" w:hint="default"/>
        <w:b w:val="0"/>
        <w:i w:val="0"/>
        <w:sz w:val="20"/>
      </w:rPr>
    </w:lvl>
    <w:lvl w:ilvl="3">
      <w:start w:val="1"/>
      <w:numFmt w:val="upperRoman"/>
      <w:lvlRestart w:val="0"/>
      <w:lvlText w:val="(%4)"/>
      <w:lvlJc w:val="left"/>
      <w:pPr>
        <w:tabs>
          <w:tab w:val="num" w:pos="1224"/>
        </w:tabs>
        <w:ind w:left="0" w:firstLine="778"/>
      </w:pPr>
      <w:rPr>
        <w:rFonts w:hint="default"/>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4" w15:restartNumberingAfterBreak="0">
    <w:nsid w:val="0E190489"/>
    <w:multiLevelType w:val="multilevel"/>
    <w:tmpl w:val="7CCE4B24"/>
    <w:numStyleLink w:val="GamingRegTabulation"/>
  </w:abstractNum>
  <w:abstractNum w:abstractNumId="5" w15:restartNumberingAfterBreak="0">
    <w:nsid w:val="0FB82B71"/>
    <w:multiLevelType w:val="multilevel"/>
    <w:tmpl w:val="7CCE4B24"/>
    <w:numStyleLink w:val="GamingRegTabulation"/>
  </w:abstractNum>
  <w:abstractNum w:abstractNumId="6" w15:restartNumberingAfterBreak="0">
    <w:nsid w:val="104A2C8A"/>
    <w:multiLevelType w:val="hybridMultilevel"/>
    <w:tmpl w:val="A63270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693EF3"/>
    <w:multiLevelType w:val="multilevel"/>
    <w:tmpl w:val="7CCE4B24"/>
    <w:numStyleLink w:val="GamingRegTabulation"/>
  </w:abstractNum>
  <w:abstractNum w:abstractNumId="8" w15:restartNumberingAfterBreak="0">
    <w:nsid w:val="11AE768A"/>
    <w:multiLevelType w:val="multilevel"/>
    <w:tmpl w:val="7CCE4B24"/>
    <w:numStyleLink w:val="GamingRegTabulation"/>
  </w:abstractNum>
  <w:abstractNum w:abstractNumId="9" w15:restartNumberingAfterBreak="0">
    <w:nsid w:val="11E811DF"/>
    <w:multiLevelType w:val="multilevel"/>
    <w:tmpl w:val="3C2CDAAE"/>
    <w:lvl w:ilvl="0">
      <w:start w:val="1"/>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994"/>
        </w:tabs>
        <w:ind w:left="0" w:firstLine="547"/>
      </w:pPr>
      <w:rPr>
        <w:rFonts w:ascii="Arial" w:hAnsi="Arial" w:hint="default"/>
        <w:b w:val="0"/>
        <w:i w:val="0"/>
        <w:sz w:val="20"/>
      </w:rPr>
    </w:lvl>
    <w:lvl w:ilvl="3">
      <w:start w:val="1"/>
      <w:numFmt w:val="upperRoman"/>
      <w:lvlRestart w:val="0"/>
      <w:lvlText w:val="(%4)"/>
      <w:lvlJc w:val="left"/>
      <w:pPr>
        <w:tabs>
          <w:tab w:val="num" w:pos="1224"/>
        </w:tabs>
        <w:ind w:left="0" w:firstLine="778"/>
      </w:pPr>
      <w:rPr>
        <w:rFonts w:ascii="Arial" w:eastAsiaTheme="minorHAnsi" w:hAnsi="Arial" w:cs="Arial"/>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10" w15:restartNumberingAfterBreak="0">
    <w:nsid w:val="11F17F98"/>
    <w:multiLevelType w:val="multilevel"/>
    <w:tmpl w:val="D09A1ACE"/>
    <w:lvl w:ilvl="0">
      <w:start w:val="1"/>
      <w:numFmt w:val="decimal"/>
      <w:lvlText w:val="%1."/>
      <w:lvlJc w:val="left"/>
      <w:pPr>
        <w:tabs>
          <w:tab w:val="num" w:pos="720"/>
        </w:tabs>
        <w:ind w:left="0" w:firstLine="360"/>
      </w:pPr>
      <w:rPr>
        <w:rFonts w:ascii="Arial" w:hAnsi="Arial" w:hint="default"/>
        <w:b w:val="0"/>
        <w:i w:val="0"/>
        <w:sz w:val="20"/>
      </w:rPr>
    </w:lvl>
    <w:lvl w:ilvl="1">
      <w:start w:val="1"/>
      <w:numFmt w:val="decimal"/>
      <w:lvlText w:val="%2."/>
      <w:lvlJc w:val="left"/>
      <w:pPr>
        <w:tabs>
          <w:tab w:val="num" w:pos="720"/>
        </w:tabs>
        <w:ind w:left="0" w:firstLine="360"/>
      </w:pPr>
      <w:rPr>
        <w:rFonts w:hint="default"/>
        <w:b w:val="0"/>
        <w:i w:val="0"/>
        <w:sz w:val="20"/>
      </w:rPr>
    </w:lvl>
    <w:lvl w:ilvl="2">
      <w:start w:val="1"/>
      <w:numFmt w:val="lowerLetter"/>
      <w:lvlText w:val="%3)"/>
      <w:lvlJc w:val="left"/>
      <w:pPr>
        <w:tabs>
          <w:tab w:val="num" w:pos="994"/>
        </w:tabs>
        <w:ind w:left="0" w:firstLine="547"/>
      </w:pPr>
      <w:rPr>
        <w:rFonts w:hint="default"/>
        <w:b w:val="0"/>
        <w:i w:val="0"/>
        <w:sz w:val="20"/>
      </w:rPr>
    </w:lvl>
    <w:lvl w:ilvl="3">
      <w:start w:val="1"/>
      <w:numFmt w:val="upperRoman"/>
      <w:lvlRestart w:val="0"/>
      <w:lvlText w:val="(%4)"/>
      <w:lvlJc w:val="left"/>
      <w:pPr>
        <w:tabs>
          <w:tab w:val="num" w:pos="1224"/>
        </w:tabs>
        <w:ind w:left="0" w:firstLine="778"/>
      </w:pPr>
      <w:rPr>
        <w:rFonts w:hint="default"/>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11" w15:restartNumberingAfterBreak="0">
    <w:nsid w:val="125C76AB"/>
    <w:multiLevelType w:val="multilevel"/>
    <w:tmpl w:val="A0E4F310"/>
    <w:lvl w:ilvl="0">
      <w:start w:val="5"/>
      <w:numFmt w:val="decimal"/>
      <w:lvlText w:val="%1"/>
      <w:lvlJc w:val="left"/>
      <w:pPr>
        <w:ind w:left="729" w:hanging="729"/>
      </w:pPr>
      <w:rPr>
        <w:rFonts w:hint="default"/>
      </w:rPr>
    </w:lvl>
    <w:lvl w:ilvl="1">
      <w:start w:val="225"/>
      <w:numFmt w:val="decimal"/>
      <w:lvlText w:val="%1.%2"/>
      <w:lvlJc w:val="left"/>
      <w:pPr>
        <w:ind w:left="1089" w:hanging="729"/>
      </w:pPr>
      <w:rPr>
        <w:rFonts w:hint="default"/>
      </w:rPr>
    </w:lvl>
    <w:lvl w:ilvl="2">
      <w:start w:val="1"/>
      <w:numFmt w:val="decimal"/>
      <w:lvlText w:val="%1.%2.%3"/>
      <w:lvlJc w:val="left"/>
      <w:pPr>
        <w:ind w:left="1449" w:hanging="729"/>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267335D"/>
    <w:multiLevelType w:val="multilevel"/>
    <w:tmpl w:val="7CCE4B24"/>
    <w:numStyleLink w:val="GamingRegTabulation"/>
  </w:abstractNum>
  <w:abstractNum w:abstractNumId="13" w15:restartNumberingAfterBreak="0">
    <w:nsid w:val="13321759"/>
    <w:multiLevelType w:val="multilevel"/>
    <w:tmpl w:val="7CCE4B24"/>
    <w:styleLink w:val="GamingRegTabulation"/>
    <w:lvl w:ilvl="0">
      <w:start w:val="1"/>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994"/>
        </w:tabs>
        <w:ind w:left="0" w:firstLine="547"/>
      </w:pPr>
      <w:rPr>
        <w:rFonts w:ascii="Arial" w:hAnsi="Arial" w:hint="default"/>
        <w:b w:val="0"/>
        <w:i w:val="0"/>
        <w:sz w:val="20"/>
      </w:rPr>
    </w:lvl>
    <w:lvl w:ilvl="3">
      <w:start w:val="1"/>
      <w:numFmt w:val="upperRoman"/>
      <w:lvlRestart w:val="0"/>
      <w:lvlText w:val="(%4)"/>
      <w:lvlJc w:val="left"/>
      <w:pPr>
        <w:tabs>
          <w:tab w:val="num" w:pos="1224"/>
        </w:tabs>
        <w:ind w:left="0" w:firstLine="778"/>
      </w:pPr>
      <w:rPr>
        <w:rFonts w:hint="default"/>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14" w15:restartNumberingAfterBreak="0">
    <w:nsid w:val="147F6FD5"/>
    <w:multiLevelType w:val="multilevel"/>
    <w:tmpl w:val="7CCE4B24"/>
    <w:numStyleLink w:val="GamingRegTabulation"/>
  </w:abstractNum>
  <w:abstractNum w:abstractNumId="15" w15:restartNumberingAfterBreak="0">
    <w:nsid w:val="16A55BDA"/>
    <w:multiLevelType w:val="multilevel"/>
    <w:tmpl w:val="7CCE4B24"/>
    <w:lvl w:ilvl="0">
      <w:start w:val="1"/>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994"/>
        </w:tabs>
        <w:ind w:left="0" w:firstLine="547"/>
      </w:pPr>
      <w:rPr>
        <w:rFonts w:ascii="Arial" w:hAnsi="Arial" w:hint="default"/>
        <w:b w:val="0"/>
        <w:i w:val="0"/>
        <w:sz w:val="20"/>
      </w:rPr>
    </w:lvl>
    <w:lvl w:ilvl="3">
      <w:start w:val="1"/>
      <w:numFmt w:val="upperRoman"/>
      <w:lvlRestart w:val="0"/>
      <w:lvlText w:val="(%4)"/>
      <w:lvlJc w:val="left"/>
      <w:pPr>
        <w:tabs>
          <w:tab w:val="num" w:pos="1224"/>
        </w:tabs>
        <w:ind w:left="0" w:firstLine="778"/>
      </w:pPr>
      <w:rPr>
        <w:rFonts w:hint="default"/>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16" w15:restartNumberingAfterBreak="0">
    <w:nsid w:val="173F042A"/>
    <w:multiLevelType w:val="multilevel"/>
    <w:tmpl w:val="7CCE4B24"/>
    <w:numStyleLink w:val="GamingRegTabulation"/>
  </w:abstractNum>
  <w:abstractNum w:abstractNumId="17" w15:restartNumberingAfterBreak="0">
    <w:nsid w:val="180E08CF"/>
    <w:multiLevelType w:val="multilevel"/>
    <w:tmpl w:val="7CCE4B24"/>
    <w:numStyleLink w:val="GamingRegTabulation"/>
  </w:abstractNum>
  <w:abstractNum w:abstractNumId="18" w15:restartNumberingAfterBreak="0">
    <w:nsid w:val="1B3B507A"/>
    <w:multiLevelType w:val="multilevel"/>
    <w:tmpl w:val="C208690C"/>
    <w:lvl w:ilvl="0">
      <w:start w:val="2"/>
      <w:numFmt w:val="decimal"/>
      <w:lvlText w:val="%1."/>
      <w:lvlJc w:val="left"/>
      <w:pPr>
        <w:tabs>
          <w:tab w:val="num" w:pos="720"/>
        </w:tabs>
        <w:ind w:left="0" w:firstLine="360"/>
      </w:pPr>
      <w:rPr>
        <w:rFonts w:ascii="Arial" w:hAnsi="Arial" w:hint="default"/>
        <w:b w:val="0"/>
        <w:i w:val="0"/>
        <w:sz w:val="20"/>
      </w:rPr>
    </w:lvl>
    <w:lvl w:ilvl="1">
      <w:start w:val="3"/>
      <w:numFmt w:val="lowerLetter"/>
      <w:lvlText w:val="(%2)"/>
      <w:lvlJc w:val="left"/>
      <w:pPr>
        <w:tabs>
          <w:tab w:val="num" w:pos="720"/>
        </w:tabs>
        <w:ind w:left="0" w:firstLine="360"/>
      </w:pPr>
      <w:rPr>
        <w:rFonts w:ascii="Arial" w:hAnsi="Arial" w:hint="default"/>
        <w:b w:val="0"/>
        <w:i w:val="0"/>
        <w:sz w:val="20"/>
      </w:rPr>
    </w:lvl>
    <w:lvl w:ilvl="2">
      <w:start w:val="4"/>
      <w:numFmt w:val="decimal"/>
      <w:lvlText w:val="(%3)"/>
      <w:lvlJc w:val="left"/>
      <w:pPr>
        <w:tabs>
          <w:tab w:val="num" w:pos="994"/>
        </w:tabs>
        <w:ind w:left="0" w:firstLine="547"/>
      </w:pPr>
      <w:rPr>
        <w:rFonts w:ascii="Arial" w:hAnsi="Arial" w:hint="default"/>
        <w:b w:val="0"/>
        <w:i w:val="0"/>
        <w:sz w:val="20"/>
      </w:rPr>
    </w:lvl>
    <w:lvl w:ilvl="3">
      <w:start w:val="1"/>
      <w:numFmt w:val="upperRoman"/>
      <w:lvlRestart w:val="0"/>
      <w:lvlText w:val="(%4)"/>
      <w:lvlJc w:val="left"/>
      <w:pPr>
        <w:tabs>
          <w:tab w:val="num" w:pos="1224"/>
        </w:tabs>
        <w:ind w:left="0" w:firstLine="778"/>
      </w:pPr>
      <w:rPr>
        <w:rFonts w:ascii="Arial" w:eastAsiaTheme="minorHAnsi" w:hAnsi="Arial" w:cs="Arial"/>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19" w15:restartNumberingAfterBreak="0">
    <w:nsid w:val="1B4E2373"/>
    <w:multiLevelType w:val="multilevel"/>
    <w:tmpl w:val="7CCE4B24"/>
    <w:numStyleLink w:val="GamingRegTabulation"/>
  </w:abstractNum>
  <w:abstractNum w:abstractNumId="20" w15:restartNumberingAfterBreak="0">
    <w:nsid w:val="1C691887"/>
    <w:multiLevelType w:val="multilevel"/>
    <w:tmpl w:val="7CCE4B24"/>
    <w:numStyleLink w:val="GamingRegTabulation"/>
  </w:abstractNum>
  <w:abstractNum w:abstractNumId="21" w15:restartNumberingAfterBreak="0">
    <w:nsid w:val="1F0E1E3D"/>
    <w:multiLevelType w:val="multilevel"/>
    <w:tmpl w:val="7CCE4B24"/>
    <w:numStyleLink w:val="GamingRegTabulation"/>
  </w:abstractNum>
  <w:abstractNum w:abstractNumId="22" w15:restartNumberingAfterBreak="0">
    <w:nsid w:val="1F136106"/>
    <w:multiLevelType w:val="multilevel"/>
    <w:tmpl w:val="7CCE4B24"/>
    <w:lvl w:ilvl="0">
      <w:start w:val="1"/>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994"/>
        </w:tabs>
        <w:ind w:left="0" w:firstLine="547"/>
      </w:pPr>
      <w:rPr>
        <w:rFonts w:ascii="Arial" w:hAnsi="Arial" w:hint="default"/>
        <w:b w:val="0"/>
        <w:i w:val="0"/>
        <w:sz w:val="20"/>
      </w:rPr>
    </w:lvl>
    <w:lvl w:ilvl="3">
      <w:start w:val="1"/>
      <w:numFmt w:val="upperRoman"/>
      <w:lvlRestart w:val="0"/>
      <w:lvlText w:val="(%4)"/>
      <w:lvlJc w:val="left"/>
      <w:pPr>
        <w:tabs>
          <w:tab w:val="num" w:pos="1224"/>
        </w:tabs>
        <w:ind w:left="0" w:firstLine="778"/>
      </w:pPr>
      <w:rPr>
        <w:rFonts w:hint="default"/>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23" w15:restartNumberingAfterBreak="0">
    <w:nsid w:val="233F6A6F"/>
    <w:multiLevelType w:val="multilevel"/>
    <w:tmpl w:val="7CCE4B24"/>
    <w:numStyleLink w:val="GamingRegTabulation"/>
  </w:abstractNum>
  <w:abstractNum w:abstractNumId="24" w15:restartNumberingAfterBreak="0">
    <w:nsid w:val="284D4A7F"/>
    <w:multiLevelType w:val="multilevel"/>
    <w:tmpl w:val="7CCE4B24"/>
    <w:numStyleLink w:val="GamingRegTabulation"/>
  </w:abstractNum>
  <w:abstractNum w:abstractNumId="25" w15:restartNumberingAfterBreak="0">
    <w:nsid w:val="284F1829"/>
    <w:multiLevelType w:val="multilevel"/>
    <w:tmpl w:val="7CCE4B24"/>
    <w:numStyleLink w:val="GamingRegTabulation"/>
  </w:abstractNum>
  <w:abstractNum w:abstractNumId="26" w15:restartNumberingAfterBreak="0">
    <w:nsid w:val="2A4F45F4"/>
    <w:multiLevelType w:val="multilevel"/>
    <w:tmpl w:val="68FE59CA"/>
    <w:lvl w:ilvl="0">
      <w:start w:val="1"/>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1166"/>
        </w:tabs>
        <w:ind w:left="0" w:firstLine="720"/>
      </w:pPr>
      <w:rPr>
        <w:rFonts w:ascii="Arial" w:hAnsi="Arial" w:hint="default"/>
        <w:b w:val="0"/>
        <w:i w:val="0"/>
        <w:sz w:val="20"/>
      </w:rPr>
    </w:lvl>
    <w:lvl w:ilvl="3">
      <w:start w:val="1"/>
      <w:numFmt w:val="upperRoman"/>
      <w:lvlRestart w:val="0"/>
      <w:lvlText w:val="(%4)"/>
      <w:lvlJc w:val="left"/>
      <w:pPr>
        <w:tabs>
          <w:tab w:val="num" w:pos="1613"/>
        </w:tabs>
        <w:ind w:left="0" w:firstLine="1166"/>
      </w:pPr>
      <w:rPr>
        <w:rFonts w:hint="default"/>
      </w:rPr>
    </w:lvl>
    <w:lvl w:ilvl="4">
      <w:start w:val="1"/>
      <w:numFmt w:val="lowerLetter"/>
      <w:lvlText w:val="(%5)"/>
      <w:lvlJc w:val="left"/>
      <w:pPr>
        <w:ind w:left="2160" w:firstLine="720"/>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27" w15:restartNumberingAfterBreak="0">
    <w:nsid w:val="3074170F"/>
    <w:multiLevelType w:val="multilevel"/>
    <w:tmpl w:val="7CCE4B24"/>
    <w:numStyleLink w:val="GamingRegTabulation"/>
  </w:abstractNum>
  <w:abstractNum w:abstractNumId="28" w15:restartNumberingAfterBreak="0">
    <w:nsid w:val="31A950D1"/>
    <w:multiLevelType w:val="multilevel"/>
    <w:tmpl w:val="7CCE4B24"/>
    <w:numStyleLink w:val="GamingRegTabulation"/>
  </w:abstractNum>
  <w:abstractNum w:abstractNumId="29" w15:restartNumberingAfterBreak="0">
    <w:nsid w:val="35D44E5C"/>
    <w:multiLevelType w:val="multilevel"/>
    <w:tmpl w:val="7CCE4B24"/>
    <w:numStyleLink w:val="GamingRegTabulation"/>
  </w:abstractNum>
  <w:abstractNum w:abstractNumId="30" w15:restartNumberingAfterBreak="0">
    <w:nsid w:val="36627B22"/>
    <w:multiLevelType w:val="multilevel"/>
    <w:tmpl w:val="7CCE4B24"/>
    <w:numStyleLink w:val="GamingRegTabulation"/>
  </w:abstractNum>
  <w:abstractNum w:abstractNumId="31" w15:restartNumberingAfterBreak="0">
    <w:nsid w:val="3A5E60FD"/>
    <w:multiLevelType w:val="multilevel"/>
    <w:tmpl w:val="7CCE4B24"/>
    <w:numStyleLink w:val="GamingRegTabulation"/>
  </w:abstractNum>
  <w:abstractNum w:abstractNumId="32" w15:restartNumberingAfterBreak="0">
    <w:nsid w:val="3B9F79F4"/>
    <w:multiLevelType w:val="multilevel"/>
    <w:tmpl w:val="1EEE1560"/>
    <w:lvl w:ilvl="0">
      <w:start w:val="3"/>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994"/>
        </w:tabs>
        <w:ind w:left="0" w:firstLine="547"/>
      </w:pPr>
      <w:rPr>
        <w:rFonts w:ascii="Arial" w:hAnsi="Arial" w:hint="default"/>
        <w:b w:val="0"/>
        <w:i w:val="0"/>
        <w:sz w:val="20"/>
      </w:rPr>
    </w:lvl>
    <w:lvl w:ilvl="3">
      <w:start w:val="1"/>
      <w:numFmt w:val="upperRoman"/>
      <w:lvlRestart w:val="0"/>
      <w:lvlText w:val="(%4)"/>
      <w:lvlJc w:val="left"/>
      <w:pPr>
        <w:tabs>
          <w:tab w:val="num" w:pos="1224"/>
        </w:tabs>
        <w:ind w:left="0" w:firstLine="778"/>
      </w:pPr>
      <w:rPr>
        <w:rFonts w:hint="default"/>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33" w15:restartNumberingAfterBreak="0">
    <w:nsid w:val="40C80BFA"/>
    <w:multiLevelType w:val="multilevel"/>
    <w:tmpl w:val="7CCE4B24"/>
    <w:numStyleLink w:val="GamingRegTabulation"/>
  </w:abstractNum>
  <w:abstractNum w:abstractNumId="34" w15:restartNumberingAfterBreak="0">
    <w:nsid w:val="45FA5118"/>
    <w:multiLevelType w:val="multilevel"/>
    <w:tmpl w:val="7CCE4B24"/>
    <w:numStyleLink w:val="GamingRegTabulation"/>
  </w:abstractNum>
  <w:abstractNum w:abstractNumId="35" w15:restartNumberingAfterBreak="0">
    <w:nsid w:val="48A63EB3"/>
    <w:multiLevelType w:val="multilevel"/>
    <w:tmpl w:val="7CCE4B24"/>
    <w:numStyleLink w:val="GamingRegTabulation"/>
  </w:abstractNum>
  <w:abstractNum w:abstractNumId="36" w15:restartNumberingAfterBreak="0">
    <w:nsid w:val="4C661B46"/>
    <w:multiLevelType w:val="multilevel"/>
    <w:tmpl w:val="7CCE4B24"/>
    <w:numStyleLink w:val="GamingRegTabulation"/>
  </w:abstractNum>
  <w:abstractNum w:abstractNumId="37" w15:restartNumberingAfterBreak="0">
    <w:nsid w:val="4ED7557E"/>
    <w:multiLevelType w:val="multilevel"/>
    <w:tmpl w:val="7CCE4B24"/>
    <w:numStyleLink w:val="GamingRegTabulation"/>
  </w:abstractNum>
  <w:abstractNum w:abstractNumId="38" w15:restartNumberingAfterBreak="0">
    <w:nsid w:val="4FD90AE1"/>
    <w:multiLevelType w:val="multilevel"/>
    <w:tmpl w:val="7CCE4B24"/>
    <w:numStyleLink w:val="GamingRegTabulation"/>
  </w:abstractNum>
  <w:abstractNum w:abstractNumId="39" w15:restartNumberingAfterBreak="0">
    <w:nsid w:val="51655F16"/>
    <w:multiLevelType w:val="multilevel"/>
    <w:tmpl w:val="B69E3ACE"/>
    <w:lvl w:ilvl="0">
      <w:start w:val="2"/>
      <w:numFmt w:val="decimal"/>
      <w:lvlText w:val="%1."/>
      <w:lvlJc w:val="left"/>
      <w:pPr>
        <w:tabs>
          <w:tab w:val="num" w:pos="720"/>
        </w:tabs>
        <w:ind w:left="0" w:firstLine="360"/>
      </w:pPr>
      <w:rPr>
        <w:rFonts w:ascii="Arial" w:hAnsi="Arial" w:hint="default"/>
        <w:b w:val="0"/>
        <w:i w:val="0"/>
        <w:sz w:val="20"/>
      </w:rPr>
    </w:lvl>
    <w:lvl w:ilvl="1">
      <w:start w:val="3"/>
      <w:numFmt w:val="lowerLetter"/>
      <w:lvlText w:val="(%2)"/>
      <w:lvlJc w:val="left"/>
      <w:pPr>
        <w:tabs>
          <w:tab w:val="num" w:pos="720"/>
        </w:tabs>
        <w:ind w:left="0" w:firstLine="360"/>
      </w:pPr>
      <w:rPr>
        <w:rFonts w:ascii="Arial" w:hAnsi="Arial" w:hint="default"/>
        <w:b w:val="0"/>
        <w:i w:val="0"/>
        <w:sz w:val="20"/>
      </w:rPr>
    </w:lvl>
    <w:lvl w:ilvl="2">
      <w:start w:val="2"/>
      <w:numFmt w:val="decimal"/>
      <w:lvlText w:val="(%3)"/>
      <w:lvlJc w:val="left"/>
      <w:pPr>
        <w:tabs>
          <w:tab w:val="num" w:pos="994"/>
        </w:tabs>
        <w:ind w:left="0" w:firstLine="547"/>
      </w:pPr>
      <w:rPr>
        <w:rFonts w:ascii="Arial" w:hAnsi="Arial" w:hint="default"/>
        <w:b w:val="0"/>
        <w:i w:val="0"/>
        <w:sz w:val="20"/>
      </w:rPr>
    </w:lvl>
    <w:lvl w:ilvl="3">
      <w:start w:val="1"/>
      <w:numFmt w:val="upperRoman"/>
      <w:lvlRestart w:val="0"/>
      <w:lvlText w:val="(%4)"/>
      <w:lvlJc w:val="left"/>
      <w:pPr>
        <w:tabs>
          <w:tab w:val="num" w:pos="1224"/>
        </w:tabs>
        <w:ind w:left="0" w:firstLine="778"/>
      </w:pPr>
      <w:rPr>
        <w:rFonts w:ascii="Arial" w:eastAsiaTheme="minorHAnsi" w:hAnsi="Arial" w:cs="Arial"/>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40" w15:restartNumberingAfterBreak="0">
    <w:nsid w:val="51B97F39"/>
    <w:multiLevelType w:val="multilevel"/>
    <w:tmpl w:val="7CCE4B24"/>
    <w:numStyleLink w:val="GamingRegTabulation"/>
  </w:abstractNum>
  <w:abstractNum w:abstractNumId="41" w15:restartNumberingAfterBreak="0">
    <w:nsid w:val="542D009C"/>
    <w:multiLevelType w:val="multilevel"/>
    <w:tmpl w:val="7CCE4B24"/>
    <w:numStyleLink w:val="GamingRegTabulation"/>
  </w:abstractNum>
  <w:abstractNum w:abstractNumId="42" w15:restartNumberingAfterBreak="0">
    <w:nsid w:val="5556190F"/>
    <w:multiLevelType w:val="multilevel"/>
    <w:tmpl w:val="7CCE4B24"/>
    <w:numStyleLink w:val="GamingRegTabulation"/>
  </w:abstractNum>
  <w:abstractNum w:abstractNumId="43" w15:restartNumberingAfterBreak="0">
    <w:nsid w:val="57BF76B7"/>
    <w:multiLevelType w:val="multilevel"/>
    <w:tmpl w:val="7CCE4B24"/>
    <w:numStyleLink w:val="GamingRegTabulation"/>
  </w:abstractNum>
  <w:abstractNum w:abstractNumId="44" w15:restartNumberingAfterBreak="0">
    <w:nsid w:val="58881A33"/>
    <w:multiLevelType w:val="multilevel"/>
    <w:tmpl w:val="7CCE4B24"/>
    <w:numStyleLink w:val="GamingRegTabulation"/>
  </w:abstractNum>
  <w:abstractNum w:abstractNumId="45" w15:restartNumberingAfterBreak="0">
    <w:nsid w:val="5A250246"/>
    <w:multiLevelType w:val="multilevel"/>
    <w:tmpl w:val="7CCE4B24"/>
    <w:numStyleLink w:val="GamingRegTabulation"/>
  </w:abstractNum>
  <w:abstractNum w:abstractNumId="46" w15:restartNumberingAfterBreak="0">
    <w:nsid w:val="5E7C0AD0"/>
    <w:multiLevelType w:val="multilevel"/>
    <w:tmpl w:val="7CCE4B24"/>
    <w:numStyleLink w:val="GamingRegTabulation"/>
  </w:abstractNum>
  <w:abstractNum w:abstractNumId="47" w15:restartNumberingAfterBreak="0">
    <w:nsid w:val="68095E5D"/>
    <w:multiLevelType w:val="multilevel"/>
    <w:tmpl w:val="BCB625B2"/>
    <w:lvl w:ilvl="0">
      <w:start w:val="3"/>
      <w:numFmt w:val="decimal"/>
      <w:lvlText w:val="%1."/>
      <w:lvlJc w:val="left"/>
      <w:pPr>
        <w:tabs>
          <w:tab w:val="num" w:pos="720"/>
        </w:tabs>
        <w:ind w:left="0" w:firstLine="360"/>
      </w:pPr>
      <w:rPr>
        <w:rFonts w:ascii="Arial" w:hAnsi="Arial" w:hint="default"/>
        <w:b w:val="0"/>
        <w:i w:val="0"/>
        <w:sz w:val="20"/>
      </w:rPr>
    </w:lvl>
    <w:lvl w:ilvl="1">
      <w:start w:val="3"/>
      <w:numFmt w:val="lowerLetter"/>
      <w:lvlText w:val="(%2)"/>
      <w:lvlJc w:val="left"/>
      <w:pPr>
        <w:tabs>
          <w:tab w:val="num" w:pos="720"/>
        </w:tabs>
        <w:ind w:left="0" w:firstLine="360"/>
      </w:pPr>
      <w:rPr>
        <w:rFonts w:ascii="Arial" w:hAnsi="Arial" w:hint="default"/>
        <w:b w:val="0"/>
        <w:i w:val="0"/>
        <w:sz w:val="20"/>
      </w:rPr>
    </w:lvl>
    <w:lvl w:ilvl="2">
      <w:start w:val="4"/>
      <w:numFmt w:val="decimal"/>
      <w:lvlText w:val="(%3)"/>
      <w:lvlJc w:val="left"/>
      <w:pPr>
        <w:tabs>
          <w:tab w:val="num" w:pos="1166"/>
        </w:tabs>
        <w:ind w:left="0" w:firstLine="720"/>
      </w:pPr>
      <w:rPr>
        <w:rFonts w:ascii="Arial" w:hAnsi="Arial" w:hint="default"/>
        <w:b w:val="0"/>
        <w:i w:val="0"/>
        <w:sz w:val="20"/>
      </w:rPr>
    </w:lvl>
    <w:lvl w:ilvl="3">
      <w:start w:val="1"/>
      <w:numFmt w:val="upperRoman"/>
      <w:lvlRestart w:val="0"/>
      <w:lvlText w:val="(%4)"/>
      <w:lvlJc w:val="left"/>
      <w:pPr>
        <w:tabs>
          <w:tab w:val="num" w:pos="1613"/>
        </w:tabs>
        <w:ind w:left="0" w:firstLine="1166"/>
      </w:pPr>
      <w:rPr>
        <w:rFonts w:hint="default"/>
      </w:rPr>
    </w:lvl>
    <w:lvl w:ilvl="4">
      <w:start w:val="1"/>
      <w:numFmt w:val="lowerRoman"/>
      <w:lvlText w:val="(%5)"/>
      <w:lvlJc w:val="left"/>
      <w:pPr>
        <w:tabs>
          <w:tab w:val="num" w:pos="2045"/>
        </w:tabs>
        <w:ind w:left="0" w:firstLine="1613"/>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48" w15:restartNumberingAfterBreak="0">
    <w:nsid w:val="6A7904FA"/>
    <w:multiLevelType w:val="hybridMultilevel"/>
    <w:tmpl w:val="27E4B240"/>
    <w:lvl w:ilvl="0" w:tplc="FC40EF4E">
      <w:start w:val="2"/>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49" w15:restartNumberingAfterBreak="0">
    <w:nsid w:val="6B22559C"/>
    <w:multiLevelType w:val="multilevel"/>
    <w:tmpl w:val="7CCE4B24"/>
    <w:numStyleLink w:val="GamingRegTabulation"/>
  </w:abstractNum>
  <w:abstractNum w:abstractNumId="50" w15:restartNumberingAfterBreak="0">
    <w:nsid w:val="6B282D25"/>
    <w:multiLevelType w:val="multilevel"/>
    <w:tmpl w:val="7CCE4B24"/>
    <w:lvl w:ilvl="0">
      <w:start w:val="1"/>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994"/>
        </w:tabs>
        <w:ind w:left="0" w:firstLine="547"/>
      </w:pPr>
      <w:rPr>
        <w:rFonts w:ascii="Arial" w:hAnsi="Arial" w:hint="default"/>
        <w:b w:val="0"/>
        <w:i w:val="0"/>
        <w:sz w:val="20"/>
      </w:rPr>
    </w:lvl>
    <w:lvl w:ilvl="3">
      <w:start w:val="1"/>
      <w:numFmt w:val="upperRoman"/>
      <w:lvlRestart w:val="0"/>
      <w:lvlText w:val="(%4)"/>
      <w:lvlJc w:val="left"/>
      <w:pPr>
        <w:tabs>
          <w:tab w:val="num" w:pos="1224"/>
        </w:tabs>
        <w:ind w:left="0" w:firstLine="778"/>
      </w:pPr>
      <w:rPr>
        <w:rFonts w:hint="default"/>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51" w15:restartNumberingAfterBreak="0">
    <w:nsid w:val="6B3A6BE5"/>
    <w:multiLevelType w:val="multilevel"/>
    <w:tmpl w:val="3E328452"/>
    <w:lvl w:ilvl="0">
      <w:start w:val="1"/>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994"/>
        </w:tabs>
        <w:ind w:left="0" w:firstLine="547"/>
      </w:pPr>
      <w:rPr>
        <w:rFonts w:ascii="Arial" w:hAnsi="Arial" w:hint="default"/>
        <w:b w:val="0"/>
        <w:i w:val="0"/>
        <w:sz w:val="20"/>
      </w:rPr>
    </w:lvl>
    <w:lvl w:ilvl="3">
      <w:start w:val="1"/>
      <w:numFmt w:val="upperRoman"/>
      <w:lvlText w:val="(%4)"/>
      <w:lvlJc w:val="left"/>
      <w:pPr>
        <w:tabs>
          <w:tab w:val="num" w:pos="1224"/>
        </w:tabs>
        <w:ind w:left="0" w:firstLine="778"/>
      </w:pPr>
      <w:rPr>
        <w:rFonts w:hint="default"/>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52" w15:restartNumberingAfterBreak="0">
    <w:nsid w:val="6F316D21"/>
    <w:multiLevelType w:val="multilevel"/>
    <w:tmpl w:val="7CCE4B24"/>
    <w:numStyleLink w:val="GamingRegTabulation"/>
  </w:abstractNum>
  <w:abstractNum w:abstractNumId="53" w15:restartNumberingAfterBreak="0">
    <w:nsid w:val="6FC24126"/>
    <w:multiLevelType w:val="multilevel"/>
    <w:tmpl w:val="7CCE4B24"/>
    <w:numStyleLink w:val="GamingRegTabulation"/>
  </w:abstractNum>
  <w:abstractNum w:abstractNumId="54" w15:restartNumberingAfterBreak="0">
    <w:nsid w:val="73526082"/>
    <w:multiLevelType w:val="multilevel"/>
    <w:tmpl w:val="7CCE4B24"/>
    <w:numStyleLink w:val="GamingRegTabulation"/>
  </w:abstractNum>
  <w:abstractNum w:abstractNumId="55" w15:restartNumberingAfterBreak="0">
    <w:nsid w:val="75E17952"/>
    <w:multiLevelType w:val="multilevel"/>
    <w:tmpl w:val="7CCE4B24"/>
    <w:lvl w:ilvl="0">
      <w:start w:val="1"/>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994"/>
        </w:tabs>
        <w:ind w:left="0" w:firstLine="547"/>
      </w:pPr>
      <w:rPr>
        <w:rFonts w:ascii="Arial" w:hAnsi="Arial" w:hint="default"/>
        <w:b w:val="0"/>
        <w:i w:val="0"/>
        <w:sz w:val="20"/>
      </w:rPr>
    </w:lvl>
    <w:lvl w:ilvl="3">
      <w:start w:val="1"/>
      <w:numFmt w:val="upperRoman"/>
      <w:lvlRestart w:val="0"/>
      <w:lvlText w:val="(%4)"/>
      <w:lvlJc w:val="left"/>
      <w:pPr>
        <w:tabs>
          <w:tab w:val="num" w:pos="1224"/>
        </w:tabs>
        <w:ind w:left="0" w:firstLine="778"/>
      </w:pPr>
      <w:rPr>
        <w:rFonts w:hint="default"/>
      </w:rPr>
    </w:lvl>
    <w:lvl w:ilvl="4">
      <w:start w:val="1"/>
      <w:numFmt w:val="lowerRoman"/>
      <w:lvlText w:val="(%5)"/>
      <w:lvlJc w:val="left"/>
      <w:pPr>
        <w:tabs>
          <w:tab w:val="num" w:pos="1440"/>
        </w:tabs>
        <w:ind w:left="0" w:firstLine="1008"/>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56" w15:restartNumberingAfterBreak="0">
    <w:nsid w:val="78285B33"/>
    <w:multiLevelType w:val="multilevel"/>
    <w:tmpl w:val="7CCE4B24"/>
    <w:numStyleLink w:val="GamingRegTabulation"/>
  </w:abstractNum>
  <w:abstractNum w:abstractNumId="57" w15:restartNumberingAfterBreak="0">
    <w:nsid w:val="78645F93"/>
    <w:multiLevelType w:val="multilevel"/>
    <w:tmpl w:val="4176A226"/>
    <w:lvl w:ilvl="0">
      <w:start w:val="1"/>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1"/>
      <w:numFmt w:val="decimal"/>
      <w:lvlText w:val="(%3)"/>
      <w:lvlJc w:val="left"/>
      <w:pPr>
        <w:tabs>
          <w:tab w:val="num" w:pos="994"/>
        </w:tabs>
        <w:ind w:left="0" w:firstLine="547"/>
      </w:pPr>
      <w:rPr>
        <w:rFonts w:ascii="Arial" w:hAnsi="Arial" w:hint="default"/>
        <w:b w:val="0"/>
        <w:i w:val="0"/>
        <w:sz w:val="20"/>
      </w:rPr>
    </w:lvl>
    <w:lvl w:ilvl="3">
      <w:start w:val="1"/>
      <w:numFmt w:val="upperRoman"/>
      <w:lvlText w:val="(%4)"/>
      <w:lvlJc w:val="right"/>
      <w:pPr>
        <w:tabs>
          <w:tab w:val="num" w:pos="1224"/>
        </w:tabs>
        <w:ind w:left="0" w:firstLine="778"/>
      </w:pPr>
      <w:rPr>
        <w:rFonts w:ascii="Arial" w:eastAsiaTheme="minorHAnsi" w:hAnsi="Arial" w:cs="Arial"/>
      </w:rPr>
    </w:lvl>
    <w:lvl w:ilvl="4">
      <w:start w:val="1"/>
      <w:numFmt w:val="upperRoman"/>
      <w:lvlText w:val="(%5)"/>
      <w:lvlJc w:val="left"/>
      <w:pPr>
        <w:tabs>
          <w:tab w:val="num" w:pos="1440"/>
        </w:tabs>
        <w:ind w:left="0" w:firstLine="1008"/>
      </w:pPr>
      <w:rPr>
        <w:rFonts w:ascii="Arial" w:eastAsiaTheme="minorHAnsi" w:hAnsi="Arial" w:cs="Arial"/>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58" w15:restartNumberingAfterBreak="0">
    <w:nsid w:val="78C73CD4"/>
    <w:multiLevelType w:val="multilevel"/>
    <w:tmpl w:val="DD1AE3DC"/>
    <w:lvl w:ilvl="0">
      <w:start w:val="3"/>
      <w:numFmt w:val="decimal"/>
      <w:lvlText w:val="%1."/>
      <w:lvlJc w:val="left"/>
      <w:pPr>
        <w:tabs>
          <w:tab w:val="num" w:pos="720"/>
        </w:tabs>
        <w:ind w:left="0" w:firstLine="360"/>
      </w:pPr>
      <w:rPr>
        <w:rFonts w:ascii="Arial" w:hAnsi="Arial" w:hint="default"/>
        <w:b w:val="0"/>
        <w:i w:val="0"/>
        <w:sz w:val="20"/>
      </w:rPr>
    </w:lvl>
    <w:lvl w:ilvl="1">
      <w:start w:val="1"/>
      <w:numFmt w:val="lowerLetter"/>
      <w:lvlText w:val="(%2)"/>
      <w:lvlJc w:val="left"/>
      <w:pPr>
        <w:tabs>
          <w:tab w:val="num" w:pos="720"/>
        </w:tabs>
        <w:ind w:left="0" w:firstLine="360"/>
      </w:pPr>
      <w:rPr>
        <w:rFonts w:ascii="Arial" w:hAnsi="Arial" w:hint="default"/>
        <w:b w:val="0"/>
        <w:i w:val="0"/>
        <w:sz w:val="20"/>
      </w:rPr>
    </w:lvl>
    <w:lvl w:ilvl="2">
      <w:start w:val="4"/>
      <w:numFmt w:val="decimal"/>
      <w:lvlText w:val="(%3)"/>
      <w:lvlJc w:val="left"/>
      <w:pPr>
        <w:tabs>
          <w:tab w:val="num" w:pos="1166"/>
        </w:tabs>
        <w:ind w:left="0" w:firstLine="720"/>
      </w:pPr>
      <w:rPr>
        <w:rFonts w:ascii="Arial" w:hAnsi="Arial" w:hint="default"/>
        <w:b w:val="0"/>
        <w:i w:val="0"/>
        <w:sz w:val="20"/>
      </w:rPr>
    </w:lvl>
    <w:lvl w:ilvl="3">
      <w:start w:val="1"/>
      <w:numFmt w:val="upperRoman"/>
      <w:lvlRestart w:val="0"/>
      <w:lvlText w:val="(%4)"/>
      <w:lvlJc w:val="left"/>
      <w:pPr>
        <w:tabs>
          <w:tab w:val="num" w:pos="1613"/>
        </w:tabs>
        <w:ind w:left="0" w:firstLine="1166"/>
      </w:pPr>
      <w:rPr>
        <w:rFonts w:hint="default"/>
      </w:rPr>
    </w:lvl>
    <w:lvl w:ilvl="4">
      <w:start w:val="1"/>
      <w:numFmt w:val="lowerRoman"/>
      <w:lvlText w:val="(%5)"/>
      <w:lvlJc w:val="left"/>
      <w:pPr>
        <w:tabs>
          <w:tab w:val="num" w:pos="2045"/>
        </w:tabs>
        <w:ind w:left="0" w:firstLine="1613"/>
      </w:pPr>
      <w:rPr>
        <w:rFonts w:hint="default"/>
      </w:rPr>
    </w:lvl>
    <w:lvl w:ilvl="5">
      <w:start w:val="1"/>
      <w:numFmt w:val="lowerRoman"/>
      <w:lvlText w:val="(%6)"/>
      <w:lvlJc w:val="left"/>
      <w:pPr>
        <w:ind w:left="2520" w:firstLine="720"/>
      </w:pPr>
      <w:rPr>
        <w:rFonts w:hint="default"/>
      </w:rPr>
    </w:lvl>
    <w:lvl w:ilvl="6">
      <w:start w:val="1"/>
      <w:numFmt w:val="decimal"/>
      <w:lvlText w:val="%7."/>
      <w:lvlJc w:val="left"/>
      <w:pPr>
        <w:ind w:left="2880" w:firstLine="720"/>
      </w:pPr>
      <w:rPr>
        <w:rFonts w:hint="default"/>
      </w:rPr>
    </w:lvl>
    <w:lvl w:ilvl="7">
      <w:start w:val="1"/>
      <w:numFmt w:val="lowerLetter"/>
      <w:lvlText w:val="%8."/>
      <w:lvlJc w:val="left"/>
      <w:pPr>
        <w:ind w:left="3240" w:firstLine="720"/>
      </w:pPr>
      <w:rPr>
        <w:rFonts w:hint="default"/>
      </w:rPr>
    </w:lvl>
    <w:lvl w:ilvl="8">
      <w:start w:val="1"/>
      <w:numFmt w:val="lowerRoman"/>
      <w:lvlText w:val="%9."/>
      <w:lvlJc w:val="left"/>
      <w:pPr>
        <w:ind w:left="3600" w:firstLine="720"/>
      </w:pPr>
      <w:rPr>
        <w:rFonts w:hint="default"/>
      </w:rPr>
    </w:lvl>
  </w:abstractNum>
  <w:abstractNum w:abstractNumId="59" w15:restartNumberingAfterBreak="0">
    <w:nsid w:val="79323C64"/>
    <w:multiLevelType w:val="multilevel"/>
    <w:tmpl w:val="7CCE4B24"/>
    <w:numStyleLink w:val="GamingRegTabulation"/>
  </w:abstractNum>
  <w:abstractNum w:abstractNumId="60" w15:restartNumberingAfterBreak="0">
    <w:nsid w:val="7B03660C"/>
    <w:multiLevelType w:val="multilevel"/>
    <w:tmpl w:val="7CCE4B24"/>
    <w:numStyleLink w:val="GamingRegTabulation"/>
  </w:abstractNum>
  <w:abstractNum w:abstractNumId="61" w15:restartNumberingAfterBreak="0">
    <w:nsid w:val="7D241376"/>
    <w:multiLevelType w:val="multilevel"/>
    <w:tmpl w:val="7CCE4B24"/>
    <w:numStyleLink w:val="GamingRegTabulation"/>
  </w:abstractNum>
  <w:abstractNum w:abstractNumId="62" w15:restartNumberingAfterBreak="0">
    <w:nsid w:val="7FB63718"/>
    <w:multiLevelType w:val="multilevel"/>
    <w:tmpl w:val="7CCE4B24"/>
    <w:numStyleLink w:val="GamingRegTabulation"/>
  </w:abstractNum>
  <w:num w:numId="1" w16cid:durableId="1131482956">
    <w:abstractNumId w:val="13"/>
  </w:num>
  <w:num w:numId="2" w16cid:durableId="635112003">
    <w:abstractNumId w:val="4"/>
  </w:num>
  <w:num w:numId="3" w16cid:durableId="1761487296">
    <w:abstractNumId w:val="19"/>
  </w:num>
  <w:num w:numId="4" w16cid:durableId="1172262297">
    <w:abstractNumId w:val="23"/>
  </w:num>
  <w:num w:numId="5" w16cid:durableId="1601060633">
    <w:abstractNumId w:val="37"/>
  </w:num>
  <w:num w:numId="6" w16cid:durableId="880436694">
    <w:abstractNumId w:val="2"/>
  </w:num>
  <w:num w:numId="7" w16cid:durableId="1759598723">
    <w:abstractNumId w:val="28"/>
  </w:num>
  <w:num w:numId="8" w16cid:durableId="1768230599">
    <w:abstractNumId w:val="26"/>
  </w:num>
  <w:num w:numId="9" w16cid:durableId="431316131">
    <w:abstractNumId w:val="21"/>
  </w:num>
  <w:num w:numId="10" w16cid:durableId="1425498639">
    <w:abstractNumId w:val="25"/>
  </w:num>
  <w:num w:numId="11" w16cid:durableId="1918050280">
    <w:abstractNumId w:val="30"/>
  </w:num>
  <w:num w:numId="12" w16cid:durableId="1216970182">
    <w:abstractNumId w:val="16"/>
  </w:num>
  <w:num w:numId="13" w16cid:durableId="1624729765">
    <w:abstractNumId w:val="61"/>
  </w:num>
  <w:num w:numId="14" w16cid:durableId="1545941292">
    <w:abstractNumId w:val="8"/>
  </w:num>
  <w:num w:numId="15" w16cid:durableId="958755872">
    <w:abstractNumId w:val="52"/>
  </w:num>
  <w:num w:numId="16" w16cid:durableId="2072802778">
    <w:abstractNumId w:val="42"/>
  </w:num>
  <w:num w:numId="17" w16cid:durableId="1549800930">
    <w:abstractNumId w:val="62"/>
  </w:num>
  <w:num w:numId="18" w16cid:durableId="692149832">
    <w:abstractNumId w:val="7"/>
  </w:num>
  <w:num w:numId="19" w16cid:durableId="1915626150">
    <w:abstractNumId w:val="43"/>
  </w:num>
  <w:num w:numId="20" w16cid:durableId="62530309">
    <w:abstractNumId w:val="38"/>
  </w:num>
  <w:num w:numId="21" w16cid:durableId="801265109">
    <w:abstractNumId w:val="31"/>
  </w:num>
  <w:num w:numId="22" w16cid:durableId="326517158">
    <w:abstractNumId w:val="29"/>
  </w:num>
  <w:num w:numId="23" w16cid:durableId="216354626">
    <w:abstractNumId w:val="41"/>
  </w:num>
  <w:num w:numId="24" w16cid:durableId="463086785">
    <w:abstractNumId w:val="36"/>
  </w:num>
  <w:num w:numId="25" w16cid:durableId="1382750665">
    <w:abstractNumId w:val="17"/>
  </w:num>
  <w:num w:numId="26" w16cid:durableId="119153392">
    <w:abstractNumId w:val="60"/>
  </w:num>
  <w:num w:numId="27" w16cid:durableId="714739544">
    <w:abstractNumId w:val="33"/>
  </w:num>
  <w:num w:numId="28" w16cid:durableId="472335888">
    <w:abstractNumId w:val="34"/>
  </w:num>
  <w:num w:numId="29" w16cid:durableId="771053308">
    <w:abstractNumId w:val="40"/>
  </w:num>
  <w:num w:numId="30" w16cid:durableId="1853448422">
    <w:abstractNumId w:val="9"/>
  </w:num>
  <w:num w:numId="31" w16cid:durableId="220211508">
    <w:abstractNumId w:val="47"/>
  </w:num>
  <w:num w:numId="32" w16cid:durableId="1777553613">
    <w:abstractNumId w:val="58"/>
  </w:num>
  <w:num w:numId="33" w16cid:durableId="1221861031">
    <w:abstractNumId w:val="49"/>
  </w:num>
  <w:num w:numId="34" w16cid:durableId="1032724786">
    <w:abstractNumId w:val="20"/>
  </w:num>
  <w:num w:numId="35" w16cid:durableId="1698773973">
    <w:abstractNumId w:val="27"/>
  </w:num>
  <w:num w:numId="36" w16cid:durableId="221721154">
    <w:abstractNumId w:val="57"/>
  </w:num>
  <w:num w:numId="37" w16cid:durableId="837382655">
    <w:abstractNumId w:val="12"/>
  </w:num>
  <w:num w:numId="38" w16cid:durableId="476916903">
    <w:abstractNumId w:val="45"/>
  </w:num>
  <w:num w:numId="39" w16cid:durableId="847670631">
    <w:abstractNumId w:val="44"/>
  </w:num>
  <w:num w:numId="40" w16cid:durableId="2032800813">
    <w:abstractNumId w:val="24"/>
  </w:num>
  <w:num w:numId="41" w16cid:durableId="2004428702">
    <w:abstractNumId w:val="1"/>
  </w:num>
  <w:num w:numId="42" w16cid:durableId="489835618">
    <w:abstractNumId w:val="35"/>
  </w:num>
  <w:num w:numId="43" w16cid:durableId="424495655">
    <w:abstractNumId w:val="56"/>
  </w:num>
  <w:num w:numId="44" w16cid:durableId="517549129">
    <w:abstractNumId w:val="46"/>
  </w:num>
  <w:num w:numId="45" w16cid:durableId="464205391">
    <w:abstractNumId w:val="39"/>
  </w:num>
  <w:num w:numId="46" w16cid:durableId="329333396">
    <w:abstractNumId w:val="18"/>
  </w:num>
  <w:num w:numId="47" w16cid:durableId="1932883882">
    <w:abstractNumId w:val="0"/>
  </w:num>
  <w:num w:numId="48" w16cid:durableId="2139642570">
    <w:abstractNumId w:val="51"/>
  </w:num>
  <w:num w:numId="49" w16cid:durableId="911549928">
    <w:abstractNumId w:val="50"/>
  </w:num>
  <w:num w:numId="50" w16cid:durableId="1307248690">
    <w:abstractNumId w:val="32"/>
  </w:num>
  <w:num w:numId="51" w16cid:durableId="305404425">
    <w:abstractNumId w:val="53"/>
  </w:num>
  <w:num w:numId="52" w16cid:durableId="1647051764">
    <w:abstractNumId w:val="55"/>
  </w:num>
  <w:num w:numId="53" w16cid:durableId="1510829693">
    <w:abstractNumId w:val="54"/>
  </w:num>
  <w:num w:numId="54" w16cid:durableId="2022507458">
    <w:abstractNumId w:val="59"/>
  </w:num>
  <w:num w:numId="55" w16cid:durableId="607349211">
    <w:abstractNumId w:val="5"/>
  </w:num>
  <w:num w:numId="56" w16cid:durableId="665204048">
    <w:abstractNumId w:val="14"/>
  </w:num>
  <w:num w:numId="57" w16cid:durableId="1904827734">
    <w:abstractNumId w:val="10"/>
  </w:num>
  <w:num w:numId="58" w16cid:durableId="394856039">
    <w:abstractNumId w:val="3"/>
  </w:num>
  <w:num w:numId="59" w16cid:durableId="498692940">
    <w:abstractNumId w:val="15"/>
  </w:num>
  <w:num w:numId="60" w16cid:durableId="1939560888">
    <w:abstractNumId w:val="22"/>
  </w:num>
  <w:num w:numId="61" w16cid:durableId="1334648572">
    <w:abstractNumId w:val="6"/>
  </w:num>
  <w:num w:numId="62" w16cid:durableId="616529404">
    <w:abstractNumId w:val="11"/>
  </w:num>
  <w:num w:numId="63" w16cid:durableId="287318301">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55"/>
    <w:rsid w:val="00022218"/>
    <w:rsid w:val="0004169B"/>
    <w:rsid w:val="00042CEB"/>
    <w:rsid w:val="000460AA"/>
    <w:rsid w:val="00051835"/>
    <w:rsid w:val="00054018"/>
    <w:rsid w:val="00057D21"/>
    <w:rsid w:val="00063024"/>
    <w:rsid w:val="0006424F"/>
    <w:rsid w:val="00065CB8"/>
    <w:rsid w:val="000700D2"/>
    <w:rsid w:val="000725C8"/>
    <w:rsid w:val="00080898"/>
    <w:rsid w:val="00082730"/>
    <w:rsid w:val="00084DC5"/>
    <w:rsid w:val="00090353"/>
    <w:rsid w:val="00094394"/>
    <w:rsid w:val="00096251"/>
    <w:rsid w:val="00097298"/>
    <w:rsid w:val="000A0D7A"/>
    <w:rsid w:val="000A101B"/>
    <w:rsid w:val="000A1032"/>
    <w:rsid w:val="000A263A"/>
    <w:rsid w:val="000A348E"/>
    <w:rsid w:val="000A56DF"/>
    <w:rsid w:val="000B5637"/>
    <w:rsid w:val="000B6FBF"/>
    <w:rsid w:val="000C1735"/>
    <w:rsid w:val="000C485D"/>
    <w:rsid w:val="000C4B62"/>
    <w:rsid w:val="000C5F7E"/>
    <w:rsid w:val="000C636E"/>
    <w:rsid w:val="000D0A57"/>
    <w:rsid w:val="000D2351"/>
    <w:rsid w:val="000D4B71"/>
    <w:rsid w:val="000E4683"/>
    <w:rsid w:val="000F095F"/>
    <w:rsid w:val="000F6BA7"/>
    <w:rsid w:val="000F77BE"/>
    <w:rsid w:val="0010075E"/>
    <w:rsid w:val="001011E2"/>
    <w:rsid w:val="00110A41"/>
    <w:rsid w:val="001155A1"/>
    <w:rsid w:val="00115E00"/>
    <w:rsid w:val="00117F09"/>
    <w:rsid w:val="00126D95"/>
    <w:rsid w:val="00126F90"/>
    <w:rsid w:val="00145051"/>
    <w:rsid w:val="00147B5E"/>
    <w:rsid w:val="0015703D"/>
    <w:rsid w:val="00165EB7"/>
    <w:rsid w:val="0018000B"/>
    <w:rsid w:val="00181FBA"/>
    <w:rsid w:val="00187F66"/>
    <w:rsid w:val="001920AB"/>
    <w:rsid w:val="00192A58"/>
    <w:rsid w:val="00192AE5"/>
    <w:rsid w:val="001933B0"/>
    <w:rsid w:val="0019655A"/>
    <w:rsid w:val="001A3F50"/>
    <w:rsid w:val="001A443D"/>
    <w:rsid w:val="001B005D"/>
    <w:rsid w:val="001B3B9E"/>
    <w:rsid w:val="001D7306"/>
    <w:rsid w:val="001E3636"/>
    <w:rsid w:val="001E45A5"/>
    <w:rsid w:val="001F676F"/>
    <w:rsid w:val="001F6F15"/>
    <w:rsid w:val="001F79C6"/>
    <w:rsid w:val="00200E66"/>
    <w:rsid w:val="002127AA"/>
    <w:rsid w:val="0022041A"/>
    <w:rsid w:val="002258BB"/>
    <w:rsid w:val="00226D96"/>
    <w:rsid w:val="002309A4"/>
    <w:rsid w:val="00235D14"/>
    <w:rsid w:val="00241713"/>
    <w:rsid w:val="00243A0A"/>
    <w:rsid w:val="00245189"/>
    <w:rsid w:val="00265516"/>
    <w:rsid w:val="002673E6"/>
    <w:rsid w:val="002717B5"/>
    <w:rsid w:val="00280D91"/>
    <w:rsid w:val="00282AB9"/>
    <w:rsid w:val="00284DD4"/>
    <w:rsid w:val="00287099"/>
    <w:rsid w:val="00287F47"/>
    <w:rsid w:val="0029000D"/>
    <w:rsid w:val="0029071C"/>
    <w:rsid w:val="00291321"/>
    <w:rsid w:val="002916D4"/>
    <w:rsid w:val="00291AF8"/>
    <w:rsid w:val="00292135"/>
    <w:rsid w:val="002957D4"/>
    <w:rsid w:val="002A3503"/>
    <w:rsid w:val="002A613E"/>
    <w:rsid w:val="002A760A"/>
    <w:rsid w:val="002B043F"/>
    <w:rsid w:val="002B588E"/>
    <w:rsid w:val="002B6C5B"/>
    <w:rsid w:val="002C2603"/>
    <w:rsid w:val="002C3249"/>
    <w:rsid w:val="002C5EA4"/>
    <w:rsid w:val="002D0B81"/>
    <w:rsid w:val="002D2C21"/>
    <w:rsid w:val="002D411A"/>
    <w:rsid w:val="002E17DD"/>
    <w:rsid w:val="002E1955"/>
    <w:rsid w:val="002E21C5"/>
    <w:rsid w:val="002E4B97"/>
    <w:rsid w:val="002F0062"/>
    <w:rsid w:val="002F17FC"/>
    <w:rsid w:val="0030176D"/>
    <w:rsid w:val="00305E71"/>
    <w:rsid w:val="00306966"/>
    <w:rsid w:val="003231E3"/>
    <w:rsid w:val="003243D7"/>
    <w:rsid w:val="003350AF"/>
    <w:rsid w:val="00335268"/>
    <w:rsid w:val="0034612C"/>
    <w:rsid w:val="0034653D"/>
    <w:rsid w:val="0034699F"/>
    <w:rsid w:val="00350D77"/>
    <w:rsid w:val="0035792A"/>
    <w:rsid w:val="00361C4A"/>
    <w:rsid w:val="0036389B"/>
    <w:rsid w:val="003719C8"/>
    <w:rsid w:val="0037506D"/>
    <w:rsid w:val="003823FE"/>
    <w:rsid w:val="00384D91"/>
    <w:rsid w:val="00385B96"/>
    <w:rsid w:val="00395420"/>
    <w:rsid w:val="00397C2F"/>
    <w:rsid w:val="003A41A1"/>
    <w:rsid w:val="003A4AA7"/>
    <w:rsid w:val="003B0A0D"/>
    <w:rsid w:val="003B1804"/>
    <w:rsid w:val="003B25F3"/>
    <w:rsid w:val="003B4A17"/>
    <w:rsid w:val="003B54A0"/>
    <w:rsid w:val="003B7B54"/>
    <w:rsid w:val="003C6929"/>
    <w:rsid w:val="003C7E15"/>
    <w:rsid w:val="003D45C3"/>
    <w:rsid w:val="003D47FB"/>
    <w:rsid w:val="003E408E"/>
    <w:rsid w:val="003F2FD5"/>
    <w:rsid w:val="003F3B10"/>
    <w:rsid w:val="003F496A"/>
    <w:rsid w:val="004015C6"/>
    <w:rsid w:val="00416284"/>
    <w:rsid w:val="0042133E"/>
    <w:rsid w:val="00422823"/>
    <w:rsid w:val="004237CF"/>
    <w:rsid w:val="0042794E"/>
    <w:rsid w:val="00427A09"/>
    <w:rsid w:val="004301B8"/>
    <w:rsid w:val="00433DBF"/>
    <w:rsid w:val="00440D4E"/>
    <w:rsid w:val="0044136D"/>
    <w:rsid w:val="00441384"/>
    <w:rsid w:val="00445C6A"/>
    <w:rsid w:val="00456ACE"/>
    <w:rsid w:val="00457BE2"/>
    <w:rsid w:val="00460132"/>
    <w:rsid w:val="00464B1C"/>
    <w:rsid w:val="00471348"/>
    <w:rsid w:val="004725D5"/>
    <w:rsid w:val="00483B19"/>
    <w:rsid w:val="00485FDB"/>
    <w:rsid w:val="00487B4E"/>
    <w:rsid w:val="004911EA"/>
    <w:rsid w:val="004916D4"/>
    <w:rsid w:val="00492A40"/>
    <w:rsid w:val="00496F40"/>
    <w:rsid w:val="004A31E0"/>
    <w:rsid w:val="004A4B8A"/>
    <w:rsid w:val="004B1384"/>
    <w:rsid w:val="004B1EA5"/>
    <w:rsid w:val="004B22AA"/>
    <w:rsid w:val="004B3207"/>
    <w:rsid w:val="004C2ED5"/>
    <w:rsid w:val="004C5CFE"/>
    <w:rsid w:val="004C7161"/>
    <w:rsid w:val="004D365C"/>
    <w:rsid w:val="004D78FD"/>
    <w:rsid w:val="004E2BA0"/>
    <w:rsid w:val="004E6B29"/>
    <w:rsid w:val="004E6C15"/>
    <w:rsid w:val="004F691E"/>
    <w:rsid w:val="004F7777"/>
    <w:rsid w:val="004F7F77"/>
    <w:rsid w:val="00501983"/>
    <w:rsid w:val="00502068"/>
    <w:rsid w:val="005060D3"/>
    <w:rsid w:val="005072E5"/>
    <w:rsid w:val="00511F60"/>
    <w:rsid w:val="00517350"/>
    <w:rsid w:val="00526ADA"/>
    <w:rsid w:val="005350A2"/>
    <w:rsid w:val="00544C02"/>
    <w:rsid w:val="0055027E"/>
    <w:rsid w:val="00551B6A"/>
    <w:rsid w:val="0055412F"/>
    <w:rsid w:val="0055668C"/>
    <w:rsid w:val="00556B91"/>
    <w:rsid w:val="005614C9"/>
    <w:rsid w:val="00561657"/>
    <w:rsid w:val="00561797"/>
    <w:rsid w:val="00566A20"/>
    <w:rsid w:val="0056747B"/>
    <w:rsid w:val="00572F9D"/>
    <w:rsid w:val="0057496F"/>
    <w:rsid w:val="00581207"/>
    <w:rsid w:val="00591276"/>
    <w:rsid w:val="00592B24"/>
    <w:rsid w:val="005B29D6"/>
    <w:rsid w:val="005B3625"/>
    <w:rsid w:val="005B46B8"/>
    <w:rsid w:val="005B4F08"/>
    <w:rsid w:val="005D05EF"/>
    <w:rsid w:val="005D39A5"/>
    <w:rsid w:val="005E227F"/>
    <w:rsid w:val="005E274F"/>
    <w:rsid w:val="005E4FA6"/>
    <w:rsid w:val="005F3456"/>
    <w:rsid w:val="00602666"/>
    <w:rsid w:val="00604AD4"/>
    <w:rsid w:val="006107C4"/>
    <w:rsid w:val="00611391"/>
    <w:rsid w:val="00614496"/>
    <w:rsid w:val="00624BCE"/>
    <w:rsid w:val="00632B0F"/>
    <w:rsid w:val="00634A17"/>
    <w:rsid w:val="00643AEC"/>
    <w:rsid w:val="006546AB"/>
    <w:rsid w:val="006570F0"/>
    <w:rsid w:val="00663217"/>
    <w:rsid w:val="006714B2"/>
    <w:rsid w:val="006745F2"/>
    <w:rsid w:val="0067687B"/>
    <w:rsid w:val="00677BD0"/>
    <w:rsid w:val="00687377"/>
    <w:rsid w:val="006916F1"/>
    <w:rsid w:val="00693A58"/>
    <w:rsid w:val="006B2D75"/>
    <w:rsid w:val="006B52C8"/>
    <w:rsid w:val="006C2EF9"/>
    <w:rsid w:val="006C3451"/>
    <w:rsid w:val="006C3580"/>
    <w:rsid w:val="006C3DF6"/>
    <w:rsid w:val="006D2F47"/>
    <w:rsid w:val="006D305A"/>
    <w:rsid w:val="006D7074"/>
    <w:rsid w:val="006E16F7"/>
    <w:rsid w:val="006E51BF"/>
    <w:rsid w:val="006F1D1F"/>
    <w:rsid w:val="006F22A0"/>
    <w:rsid w:val="006F61FE"/>
    <w:rsid w:val="007005F4"/>
    <w:rsid w:val="00721BE6"/>
    <w:rsid w:val="0073020C"/>
    <w:rsid w:val="00733A9E"/>
    <w:rsid w:val="00734296"/>
    <w:rsid w:val="00736A4D"/>
    <w:rsid w:val="00745221"/>
    <w:rsid w:val="00745C51"/>
    <w:rsid w:val="007475A1"/>
    <w:rsid w:val="00750DD7"/>
    <w:rsid w:val="00754070"/>
    <w:rsid w:val="0075649C"/>
    <w:rsid w:val="0075747B"/>
    <w:rsid w:val="0077190F"/>
    <w:rsid w:val="0077494F"/>
    <w:rsid w:val="007777F6"/>
    <w:rsid w:val="00780C6F"/>
    <w:rsid w:val="00781994"/>
    <w:rsid w:val="00796A9C"/>
    <w:rsid w:val="007A36D9"/>
    <w:rsid w:val="007A504A"/>
    <w:rsid w:val="007B0E88"/>
    <w:rsid w:val="007B1E0B"/>
    <w:rsid w:val="007B7657"/>
    <w:rsid w:val="007C0A59"/>
    <w:rsid w:val="007C2A34"/>
    <w:rsid w:val="007C4216"/>
    <w:rsid w:val="007D03FC"/>
    <w:rsid w:val="007D1E94"/>
    <w:rsid w:val="007D46BD"/>
    <w:rsid w:val="007E058E"/>
    <w:rsid w:val="007E0965"/>
    <w:rsid w:val="007E1553"/>
    <w:rsid w:val="007E16DD"/>
    <w:rsid w:val="00801323"/>
    <w:rsid w:val="00803627"/>
    <w:rsid w:val="00803DB4"/>
    <w:rsid w:val="008157E2"/>
    <w:rsid w:val="00820A36"/>
    <w:rsid w:val="00826A30"/>
    <w:rsid w:val="008355E4"/>
    <w:rsid w:val="008365B5"/>
    <w:rsid w:val="008370C2"/>
    <w:rsid w:val="00862FFD"/>
    <w:rsid w:val="00871113"/>
    <w:rsid w:val="0087171C"/>
    <w:rsid w:val="0087461A"/>
    <w:rsid w:val="00874FCA"/>
    <w:rsid w:val="0087573D"/>
    <w:rsid w:val="00876BC1"/>
    <w:rsid w:val="00876DD1"/>
    <w:rsid w:val="00877D84"/>
    <w:rsid w:val="00881FE9"/>
    <w:rsid w:val="00882312"/>
    <w:rsid w:val="00886338"/>
    <w:rsid w:val="00891599"/>
    <w:rsid w:val="008A2116"/>
    <w:rsid w:val="008A3A9B"/>
    <w:rsid w:val="008A7B91"/>
    <w:rsid w:val="008B062A"/>
    <w:rsid w:val="008B08C9"/>
    <w:rsid w:val="008B3B93"/>
    <w:rsid w:val="008B3F13"/>
    <w:rsid w:val="008C0574"/>
    <w:rsid w:val="008D1EDC"/>
    <w:rsid w:val="008D5AE4"/>
    <w:rsid w:val="008E0349"/>
    <w:rsid w:val="008E7C86"/>
    <w:rsid w:val="008F6108"/>
    <w:rsid w:val="00912195"/>
    <w:rsid w:val="00931642"/>
    <w:rsid w:val="009323B0"/>
    <w:rsid w:val="0095062F"/>
    <w:rsid w:val="00950D23"/>
    <w:rsid w:val="00951157"/>
    <w:rsid w:val="0095323C"/>
    <w:rsid w:val="0095645E"/>
    <w:rsid w:val="00967740"/>
    <w:rsid w:val="00973D41"/>
    <w:rsid w:val="00973FE6"/>
    <w:rsid w:val="009753B0"/>
    <w:rsid w:val="00975FA9"/>
    <w:rsid w:val="00981A65"/>
    <w:rsid w:val="00982F63"/>
    <w:rsid w:val="00992CDA"/>
    <w:rsid w:val="00995A14"/>
    <w:rsid w:val="00996B54"/>
    <w:rsid w:val="009A2495"/>
    <w:rsid w:val="009A4DC7"/>
    <w:rsid w:val="009A644F"/>
    <w:rsid w:val="009B10B9"/>
    <w:rsid w:val="009B3374"/>
    <w:rsid w:val="009B3D7C"/>
    <w:rsid w:val="009B609A"/>
    <w:rsid w:val="009C27F9"/>
    <w:rsid w:val="009C7615"/>
    <w:rsid w:val="009D2C0B"/>
    <w:rsid w:val="009D6F42"/>
    <w:rsid w:val="009E3B91"/>
    <w:rsid w:val="009F2A24"/>
    <w:rsid w:val="00A036E1"/>
    <w:rsid w:val="00A04DFE"/>
    <w:rsid w:val="00A05225"/>
    <w:rsid w:val="00A05BB9"/>
    <w:rsid w:val="00A06AF3"/>
    <w:rsid w:val="00A1055C"/>
    <w:rsid w:val="00A270AF"/>
    <w:rsid w:val="00A2738F"/>
    <w:rsid w:val="00A27748"/>
    <w:rsid w:val="00A32DAA"/>
    <w:rsid w:val="00A35EB4"/>
    <w:rsid w:val="00A374BA"/>
    <w:rsid w:val="00A559EC"/>
    <w:rsid w:val="00A64AC4"/>
    <w:rsid w:val="00A64F75"/>
    <w:rsid w:val="00A66063"/>
    <w:rsid w:val="00A700AF"/>
    <w:rsid w:val="00A70E5F"/>
    <w:rsid w:val="00A754FC"/>
    <w:rsid w:val="00A76C0A"/>
    <w:rsid w:val="00A80267"/>
    <w:rsid w:val="00A8371D"/>
    <w:rsid w:val="00A9112D"/>
    <w:rsid w:val="00A91DFE"/>
    <w:rsid w:val="00A93F73"/>
    <w:rsid w:val="00AA4D05"/>
    <w:rsid w:val="00AC1DD4"/>
    <w:rsid w:val="00AC1F79"/>
    <w:rsid w:val="00AD2D05"/>
    <w:rsid w:val="00AD74ED"/>
    <w:rsid w:val="00AE053D"/>
    <w:rsid w:val="00AE37E8"/>
    <w:rsid w:val="00AF020F"/>
    <w:rsid w:val="00AF314D"/>
    <w:rsid w:val="00AF5E6A"/>
    <w:rsid w:val="00B05B2C"/>
    <w:rsid w:val="00B077AD"/>
    <w:rsid w:val="00B14614"/>
    <w:rsid w:val="00B1676B"/>
    <w:rsid w:val="00B24E56"/>
    <w:rsid w:val="00B26745"/>
    <w:rsid w:val="00B301D0"/>
    <w:rsid w:val="00B337D7"/>
    <w:rsid w:val="00B4001B"/>
    <w:rsid w:val="00B46C29"/>
    <w:rsid w:val="00B50707"/>
    <w:rsid w:val="00B533A9"/>
    <w:rsid w:val="00B53794"/>
    <w:rsid w:val="00B560EC"/>
    <w:rsid w:val="00B572E6"/>
    <w:rsid w:val="00B6381F"/>
    <w:rsid w:val="00B6512A"/>
    <w:rsid w:val="00B65585"/>
    <w:rsid w:val="00B8242A"/>
    <w:rsid w:val="00B843EA"/>
    <w:rsid w:val="00B84844"/>
    <w:rsid w:val="00B8512D"/>
    <w:rsid w:val="00B96162"/>
    <w:rsid w:val="00B9629E"/>
    <w:rsid w:val="00BA3E67"/>
    <w:rsid w:val="00BB18CD"/>
    <w:rsid w:val="00BB46F6"/>
    <w:rsid w:val="00BD086D"/>
    <w:rsid w:val="00BD6488"/>
    <w:rsid w:val="00BE404F"/>
    <w:rsid w:val="00BE4B23"/>
    <w:rsid w:val="00BE6127"/>
    <w:rsid w:val="00BE7EDE"/>
    <w:rsid w:val="00BF1D52"/>
    <w:rsid w:val="00C03718"/>
    <w:rsid w:val="00C05542"/>
    <w:rsid w:val="00C1253F"/>
    <w:rsid w:val="00C13E82"/>
    <w:rsid w:val="00C150DC"/>
    <w:rsid w:val="00C23769"/>
    <w:rsid w:val="00C23A32"/>
    <w:rsid w:val="00C2526E"/>
    <w:rsid w:val="00C335E3"/>
    <w:rsid w:val="00C35B70"/>
    <w:rsid w:val="00C41DC7"/>
    <w:rsid w:val="00C55D69"/>
    <w:rsid w:val="00C561C8"/>
    <w:rsid w:val="00C573B8"/>
    <w:rsid w:val="00C64C52"/>
    <w:rsid w:val="00C87DD6"/>
    <w:rsid w:val="00C95960"/>
    <w:rsid w:val="00CA12C2"/>
    <w:rsid w:val="00CC1AC8"/>
    <w:rsid w:val="00CE3C7B"/>
    <w:rsid w:val="00CE7252"/>
    <w:rsid w:val="00CF0789"/>
    <w:rsid w:val="00D02505"/>
    <w:rsid w:val="00D06449"/>
    <w:rsid w:val="00D07DC0"/>
    <w:rsid w:val="00D15654"/>
    <w:rsid w:val="00D26A97"/>
    <w:rsid w:val="00D322A1"/>
    <w:rsid w:val="00D33510"/>
    <w:rsid w:val="00D35BF3"/>
    <w:rsid w:val="00D42A28"/>
    <w:rsid w:val="00D43DEC"/>
    <w:rsid w:val="00D4526C"/>
    <w:rsid w:val="00D52022"/>
    <w:rsid w:val="00D5787A"/>
    <w:rsid w:val="00D7405D"/>
    <w:rsid w:val="00D802F2"/>
    <w:rsid w:val="00D827CA"/>
    <w:rsid w:val="00D8382F"/>
    <w:rsid w:val="00D9018A"/>
    <w:rsid w:val="00D90CCF"/>
    <w:rsid w:val="00D9399B"/>
    <w:rsid w:val="00D94414"/>
    <w:rsid w:val="00DA30D6"/>
    <w:rsid w:val="00DC6824"/>
    <w:rsid w:val="00DD4A9F"/>
    <w:rsid w:val="00DD57C9"/>
    <w:rsid w:val="00DE352B"/>
    <w:rsid w:val="00DF0217"/>
    <w:rsid w:val="00DF09E9"/>
    <w:rsid w:val="00E00AF1"/>
    <w:rsid w:val="00E01902"/>
    <w:rsid w:val="00E03245"/>
    <w:rsid w:val="00E05085"/>
    <w:rsid w:val="00E06034"/>
    <w:rsid w:val="00E064A6"/>
    <w:rsid w:val="00E07EB0"/>
    <w:rsid w:val="00E25E78"/>
    <w:rsid w:val="00E31284"/>
    <w:rsid w:val="00E344B7"/>
    <w:rsid w:val="00E403D3"/>
    <w:rsid w:val="00E41BAB"/>
    <w:rsid w:val="00E4695D"/>
    <w:rsid w:val="00E47BB0"/>
    <w:rsid w:val="00E504D5"/>
    <w:rsid w:val="00E5118D"/>
    <w:rsid w:val="00E512E2"/>
    <w:rsid w:val="00E546F8"/>
    <w:rsid w:val="00E65220"/>
    <w:rsid w:val="00E65AE6"/>
    <w:rsid w:val="00E66039"/>
    <w:rsid w:val="00E6662F"/>
    <w:rsid w:val="00E75BF6"/>
    <w:rsid w:val="00E805BC"/>
    <w:rsid w:val="00E86871"/>
    <w:rsid w:val="00E9345A"/>
    <w:rsid w:val="00E942E6"/>
    <w:rsid w:val="00EA342F"/>
    <w:rsid w:val="00EA5A0B"/>
    <w:rsid w:val="00EB68AC"/>
    <w:rsid w:val="00EC08AF"/>
    <w:rsid w:val="00EC25D3"/>
    <w:rsid w:val="00EC3939"/>
    <w:rsid w:val="00ED06AA"/>
    <w:rsid w:val="00ED2DD0"/>
    <w:rsid w:val="00EE2FBF"/>
    <w:rsid w:val="00EF5274"/>
    <w:rsid w:val="00EF5517"/>
    <w:rsid w:val="00EF63CE"/>
    <w:rsid w:val="00F03057"/>
    <w:rsid w:val="00F034F9"/>
    <w:rsid w:val="00F112EF"/>
    <w:rsid w:val="00F204DC"/>
    <w:rsid w:val="00F2213D"/>
    <w:rsid w:val="00F235AB"/>
    <w:rsid w:val="00F241DF"/>
    <w:rsid w:val="00F2615C"/>
    <w:rsid w:val="00F30882"/>
    <w:rsid w:val="00F340EC"/>
    <w:rsid w:val="00F350A0"/>
    <w:rsid w:val="00F36381"/>
    <w:rsid w:val="00F379AC"/>
    <w:rsid w:val="00F46CB2"/>
    <w:rsid w:val="00F53087"/>
    <w:rsid w:val="00F54783"/>
    <w:rsid w:val="00F641AE"/>
    <w:rsid w:val="00F67BCC"/>
    <w:rsid w:val="00F73533"/>
    <w:rsid w:val="00F769AA"/>
    <w:rsid w:val="00F94127"/>
    <w:rsid w:val="00F978B8"/>
    <w:rsid w:val="00FA01C1"/>
    <w:rsid w:val="00FA51A9"/>
    <w:rsid w:val="00FA525A"/>
    <w:rsid w:val="00FB023D"/>
    <w:rsid w:val="00FB5BC2"/>
    <w:rsid w:val="00FC4847"/>
    <w:rsid w:val="00FC514B"/>
    <w:rsid w:val="00FC5972"/>
    <w:rsid w:val="00FC5D7A"/>
    <w:rsid w:val="00FC7395"/>
    <w:rsid w:val="00FD384B"/>
    <w:rsid w:val="00FE2F3E"/>
    <w:rsid w:val="00FE5212"/>
    <w:rsid w:val="00FE7DE9"/>
    <w:rsid w:val="00FF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C2A3C"/>
  <w15:chartTrackingRefBased/>
  <w15:docId w15:val="{8DDC6B44-B944-4F28-A643-2CB41DA2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D69"/>
    <w:pPr>
      <w:spacing w:after="0" w:line="240" w:lineRule="auto"/>
      <w:contextualSpacing/>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3B0"/>
    <w:pPr>
      <w:ind w:left="720"/>
    </w:pPr>
  </w:style>
  <w:style w:type="numbering" w:customStyle="1" w:styleId="GamingRegTabulation">
    <w:name w:val="Gaming Reg Tabulation"/>
    <w:uiPriority w:val="99"/>
    <w:rsid w:val="00ED06AA"/>
    <w:pPr>
      <w:numPr>
        <w:numId w:val="1"/>
      </w:numPr>
    </w:pPr>
  </w:style>
  <w:style w:type="paragraph" w:customStyle="1" w:styleId="RegNumberTitle">
    <w:name w:val="Reg. Number Title"/>
    <w:basedOn w:val="Normal"/>
    <w:qFormat/>
    <w:rsid w:val="00D8382F"/>
    <w:pPr>
      <w:spacing w:after="240"/>
      <w:jc w:val="center"/>
    </w:pPr>
    <w:rPr>
      <w:sz w:val="24"/>
      <w:szCs w:val="24"/>
    </w:rPr>
  </w:style>
  <w:style w:type="paragraph" w:customStyle="1" w:styleId="RegTitle">
    <w:name w:val="Reg. Title"/>
    <w:basedOn w:val="Normal"/>
    <w:qFormat/>
    <w:rsid w:val="00AE053D"/>
    <w:pPr>
      <w:spacing w:after="240"/>
      <w:jc w:val="center"/>
    </w:pPr>
    <w:rPr>
      <w:b/>
      <w:sz w:val="24"/>
      <w:szCs w:val="24"/>
    </w:rPr>
  </w:style>
  <w:style w:type="paragraph" w:customStyle="1" w:styleId="RegTableofContents">
    <w:name w:val="Reg. Table of Contents"/>
    <w:basedOn w:val="Normal"/>
    <w:qFormat/>
    <w:rsid w:val="00EC3939"/>
    <w:pPr>
      <w:ind w:left="806" w:hanging="806"/>
    </w:pPr>
    <w:rPr>
      <w:b/>
      <w:bCs/>
      <w:sz w:val="16"/>
      <w:szCs w:val="16"/>
    </w:rPr>
  </w:style>
  <w:style w:type="paragraph" w:customStyle="1" w:styleId="HistoricalInfo">
    <w:name w:val="Historical Info"/>
    <w:basedOn w:val="ListParagraph"/>
    <w:qFormat/>
    <w:rsid w:val="00C55D69"/>
    <w:pPr>
      <w:ind w:left="360"/>
      <w:jc w:val="both"/>
    </w:pPr>
  </w:style>
  <w:style w:type="paragraph" w:customStyle="1" w:styleId="RegSection">
    <w:name w:val="Reg. Section"/>
    <w:basedOn w:val="Normal"/>
    <w:qFormat/>
    <w:rsid w:val="00C55D69"/>
    <w:pPr>
      <w:tabs>
        <w:tab w:val="left" w:pos="1080"/>
      </w:tabs>
      <w:ind w:firstLine="360"/>
      <w:jc w:val="both"/>
    </w:pPr>
    <w:rPr>
      <w:b/>
    </w:rPr>
  </w:style>
  <w:style w:type="paragraph" w:customStyle="1" w:styleId="RegIntroCluase">
    <w:name w:val="Reg Intro Cluase"/>
    <w:basedOn w:val="RegSection"/>
    <w:qFormat/>
    <w:rsid w:val="00C55D69"/>
    <w:pPr>
      <w:tabs>
        <w:tab w:val="clear" w:pos="1080"/>
      </w:tabs>
    </w:pPr>
    <w:rPr>
      <w:b w:val="0"/>
    </w:rPr>
  </w:style>
  <w:style w:type="paragraph" w:customStyle="1" w:styleId="RegSubsection">
    <w:name w:val="Reg. Subsection"/>
    <w:basedOn w:val="ListParagraph"/>
    <w:qFormat/>
    <w:rsid w:val="00796A9C"/>
    <w:pPr>
      <w:ind w:left="0" w:firstLine="360"/>
      <w:jc w:val="both"/>
    </w:pPr>
  </w:style>
  <w:style w:type="paragraph" w:styleId="Header">
    <w:name w:val="header"/>
    <w:basedOn w:val="Normal"/>
    <w:link w:val="HeaderChar"/>
    <w:uiPriority w:val="99"/>
    <w:unhideWhenUsed/>
    <w:rsid w:val="00DC6824"/>
    <w:pPr>
      <w:tabs>
        <w:tab w:val="center" w:pos="4680"/>
        <w:tab w:val="right" w:pos="9360"/>
      </w:tabs>
    </w:pPr>
  </w:style>
  <w:style w:type="character" w:customStyle="1" w:styleId="HeaderChar">
    <w:name w:val="Header Char"/>
    <w:basedOn w:val="DefaultParagraphFont"/>
    <w:link w:val="Header"/>
    <w:uiPriority w:val="99"/>
    <w:rsid w:val="00DC6824"/>
  </w:style>
  <w:style w:type="paragraph" w:styleId="Footer">
    <w:name w:val="footer"/>
    <w:basedOn w:val="Normal"/>
    <w:link w:val="FooterChar"/>
    <w:uiPriority w:val="99"/>
    <w:unhideWhenUsed/>
    <w:rsid w:val="00C55D69"/>
    <w:pPr>
      <w:tabs>
        <w:tab w:val="center" w:pos="4680"/>
        <w:tab w:val="right" w:pos="9360"/>
      </w:tabs>
    </w:pPr>
  </w:style>
  <w:style w:type="character" w:customStyle="1" w:styleId="FooterChar">
    <w:name w:val="Footer Char"/>
    <w:basedOn w:val="DefaultParagraphFont"/>
    <w:link w:val="Footer"/>
    <w:uiPriority w:val="99"/>
    <w:rsid w:val="00C55D69"/>
    <w:rPr>
      <w:rFonts w:ascii="Arial" w:hAnsi="Arial" w:cs="Arial"/>
      <w:sz w:val="20"/>
      <w:szCs w:val="20"/>
    </w:rPr>
  </w:style>
  <w:style w:type="paragraph" w:customStyle="1" w:styleId="Footer1">
    <w:name w:val="Footer 1"/>
    <w:basedOn w:val="Normal"/>
    <w:qFormat/>
    <w:rsid w:val="00C55D69"/>
    <w:pPr>
      <w:tabs>
        <w:tab w:val="right" w:pos="9360"/>
      </w:tabs>
    </w:pPr>
  </w:style>
  <w:style w:type="paragraph" w:customStyle="1" w:styleId="Footerrevised">
    <w:name w:val="Footer revised"/>
    <w:basedOn w:val="Normal"/>
    <w:qFormat/>
    <w:rsid w:val="00C55D69"/>
    <w:pPr>
      <w:tabs>
        <w:tab w:val="right" w:pos="9360"/>
      </w:tabs>
    </w:pPr>
    <w:rPr>
      <w:noProof/>
      <w:sz w:val="16"/>
      <w:szCs w:val="16"/>
    </w:rPr>
  </w:style>
  <w:style w:type="character" w:styleId="CommentReference">
    <w:name w:val="annotation reference"/>
    <w:basedOn w:val="DefaultParagraphFont"/>
    <w:uiPriority w:val="99"/>
    <w:semiHidden/>
    <w:unhideWhenUsed/>
    <w:rsid w:val="006570F0"/>
    <w:rPr>
      <w:sz w:val="16"/>
      <w:szCs w:val="16"/>
    </w:rPr>
  </w:style>
  <w:style w:type="paragraph" w:styleId="CommentText">
    <w:name w:val="annotation text"/>
    <w:basedOn w:val="Normal"/>
    <w:link w:val="CommentTextChar"/>
    <w:uiPriority w:val="99"/>
    <w:unhideWhenUsed/>
    <w:rsid w:val="006570F0"/>
  </w:style>
  <w:style w:type="character" w:customStyle="1" w:styleId="CommentTextChar">
    <w:name w:val="Comment Text Char"/>
    <w:basedOn w:val="DefaultParagraphFont"/>
    <w:link w:val="CommentText"/>
    <w:uiPriority w:val="99"/>
    <w:rsid w:val="006570F0"/>
    <w:rPr>
      <w:sz w:val="20"/>
      <w:szCs w:val="20"/>
    </w:rPr>
  </w:style>
  <w:style w:type="paragraph" w:styleId="CommentSubject">
    <w:name w:val="annotation subject"/>
    <w:basedOn w:val="CommentText"/>
    <w:next w:val="CommentText"/>
    <w:link w:val="CommentSubjectChar"/>
    <w:uiPriority w:val="99"/>
    <w:semiHidden/>
    <w:unhideWhenUsed/>
    <w:rsid w:val="006570F0"/>
    <w:rPr>
      <w:b/>
      <w:bCs/>
    </w:rPr>
  </w:style>
  <w:style w:type="character" w:customStyle="1" w:styleId="CommentSubjectChar">
    <w:name w:val="Comment Subject Char"/>
    <w:basedOn w:val="CommentTextChar"/>
    <w:link w:val="CommentSubject"/>
    <w:uiPriority w:val="99"/>
    <w:semiHidden/>
    <w:rsid w:val="006570F0"/>
    <w:rPr>
      <w:b/>
      <w:bCs/>
      <w:sz w:val="20"/>
      <w:szCs w:val="20"/>
    </w:rPr>
  </w:style>
  <w:style w:type="paragraph" w:styleId="BalloonText">
    <w:name w:val="Balloon Text"/>
    <w:basedOn w:val="Normal"/>
    <w:link w:val="BalloonTextChar"/>
    <w:uiPriority w:val="99"/>
    <w:semiHidden/>
    <w:unhideWhenUsed/>
    <w:rsid w:val="00657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F0"/>
    <w:rPr>
      <w:rFonts w:ascii="Segoe UI" w:hAnsi="Segoe UI" w:cs="Segoe UI"/>
      <w:sz w:val="18"/>
      <w:szCs w:val="18"/>
    </w:rPr>
  </w:style>
  <w:style w:type="paragraph" w:customStyle="1" w:styleId="NormalBig">
    <w:name w:val="Normal Big"/>
    <w:basedOn w:val="RegTitle"/>
    <w:qFormat/>
    <w:rsid w:val="00C55D69"/>
    <w:rPr>
      <w:b w:val="0"/>
    </w:rPr>
  </w:style>
  <w:style w:type="paragraph" w:customStyle="1" w:styleId="EndRegulation">
    <w:name w:val="End Regulation"/>
    <w:basedOn w:val="Normal"/>
    <w:qFormat/>
    <w:rsid w:val="00C55D69"/>
    <w:pPr>
      <w:jc w:val="center"/>
    </w:pPr>
    <w:rPr>
      <w:b/>
      <w:sz w:val="24"/>
      <w:szCs w:val="24"/>
    </w:rPr>
  </w:style>
  <w:style w:type="character" w:customStyle="1" w:styleId="short-url">
    <w:name w:val="short-url"/>
    <w:basedOn w:val="DefaultParagraphFont"/>
    <w:rsid w:val="00DE352B"/>
  </w:style>
  <w:style w:type="paragraph" w:customStyle="1" w:styleId="4digitRegSection">
    <w:name w:val="4 digit Reg. Section"/>
    <w:basedOn w:val="Normal"/>
    <w:qFormat/>
    <w:rsid w:val="00ED06AA"/>
    <w:pPr>
      <w:tabs>
        <w:tab w:val="left" w:pos="1080"/>
      </w:tabs>
      <w:ind w:firstLine="360"/>
      <w:jc w:val="both"/>
    </w:pPr>
    <w:rPr>
      <w:b/>
    </w:rPr>
  </w:style>
  <w:style w:type="paragraph" w:customStyle="1" w:styleId="6digitRegSection">
    <w:name w:val="6 digit Reg Section"/>
    <w:basedOn w:val="Normal"/>
    <w:qFormat/>
    <w:rsid w:val="00ED06AA"/>
    <w:pPr>
      <w:tabs>
        <w:tab w:val="left" w:pos="1260"/>
      </w:tabs>
      <w:ind w:firstLine="360"/>
      <w:jc w:val="both"/>
    </w:pPr>
    <w:rPr>
      <w:b/>
    </w:rPr>
  </w:style>
  <w:style w:type="paragraph" w:customStyle="1" w:styleId="5digitRegSection">
    <w:name w:val="5 digit Reg. Section"/>
    <w:basedOn w:val="4digitRegSection"/>
    <w:qFormat/>
    <w:rsid w:val="00ED06AA"/>
    <w:pPr>
      <w:tabs>
        <w:tab w:val="clear" w:pos="1080"/>
        <w:tab w:val="left" w:pos="1170"/>
      </w:tabs>
    </w:pPr>
  </w:style>
  <w:style w:type="paragraph" w:customStyle="1" w:styleId="TOCSubheading">
    <w:name w:val="TOC Subheading"/>
    <w:basedOn w:val="RegTableofContents"/>
    <w:qFormat/>
    <w:rsid w:val="008E0349"/>
    <w:pPr>
      <w:spacing w:line="360" w:lineRule="auto"/>
      <w:jc w:val="center"/>
    </w:pPr>
  </w:style>
  <w:style w:type="paragraph" w:customStyle="1" w:styleId="Regsubheadings">
    <w:name w:val="Reg subheadings"/>
    <w:basedOn w:val="Normal"/>
    <w:qFormat/>
    <w:rsid w:val="00F350A0"/>
    <w:pPr>
      <w:spacing w:line="480" w:lineRule="auto"/>
      <w:jc w:val="center"/>
    </w:pPr>
    <w:rPr>
      <w:b/>
    </w:rPr>
  </w:style>
  <w:style w:type="paragraph" w:customStyle="1" w:styleId="TOCLineBreak">
    <w:name w:val="TOC Line Break"/>
    <w:basedOn w:val="RegTableofContents"/>
    <w:qFormat/>
    <w:rsid w:val="005E274F"/>
    <w:pPr>
      <w:ind w:left="0" w:firstLine="0"/>
    </w:pPr>
  </w:style>
  <w:style w:type="paragraph" w:customStyle="1" w:styleId="FlushArrow">
    <w:name w:val="Flush Arrow"/>
    <w:basedOn w:val="RegSubsection"/>
    <w:qFormat/>
    <w:rsid w:val="005B29D6"/>
    <w:pPr>
      <w:ind w:firstLine="0"/>
    </w:pPr>
  </w:style>
  <w:style w:type="paragraph" w:customStyle="1" w:styleId="BlockQuote">
    <w:name w:val="Block Quote"/>
    <w:basedOn w:val="Normal"/>
    <w:qFormat/>
    <w:rsid w:val="009D6F42"/>
    <w:pPr>
      <w:ind w:left="720" w:right="720" w:firstLine="446"/>
      <w:jc w:val="both"/>
    </w:pPr>
  </w:style>
  <w:style w:type="character" w:styleId="Hyperlink">
    <w:name w:val="Hyperlink"/>
    <w:basedOn w:val="DefaultParagraphFont"/>
    <w:uiPriority w:val="99"/>
    <w:unhideWhenUsed/>
    <w:rsid w:val="009D6F42"/>
    <w:rPr>
      <w:color w:val="0563C1" w:themeColor="hyperlink"/>
      <w:u w:val="single"/>
    </w:rPr>
  </w:style>
  <w:style w:type="paragraph" w:styleId="Revision">
    <w:name w:val="Revision"/>
    <w:hidden/>
    <w:uiPriority w:val="99"/>
    <w:semiHidden/>
    <w:rsid w:val="00D26A97"/>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ED205-D289-4DD6-9F03-C67F646C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Nevada Gaming Control Board</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Tredup, Elijah</dc:creator>
  <cp:keywords/>
  <dc:description/>
  <cp:lastModifiedBy>Michael P. Somps</cp:lastModifiedBy>
  <cp:revision>2</cp:revision>
  <cp:lastPrinted>2025-02-11T23:27:00Z</cp:lastPrinted>
  <dcterms:created xsi:type="dcterms:W3CDTF">2026-06-08T20:57:00Z</dcterms:created>
  <dcterms:modified xsi:type="dcterms:W3CDTF">2026-06-08T20:57:00Z</dcterms:modified>
</cp:coreProperties>
</file>